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Liberation Serif" w:hAnsi="Liberation Serif"/>
          <w:highlight w:val="none"/>
          <w:shd w:fill="auto" w:val="clear"/>
        </w:rPr>
      </w:pPr>
      <w:r>
        <w:rPr>
          <w:b/>
          <w:bCs/>
          <w:color w:val="000000"/>
          <w:shd w:fill="auto" w:val="clear"/>
        </w:rPr>
        <w:t>PROCESSO LICITATÓ</w:t>
      </w:r>
      <w:bookmarkStart w:id="0" w:name="_GoBack"/>
      <w:bookmarkEnd w:id="0"/>
      <w:r>
        <w:rPr>
          <w:b/>
          <w:bCs/>
          <w:color w:val="000000"/>
          <w:shd w:fill="auto" w:val="clear"/>
        </w:rPr>
        <w:t>RIO N° 53/</w:t>
      </w:r>
      <w:r>
        <w:rPr>
          <w:b/>
          <w:bCs/>
          <w:color w:val="000000"/>
          <w:shd w:fill="auto" w:val="clear"/>
          <w:lang w:val="pt-BR"/>
        </w:rPr>
        <w:t>2023</w:t>
      </w:r>
    </w:p>
    <w:p>
      <w:pPr>
        <w:pStyle w:val="Normal"/>
        <w:jc w:val="both"/>
        <w:rPr>
          <w:rFonts w:ascii="Liberation Serif" w:hAnsi="Liberation Serif"/>
          <w:highlight w:val="none"/>
          <w:shd w:fill="auto" w:val="clear"/>
        </w:rPr>
      </w:pPr>
      <w:r>
        <w:rPr>
          <w:b/>
          <w:bCs/>
          <w:color w:val="000000"/>
          <w:shd w:fill="auto" w:val="clear"/>
        </w:rPr>
        <w:t>PREGÃO PRESENCIAL Nº 20/</w:t>
      </w:r>
      <w:r>
        <w:rPr>
          <w:b/>
          <w:bCs/>
          <w:color w:val="000000"/>
          <w:shd w:fill="auto" w:val="clear"/>
          <w:lang w:val="pt-BR"/>
        </w:rPr>
        <w:t>2023</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O MUNICÍPIO DE SANTA ROSA DE LIMA, inscrito no cadastro das pessoas jurídicas sob o nº 82.926.593/0001-86, com sede na Rua 10 de Maio, nº 80, bairro Centro, Município de Santa Rosa de Lima, Estado de Santa Catarina, CEP 88763-000, por seu PREGOEIRO OFICIAL, instituído pelo Decreto Municipal nº 89/</w:t>
      </w:r>
      <w:r>
        <w:rPr>
          <w:color w:val="000000"/>
          <w:highlight w:val="white"/>
          <w:lang w:val="pt-BR"/>
        </w:rPr>
        <w:t>2022</w:t>
      </w:r>
      <w:r>
        <w:rPr>
          <w:color w:val="000000"/>
          <w:highlight w:val="white"/>
        </w:rPr>
        <w:t xml:space="preserve"> de 26 de dezembro de </w:t>
      </w:r>
      <w:r>
        <w:rPr>
          <w:color w:val="000000"/>
          <w:highlight w:val="white"/>
          <w:lang w:val="pt-BR"/>
        </w:rPr>
        <w:t>2022</w:t>
      </w:r>
      <w:r>
        <w:rPr>
          <w:color w:val="000000"/>
          <w:highlight w:val="white"/>
        </w:rPr>
        <w:t xml:space="preserve">, torna público, para o conhecimento dos interessados que realizará licitação, na modalidade PREGÃO, na forma PRESENCIAL, do tipo MENOR PREÇO GLOBAL, nos termos da Lei nº 10.520, de 17 de julho de 2002, da Lei Complementar n° 123, de 14 de dezembro de 2006, da Lei Complementar nº 147, de 07 de agosto de 2014, do Decreto Federal 3.555/2000 ou qualquer outro dispositivo que venha a substituí-las, alterá-las ou complementá-las, aplicando-se, subsidiariamente, a Lei nº 8.666, de 21 de junho de 1993, e as exigências estabelecidas neste Edital, tendo como termo para a entrega dos envelopes contendo os documentos e a proposta exigidos no presente EDITAL, no dia </w:t>
      </w:r>
      <w:r>
        <w:rPr>
          <w:b/>
          <w:bCs/>
          <w:color w:val="000000"/>
          <w:highlight w:val="white"/>
          <w:lang w:val="pt-BR"/>
        </w:rPr>
        <w:t>27</w:t>
      </w:r>
      <w:r>
        <w:rPr>
          <w:b/>
          <w:bCs/>
          <w:color w:val="000000"/>
        </w:rPr>
        <w:t xml:space="preserve"> de outubro de </w:t>
      </w:r>
      <w:r>
        <w:rPr>
          <w:b/>
          <w:bCs/>
          <w:color w:val="000000"/>
          <w:lang w:val="pt-BR"/>
        </w:rPr>
        <w:t>2023</w:t>
      </w:r>
      <w:r>
        <w:rPr>
          <w:b/>
          <w:bCs/>
          <w:color w:val="000000"/>
        </w:rPr>
        <w:t>, às 08:00h</w:t>
      </w:r>
      <w:r>
        <w:rPr>
          <w:color w:val="000000"/>
        </w:rPr>
        <w:t xml:space="preserve">, </w:t>
      </w:r>
      <w:r>
        <w:rPr>
          <w:color w:val="000000"/>
          <w:highlight w:val="white"/>
        </w:rPr>
        <w:t>na Sala de Licitações e Contratos do Poder Executivo Municipal, localizada na Rua 10 de Maio, 80, bairro Centro, Município de Santa Rosa de Lima, Estado de Santa Catarina (CEP 88763-000).</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 xml:space="preserve">Modalidade de Licitação: </w:t>
      </w:r>
      <w:r>
        <w:rPr>
          <w:b/>
          <w:bCs/>
          <w:color w:val="000000"/>
          <w:highlight w:val="white"/>
        </w:rPr>
        <w:t>PREGÃO PRESENCIAL</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 xml:space="preserve">Licitação regida pelo tipo de: </w:t>
      </w:r>
      <w:r>
        <w:rPr>
          <w:b/>
          <w:bCs/>
          <w:color w:val="000000"/>
          <w:highlight w:val="white"/>
        </w:rPr>
        <w:t>MENOR PREÇO GLOBAL</w:t>
      </w:r>
      <w:r>
        <w:rPr>
          <w:color w:val="000000"/>
          <w:highlight w:val="white"/>
        </w:rPr>
        <w:t xml:space="preserve"> </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 DO OBJETO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1.1. O objeto da presente licitação é para a possível “CONTRATAÇÃO DE EMPRESA  ESPECIALIZADA EM FORNECIMENTO DE PLATAFORMA WEB COM SOLUÇÃO INFORMATIZADA DE GESTÃO PÚBLICA MUNICIPAL, COM ARMAZENAMENTO EM NUVEM POR CONTA DA CONTRATADA E NÚMERO DE USUÁRIOS ILIMITADOS, INCLUINDO OS SERVIÇOS DE CONVERSÃO DE DADOS, IMPLANTAÇÃO, TREINAMENTO, MANUTENÇÃO LEGAL, CORRETIVA E EVOLUTIVA, BEM COMO SUPORTE TÉCNICO, EM ATENDIMENTO AO MUNICÍPIO DE SANTA ROSA DE LIMA/SC”, conforme condições, especificações técnicas e exigências estabelecidas neste Edital e seus anexos.</w:t>
      </w:r>
    </w:p>
    <w:p>
      <w:pPr>
        <w:pStyle w:val="Normal"/>
        <w:jc w:val="both"/>
        <w:rPr>
          <w:rFonts w:ascii="Liberation Serif" w:hAnsi="Liberation Serif"/>
        </w:rPr>
      </w:pPr>
      <w:r>
        <w:rPr>
          <w:color w:val="000000"/>
          <w:highlight w:val="white"/>
        </w:rPr>
        <w:t>1.2. A licitação terá como forma de Julgamento o menor preço global, e deverá seguir com estrita observância ao ANEXO I – Termo de Referência.</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2. DO ÓRGÃO GERENCIADOR, ÓRGÃOS PARTICIPANTES E DOTAÇÃO ORÇAMENTÁRIA</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2.1. O órgão gerenciador será a PREFEITURA MUNICIPAL.</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 xml:space="preserve">2.2. As despesas decorrentes do objeto desta licitação correrão por conta dos recursos orçamentários previsto para o exercício de </w:t>
      </w:r>
      <w:r>
        <w:rPr>
          <w:color w:val="000000"/>
          <w:highlight w:val="white"/>
          <w:lang w:val="pt-BR"/>
        </w:rPr>
        <w:t>2023</w:t>
      </w:r>
      <w:r>
        <w:rPr>
          <w:color w:val="000000"/>
          <w:highlight w:val="white"/>
        </w:rPr>
        <w:t>, sendo que a cada contratação de acordo com a necessidade de consumo será efetuado o devido empenho na dotação orçamentária adequada.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3. DO CREDENCIAMENTO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3.1. No dia, hora e local designados para recebimento dos envelopes, cada interessado licitante, pessoalmente, por seu titular ou por pessoa devidamente credenciada, poderão atuar na formulação de propostas e na pratica dos demais atos inerentes ao certame. No ato da sessão pública, será analisada a existência dos necessários poderes para a representação ou credenciamento.</w:t>
      </w:r>
    </w:p>
    <w:p>
      <w:pPr>
        <w:pStyle w:val="Normal"/>
        <w:jc w:val="both"/>
        <w:rPr>
          <w:rFonts w:ascii="Liberation Serif" w:hAnsi="Liberation Serif"/>
        </w:rPr>
      </w:pPr>
      <w:r>
        <w:rPr>
          <w:color w:val="000000"/>
          <w:highlight w:val="white"/>
        </w:rPr>
        <w:t>3.2. Se a empresa se fizer representar por seu sócio, este deverá apresentar cédula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pPr>
        <w:pStyle w:val="Normal"/>
        <w:jc w:val="both"/>
        <w:rPr>
          <w:rFonts w:ascii="Liberation Serif" w:hAnsi="Liberation Serif"/>
        </w:rPr>
      </w:pPr>
      <w:r>
        <w:rPr>
          <w:color w:val="000000"/>
          <w:highlight w:val="white"/>
        </w:rPr>
        <w:t>3.3. Procuração ou Carta de Credenciamento, conforme modelo, subscrita pelo representante legal, nos termos do seu ato constitutivo, estatuto ou contrato social.</w:t>
      </w:r>
    </w:p>
    <w:p>
      <w:pPr>
        <w:pStyle w:val="Normal"/>
        <w:jc w:val="both"/>
        <w:rPr>
          <w:rFonts w:ascii="Liberation Serif" w:hAnsi="Liberation Serif"/>
        </w:rPr>
      </w:pPr>
      <w:r>
        <w:rPr>
          <w:color w:val="000000"/>
          <w:highlight w:val="white"/>
        </w:rPr>
        <w:t>3.4. Sem prejuízo de verificação posterior, para o exercício dos direitos inscritos na lei complementar n.º 123/06, o representante da microempresa e empresa de pequeno porte  deverá apresentar em separado a declaração:</w:t>
      </w:r>
    </w:p>
    <w:p>
      <w:pPr>
        <w:pStyle w:val="Normal"/>
        <w:jc w:val="both"/>
        <w:rPr>
          <w:rFonts w:ascii="Liberation Serif" w:hAnsi="Liberation Serif"/>
        </w:rPr>
      </w:pPr>
      <w:r>
        <w:rPr>
          <w:color w:val="000000"/>
          <w:highlight w:val="white"/>
        </w:rPr>
        <w:t>3.4.1. Declaração que cumpre os requisitos estabelecidos no artigo 3° da Lei Complementar nº 123, de 2006, estando apta a usufruir do tratamento favorecido estabelecido em seus arts. 42 a 49;</w:t>
      </w:r>
    </w:p>
    <w:p>
      <w:pPr>
        <w:pStyle w:val="Normal"/>
        <w:jc w:val="both"/>
        <w:rPr>
          <w:rFonts w:ascii="Liberation Serif" w:hAnsi="Liberation Serif"/>
        </w:rPr>
      </w:pPr>
      <w:r>
        <w:rPr>
          <w:color w:val="000000"/>
          <w:highlight w:val="white"/>
        </w:rPr>
        <w:t>3.4.1.1. A não apresentação da declaração acima, apenas produzirá o efeito de o licitante não ter direito ao tratamento favorecido previsto na Lei Complementar nº 123, de 2006, mesmo que microempresa, empresa de pequeno porte ou sociedade cooperativa;</w:t>
      </w:r>
    </w:p>
    <w:p>
      <w:pPr>
        <w:pStyle w:val="Normal"/>
        <w:jc w:val="both"/>
        <w:rPr>
          <w:rFonts w:ascii="Liberation Serif" w:hAnsi="Liberation Serif"/>
        </w:rPr>
      </w:pPr>
      <w:r>
        <w:rPr>
          <w:color w:val="000000"/>
          <w:highlight w:val="white"/>
        </w:rPr>
        <w:t>3.5. Ainda como condição de CREDENCIAMENTO, a licitante ainda deverá apresentar às seguintes declarações:</w:t>
      </w:r>
    </w:p>
    <w:p>
      <w:pPr>
        <w:pStyle w:val="Normal"/>
        <w:jc w:val="both"/>
        <w:rPr>
          <w:rFonts w:ascii="Liberation Serif" w:hAnsi="Liberation Serif"/>
        </w:rPr>
      </w:pPr>
      <w:r>
        <w:rPr>
          <w:color w:val="000000"/>
          <w:highlight w:val="white"/>
        </w:rPr>
        <w:t>3.5.1. Que cumpre plenamente os requisitos de habilitação definidos no Edital;</w:t>
      </w:r>
    </w:p>
    <w:p>
      <w:pPr>
        <w:pStyle w:val="Normal"/>
        <w:jc w:val="both"/>
        <w:rPr>
          <w:rFonts w:ascii="Liberation Serif" w:hAnsi="Liberation Serif"/>
        </w:rPr>
      </w:pPr>
      <w:r>
        <w:rPr>
          <w:color w:val="000000"/>
          <w:highlight w:val="white"/>
        </w:rPr>
        <w:t>3.5.2. Que inexistem fatos impeditivos para sua habilitação no certame, ciente da obrigatoriedade de declarar ocorrências posteriores;</w:t>
      </w:r>
    </w:p>
    <w:p>
      <w:pPr>
        <w:pStyle w:val="Normal"/>
        <w:jc w:val="both"/>
        <w:rPr>
          <w:rFonts w:ascii="Liberation Serif" w:hAnsi="Liberation Serif"/>
        </w:rPr>
      </w:pPr>
      <w:r>
        <w:rPr>
          <w:color w:val="000000"/>
          <w:highlight w:val="white"/>
        </w:rPr>
        <w:t>3.5.3. Que não emprega menor de 18 anos em trabalho noturno, perigoso ou insalubre e não emprega menor de 16 anos, salvo menor, a partir de 14 anos, na condição de aprendiz, nos termos do artigo 7°, XXXIII, da Constituição;</w:t>
      </w:r>
    </w:p>
    <w:p>
      <w:pPr>
        <w:pStyle w:val="Normal"/>
        <w:jc w:val="both"/>
        <w:rPr>
          <w:rFonts w:ascii="Liberation Serif" w:hAnsi="Liberation Serif"/>
        </w:rPr>
      </w:pPr>
      <w:r>
        <w:rPr>
          <w:color w:val="000000"/>
          <w:highlight w:val="white"/>
        </w:rPr>
        <w:t>3.6. Somente participarão da fase de lances verbais, aqueles licitantes que se encontrem presentes, representados ou devidamente credenciados, na forma dos subitens anteriores.</w:t>
      </w:r>
    </w:p>
    <w:p>
      <w:pPr>
        <w:pStyle w:val="Normal"/>
        <w:jc w:val="both"/>
        <w:rPr>
          <w:rFonts w:ascii="Liberation Serif" w:hAnsi="Liberation Serif"/>
        </w:rPr>
      </w:pPr>
      <w:r>
        <w:rPr>
          <w:color w:val="000000"/>
          <w:highlight w:val="white"/>
        </w:rPr>
        <w:t>3.7. Os licitantes que decidirem pelo envio dos envelopes e não se façam presentes, nem tenha realizado o devido credenciamento, deverão apresentar/enviar 3º envelope contendo todos documentos e os anexos de credenciamento solicitados acima com os seguintes dizeres: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AO SENHOR PREGOEIRO</w:t>
      </w:r>
    </w:p>
    <w:p>
      <w:pPr>
        <w:pStyle w:val="Normal"/>
        <w:jc w:val="both"/>
        <w:rPr>
          <w:rFonts w:ascii="Liberation Serif" w:hAnsi="Liberation Serif"/>
        </w:rPr>
      </w:pPr>
      <w:r>
        <w:rPr>
          <w:color w:val="000000"/>
          <w:highlight w:val="white"/>
        </w:rPr>
        <w:t>PODER EXECUTIVO DE SANTA ROSA DE LIMA</w:t>
      </w:r>
    </w:p>
    <w:p>
      <w:pPr>
        <w:pStyle w:val="Normal"/>
        <w:jc w:val="both"/>
        <w:rPr>
          <w:rFonts w:ascii="Liberation Serif" w:hAnsi="Liberation Serif"/>
        </w:rPr>
      </w:pPr>
      <w:r>
        <w:rPr>
          <w:color w:val="000000"/>
          <w:highlight w:val="white"/>
        </w:rPr>
        <w:t>PREGÃO PRESENCIAL nº 20/</w:t>
      </w:r>
      <w:r>
        <w:rPr>
          <w:color w:val="000000"/>
          <w:highlight w:val="white"/>
          <w:lang w:val="pt-BR"/>
        </w:rPr>
        <w:t>2023</w:t>
      </w:r>
      <w:r>
        <w:rPr>
          <w:color w:val="000000"/>
          <w:highlight w:val="white"/>
        </w:rPr>
        <w:t xml:space="preserve"> PROCESSO nº 53/</w:t>
      </w:r>
      <w:r>
        <w:rPr>
          <w:color w:val="000000"/>
          <w:highlight w:val="white"/>
          <w:lang w:val="pt-BR"/>
        </w:rPr>
        <w:t>2023</w:t>
      </w:r>
    </w:p>
    <w:p>
      <w:pPr>
        <w:pStyle w:val="Normal"/>
        <w:jc w:val="both"/>
        <w:rPr>
          <w:rFonts w:ascii="Liberation Serif" w:hAnsi="Liberation Serif"/>
        </w:rPr>
      </w:pPr>
      <w:r>
        <w:rPr>
          <w:color w:val="000000"/>
          <w:highlight w:val="white"/>
        </w:rPr>
        <w:t>ENVELOPE DE CREDENCIAMENTO</w:t>
      </w:r>
    </w:p>
    <w:p>
      <w:pPr>
        <w:pStyle w:val="Normal"/>
        <w:jc w:val="both"/>
        <w:rPr>
          <w:rFonts w:ascii="Liberation Serif" w:hAnsi="Liberation Serif"/>
        </w:rPr>
      </w:pPr>
      <w:r>
        <w:rPr>
          <w:color w:val="000000"/>
          <w:highlight w:val="white"/>
        </w:rPr>
        <w:t>NOME DO PROPONENTE</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4. DA PARTICIPAÇÃO NO PREGÃO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4.1. Poderão participar deste Pregão interessados cujo ramo de atividade seja compatível com o objeto desta licitação.</w:t>
      </w:r>
    </w:p>
    <w:p>
      <w:pPr>
        <w:pStyle w:val="Normal"/>
        <w:jc w:val="both"/>
        <w:rPr>
          <w:rFonts w:ascii="Liberation Serif" w:hAnsi="Liberation Serif"/>
        </w:rPr>
      </w:pPr>
      <w:r>
        <w:rPr>
          <w:color w:val="000000"/>
          <w:highlight w:val="white"/>
        </w:rPr>
        <w:t>4.2. Não poderão participar desta licitação os interessados:</w:t>
      </w:r>
    </w:p>
    <w:p>
      <w:pPr>
        <w:pStyle w:val="Normal"/>
        <w:jc w:val="both"/>
        <w:rPr>
          <w:rFonts w:ascii="Liberation Serif" w:hAnsi="Liberation Serif"/>
        </w:rPr>
      </w:pPr>
      <w:r>
        <w:rPr>
          <w:color w:val="000000"/>
          <w:highlight w:val="white"/>
        </w:rPr>
        <w:t>4.2.1. Proibidos de participar de licitações e celebrar contratos administrativos, na forma da legislação vigente;</w:t>
      </w:r>
    </w:p>
    <w:p>
      <w:pPr>
        <w:pStyle w:val="Normal"/>
        <w:jc w:val="both"/>
        <w:rPr>
          <w:rFonts w:ascii="Liberation Serif" w:hAnsi="Liberation Serif"/>
        </w:rPr>
      </w:pPr>
      <w:r>
        <w:rPr>
          <w:color w:val="000000"/>
          <w:highlight w:val="white"/>
        </w:rPr>
        <w:t>4.2.2. Estrangeiros que não tenham representação legal no Brasil com poderes expressos para receber citação e responder administrativa ou judicialmente;</w:t>
      </w:r>
    </w:p>
    <w:p>
      <w:pPr>
        <w:pStyle w:val="Normal"/>
        <w:jc w:val="both"/>
        <w:rPr>
          <w:rFonts w:ascii="Liberation Serif" w:hAnsi="Liberation Serif"/>
        </w:rPr>
      </w:pPr>
      <w:r>
        <w:rPr>
          <w:color w:val="000000"/>
          <w:highlight w:val="white"/>
        </w:rPr>
        <w:t>4.2.3. Que se enquadrem nas vedações previstas no artigo 9º da Lei nº 8.666, de 1993;</w:t>
      </w:r>
    </w:p>
    <w:p>
      <w:pPr>
        <w:pStyle w:val="Normal"/>
        <w:jc w:val="both"/>
        <w:rPr>
          <w:rFonts w:ascii="Liberation Serif" w:hAnsi="Liberation Serif"/>
        </w:rPr>
      </w:pPr>
      <w:r>
        <w:rPr>
          <w:color w:val="000000"/>
          <w:highlight w:val="white"/>
        </w:rPr>
        <w:t>4.2.4. Empresa sob falência, concurso de credores, dissolução ou liquidação;</w:t>
      </w:r>
    </w:p>
    <w:p>
      <w:pPr>
        <w:pStyle w:val="Normal"/>
        <w:jc w:val="both"/>
        <w:rPr>
          <w:rFonts w:ascii="Liberation Serif" w:hAnsi="Liberation Serif"/>
        </w:rPr>
      </w:pPr>
      <w:r>
        <w:rPr>
          <w:color w:val="000000"/>
          <w:highlight w:val="white"/>
        </w:rPr>
        <w:t>4.2.5. Empresa declarada inidônea por qualquer Órgão da Administração Pública direta ou indireta, Federal, Estadual, Municipal ou do Distrito Federal, bem como as que estejam punidas com suspensão do direito de contratar ou licitar com a Administração Pública no âmbito do Estado de Santa Catarina.</w:t>
      </w:r>
    </w:p>
    <w:p>
      <w:pPr>
        <w:pStyle w:val="Normal"/>
        <w:jc w:val="both"/>
        <w:rPr>
          <w:rFonts w:ascii="Liberation Serif" w:hAnsi="Liberation Serif"/>
        </w:rPr>
      </w:pPr>
      <w:r>
        <w:rPr>
          <w:color w:val="000000"/>
          <w:highlight w:val="white"/>
        </w:rPr>
        <w:t>4.2.6. Servidor de qualquer órgão ou Entidade vinculada ao órgão promotor da licitação, bem assim a empresa da qual tal servidor seja sócio, dirigente ou responsável técnico;</w:t>
      </w:r>
    </w:p>
    <w:p>
      <w:pPr>
        <w:pStyle w:val="Normal"/>
        <w:jc w:val="both"/>
        <w:rPr>
          <w:rFonts w:ascii="Liberation Serif" w:hAnsi="Liberation Serif"/>
          <w:b/>
          <w:bCs/>
          <w:color w:val="000000"/>
        </w:rPr>
      </w:pPr>
      <w:r>
        <w:rPr>
          <w:b/>
          <w:bCs/>
          <w:color w:val="000000"/>
        </w:rPr>
      </w:r>
    </w:p>
    <w:p>
      <w:pPr>
        <w:pStyle w:val="Normal"/>
        <w:jc w:val="both"/>
        <w:rPr>
          <w:rFonts w:ascii="Liberation Serif" w:hAnsi="Liberation Serif"/>
        </w:rPr>
      </w:pPr>
      <w:r>
        <w:rPr>
          <w:b/>
          <w:bCs/>
          <w:color w:val="000000"/>
          <w:highlight w:val="white"/>
        </w:rPr>
        <w:t>5. DA PROPOSTA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5.1. Os licitantes deverão apresentar envelope lacrado, consignado na sua face as seguintes expressões: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AO SENHOR PREGOEIRO</w:t>
      </w:r>
    </w:p>
    <w:p>
      <w:pPr>
        <w:pStyle w:val="Normal"/>
        <w:jc w:val="both"/>
        <w:rPr>
          <w:rFonts w:ascii="Liberation Serif" w:hAnsi="Liberation Serif"/>
        </w:rPr>
      </w:pPr>
      <w:r>
        <w:rPr>
          <w:color w:val="000000"/>
          <w:highlight w:val="white"/>
        </w:rPr>
        <w:t>PODER EXECUTIVO DE SANTA ROSA DE LIMA</w:t>
      </w:r>
    </w:p>
    <w:p>
      <w:pPr>
        <w:pStyle w:val="Normal"/>
        <w:jc w:val="both"/>
        <w:rPr>
          <w:rFonts w:ascii="Liberation Serif" w:hAnsi="Liberation Serif"/>
        </w:rPr>
      </w:pPr>
      <w:r>
        <w:rPr>
          <w:color w:val="000000"/>
          <w:highlight w:val="white"/>
        </w:rPr>
        <w:t>PREGÃO PRESENCIAL nº 20/</w:t>
      </w:r>
      <w:r>
        <w:rPr>
          <w:color w:val="000000"/>
          <w:highlight w:val="white"/>
          <w:lang w:val="pt-BR"/>
        </w:rPr>
        <w:t>2023</w:t>
      </w:r>
      <w:r>
        <w:rPr>
          <w:color w:val="000000"/>
          <w:highlight w:val="white"/>
        </w:rPr>
        <w:t xml:space="preserve"> PROCESSO nº 53/</w:t>
      </w:r>
      <w:r>
        <w:rPr>
          <w:color w:val="000000"/>
          <w:highlight w:val="white"/>
          <w:lang w:val="pt-BR"/>
        </w:rPr>
        <w:t>2023</w:t>
      </w:r>
    </w:p>
    <w:p>
      <w:pPr>
        <w:pStyle w:val="Normal"/>
        <w:jc w:val="both"/>
        <w:rPr>
          <w:rFonts w:ascii="Liberation Serif" w:hAnsi="Liberation Serif"/>
        </w:rPr>
      </w:pPr>
      <w:r>
        <w:rPr>
          <w:color w:val="000000"/>
          <w:highlight w:val="white"/>
        </w:rPr>
        <w:t>ENVELOPE DA PROPOSTA</w:t>
      </w:r>
    </w:p>
    <w:p>
      <w:pPr>
        <w:pStyle w:val="Normal"/>
        <w:jc w:val="both"/>
        <w:rPr>
          <w:rFonts w:ascii="Liberation Serif" w:hAnsi="Liberation Serif"/>
        </w:rPr>
      </w:pPr>
      <w:r>
        <w:rPr>
          <w:color w:val="000000"/>
          <w:highlight w:val="white"/>
        </w:rPr>
        <w:t>NOME DO PROPONENTE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5.2. As propostas contidas, em envelope fechado e lacrado, deverão ser digitadas, datilografadas ou impressas em formulário contínuo da licitante, redigidas em linguagem clara, sem emendas, rasuras ou entrelinhas, devendo conter os seguintes elementos:</w:t>
      </w:r>
    </w:p>
    <w:p>
      <w:pPr>
        <w:pStyle w:val="Normal"/>
        <w:jc w:val="both"/>
        <w:rPr>
          <w:rFonts w:ascii="Liberation Serif" w:hAnsi="Liberation Serif"/>
        </w:rPr>
      </w:pPr>
      <w:r>
        <w:rPr>
          <w:color w:val="000000"/>
          <w:highlight w:val="white"/>
        </w:rPr>
        <w:t>a) Assinatura do representante legal da empresa;</w:t>
      </w:r>
    </w:p>
    <w:p>
      <w:pPr>
        <w:pStyle w:val="Normal"/>
        <w:jc w:val="both"/>
        <w:rPr>
          <w:rFonts w:ascii="Liberation Serif" w:hAnsi="Liberation Serif"/>
        </w:rPr>
      </w:pPr>
      <w:r>
        <w:rPr>
          <w:color w:val="000000"/>
          <w:highlight w:val="white"/>
        </w:rPr>
        <w:t>b) Indicação obrigatória do menor preço total do lote, expresso em moeda corrente nacional, em algarismos e por extenso, prevalecendo este último em caso de divergência, devendo ser computado neste valor todos os tributos, tarifas e despesas de qualquer natureza incidentes sobre o serviço a ser prestado;</w:t>
      </w:r>
    </w:p>
    <w:p>
      <w:pPr>
        <w:pStyle w:val="Normal"/>
        <w:jc w:val="both"/>
        <w:rPr>
          <w:rFonts w:ascii="Liberation Serif" w:hAnsi="Liberation Serif"/>
        </w:rPr>
      </w:pPr>
      <w:r>
        <w:rPr>
          <w:color w:val="000000"/>
          <w:highlight w:val="white"/>
        </w:rPr>
        <w:t>c) Edição eletrônica de textos, em uma via, em papel timbrado da empresa licitante, contendo a razão social, o CNPJ, os números dos telefones, e o respectivo endereço com CEP, sem rasuras, emendas ou entrelinhas;</w:t>
      </w:r>
    </w:p>
    <w:p>
      <w:pPr>
        <w:pStyle w:val="Normal"/>
        <w:jc w:val="both"/>
        <w:rPr>
          <w:rFonts w:ascii="Liberation Serif" w:hAnsi="Liberation Serif"/>
        </w:rPr>
      </w:pPr>
      <w:r>
        <w:rPr>
          <w:color w:val="000000"/>
          <w:highlight w:val="white"/>
        </w:rPr>
        <w:t>d) Prazo de validade da proposta, que não poderá ser inferior a 60 (sessenta) dias corridos a contar da data prevista para a abertura das propostas, dados bancários em nome da empresa licitante;</w:t>
      </w:r>
    </w:p>
    <w:p>
      <w:pPr>
        <w:pStyle w:val="Normal"/>
        <w:jc w:val="both"/>
        <w:rPr>
          <w:rFonts w:ascii="Liberation Serif" w:hAnsi="Liberation Serif"/>
        </w:rPr>
      </w:pPr>
      <w:r>
        <w:rPr>
          <w:color w:val="000000"/>
          <w:highlight w:val="white"/>
        </w:rPr>
        <w:t>5.3. Não serão admitidos cancelamentos, modificações, retificações ou alterações nas condições estabelecidas na proposta após sua entrega;</w:t>
      </w:r>
    </w:p>
    <w:p>
      <w:pPr>
        <w:pStyle w:val="Normal"/>
        <w:jc w:val="both"/>
        <w:rPr>
          <w:rFonts w:ascii="Liberation Serif" w:hAnsi="Liberation Serif"/>
        </w:rPr>
      </w:pPr>
      <w:r>
        <w:rPr>
          <w:color w:val="000000"/>
          <w:highlight w:val="white"/>
        </w:rPr>
        <w:t>5.4. Os erros ou equívocos ou omissões havidas na proposta serão de inteira responsabilidade do proponente, não lhe cabendo, no caso de erro para mais e consequente desclassificação, qualquer recurso, nem tampouco, em caso de erro para menos, eximir-se do fornecimento do objeto da presente licitação.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6. DAS PROPOSTAS E FORMULAÇÃO DE LANCES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6.1. Serão abertos primeiramente os envelopes contendo as propostas, ocasião em que será procedida a verificação da sua conformidade com os requisitos estabelecidos neste instrumento, desclassificando-se as incompatíveis.</w:t>
      </w:r>
    </w:p>
    <w:p>
      <w:pPr>
        <w:pStyle w:val="Normal"/>
        <w:jc w:val="both"/>
        <w:rPr>
          <w:rFonts w:ascii="Liberation Serif" w:hAnsi="Liberation Serif"/>
        </w:rPr>
      </w:pPr>
      <w:r>
        <w:rPr>
          <w:color w:val="000000"/>
          <w:highlight w:val="white"/>
        </w:rPr>
        <w:t>6.2. No curso da Sessão, dentre as propostas validas o licitante da oferta de valor mais baixo e os das ofertas com preços até dez por cento (10%) superior àquela, poderão fazer novos lances verbais, de valores distintos e decrescentes, até que os licitantes manifestem desinteresse em apresentar novos lances e se proclame o vencedor.</w:t>
      </w:r>
    </w:p>
    <w:p>
      <w:pPr>
        <w:pStyle w:val="Normal"/>
        <w:jc w:val="both"/>
        <w:rPr>
          <w:rFonts w:ascii="Liberation Serif" w:hAnsi="Liberation Serif"/>
        </w:rPr>
      </w:pPr>
      <w:r>
        <w:rPr>
          <w:color w:val="000000"/>
          <w:highlight w:val="white"/>
        </w:rPr>
        <w:t>6.3. Não havendo pelo menos três (03) ofertas nas condições definidas no item anterior, o Pregoeiro devera:</w:t>
      </w:r>
    </w:p>
    <w:p>
      <w:pPr>
        <w:pStyle w:val="Normal"/>
        <w:jc w:val="both"/>
        <w:rPr>
          <w:rFonts w:ascii="Liberation Serif" w:hAnsi="Liberation Serif"/>
        </w:rPr>
      </w:pPr>
      <w:r>
        <w:rPr>
          <w:color w:val="000000"/>
          <w:highlight w:val="white"/>
        </w:rPr>
        <w:t>6.3.1. Quando houver somente um (01) preço válido proposto, convocar as duas (02) melhores propostas subsequentes, completando o número de três (03), para que seus autores possam apresentar lances verbais e sucessivos, de valores distintos e decrescentes, quaisquer que sejam os preços inicialmente ofertados;</w:t>
      </w:r>
    </w:p>
    <w:p>
      <w:pPr>
        <w:pStyle w:val="Normal"/>
        <w:jc w:val="both"/>
        <w:rPr>
          <w:rFonts w:ascii="Liberation Serif" w:hAnsi="Liberation Serif"/>
        </w:rPr>
      </w:pPr>
      <w:r>
        <w:rPr>
          <w:color w:val="000000"/>
          <w:highlight w:val="white"/>
        </w:rPr>
        <w:t>6.3.2. Quando houver dois preços válidos propostos, convocar somente uma (01) proposta subsequente, visando completar o número de três (03), para que seu autor possa apresentar lances verbais.</w:t>
      </w:r>
    </w:p>
    <w:p>
      <w:pPr>
        <w:pStyle w:val="Normal"/>
        <w:jc w:val="both"/>
        <w:rPr>
          <w:rFonts w:ascii="Liberation Serif" w:hAnsi="Liberation Serif"/>
        </w:rPr>
      </w:pPr>
      <w:r>
        <w:rPr>
          <w:color w:val="000000"/>
          <w:highlight w:val="white"/>
        </w:rPr>
        <w:t>6.3.3. Não existindo credenciados dentre os licitantes convocados para completar o número de três (03), serão consideradas, para classificação final, as propostas apresentadas no envelope, não havendo qualquer hipótese de nova convocação de licitantes para oferta de lances verbais;</w:t>
      </w:r>
    </w:p>
    <w:p>
      <w:pPr>
        <w:pStyle w:val="Normal"/>
        <w:jc w:val="both"/>
        <w:rPr>
          <w:rFonts w:ascii="Liberation Serif" w:hAnsi="Liberation Serif"/>
        </w:rPr>
      </w:pPr>
      <w:r>
        <w:rPr>
          <w:color w:val="000000"/>
          <w:highlight w:val="white"/>
        </w:rPr>
        <w:t>6.4. Caso duas ou mais propostas iniciais apresentem preços iguais, será realizado sorteio para determinação da ordem de oferta dos lances.</w:t>
      </w:r>
    </w:p>
    <w:p>
      <w:pPr>
        <w:pStyle w:val="Normal"/>
        <w:jc w:val="both"/>
        <w:rPr>
          <w:rFonts w:ascii="Liberation Serif" w:hAnsi="Liberation Serif"/>
        </w:rPr>
      </w:pPr>
      <w:r>
        <w:rPr>
          <w:color w:val="000000"/>
          <w:highlight w:val="white"/>
        </w:rPr>
        <w:t>6.5. A oferta dos lances deverá ser efetuada no momento em que for conferida a palavra ao licitante, na ordem decrescente dos preços.</w:t>
      </w:r>
    </w:p>
    <w:p>
      <w:pPr>
        <w:pStyle w:val="Normal"/>
        <w:jc w:val="both"/>
        <w:rPr>
          <w:rFonts w:ascii="Liberation Serif" w:hAnsi="Liberation Serif"/>
        </w:rPr>
      </w:pPr>
      <w:r>
        <w:rPr>
          <w:color w:val="000000"/>
          <w:highlight w:val="white"/>
        </w:rPr>
        <w:t>6.6. A desistência em apresentar lance verbal, quando convocado pelo Pregoeiro, implicara na exclusão do licitante da etapa de lances verbais e a manutenção do último preço apresentado para efeito de ordenação das propostas.</w:t>
      </w:r>
    </w:p>
    <w:p>
      <w:pPr>
        <w:pStyle w:val="Normal"/>
        <w:jc w:val="both"/>
        <w:rPr>
          <w:rFonts w:ascii="Liberation Serif" w:hAnsi="Liberation Serif"/>
        </w:rPr>
      </w:pPr>
      <w:r>
        <w:rPr>
          <w:color w:val="000000"/>
          <w:highlight w:val="white"/>
        </w:rPr>
        <w:t>6.7. E vedada a oferta de lance verbal com vista ao empate.</w:t>
      </w:r>
    </w:p>
    <w:p>
      <w:pPr>
        <w:pStyle w:val="Normal"/>
        <w:jc w:val="both"/>
        <w:rPr>
          <w:rFonts w:ascii="Liberation Serif" w:hAnsi="Liberation Serif"/>
        </w:rPr>
      </w:pPr>
      <w:r>
        <w:rPr>
          <w:color w:val="000000"/>
          <w:highlight w:val="white"/>
        </w:rPr>
        <w:t>6.8. Ofertado o lance não caberá sua retratação.</w:t>
      </w:r>
    </w:p>
    <w:p>
      <w:pPr>
        <w:pStyle w:val="Normal"/>
        <w:jc w:val="both"/>
        <w:rPr>
          <w:rFonts w:ascii="Liberation Serif" w:hAnsi="Liberation Serif"/>
        </w:rPr>
      </w:pPr>
      <w:r>
        <w:rPr>
          <w:color w:val="000000"/>
          <w:highlight w:val="white"/>
        </w:rPr>
        <w:t>6.9. Somente será efetivada a competição, relativamente à oferta de lances verbais, com os licitantes devidamente credenciados.</w:t>
      </w:r>
    </w:p>
    <w:p>
      <w:pPr>
        <w:pStyle w:val="Normal"/>
        <w:jc w:val="both"/>
        <w:rPr>
          <w:rFonts w:ascii="Liberation Serif" w:hAnsi="Liberation Serif"/>
        </w:rPr>
      </w:pPr>
      <w:r>
        <w:rPr>
          <w:color w:val="000000"/>
          <w:highlight w:val="white"/>
        </w:rPr>
        <w:t>6.10. O encerramento da etapa competitiva dar-se-á quando, indagadas pelo Pregoeiro, os licitantes remanescentes manifestarem seu desinteresse em apresentar novos lances.</w:t>
      </w:r>
    </w:p>
    <w:p>
      <w:pPr>
        <w:pStyle w:val="Normal"/>
        <w:jc w:val="both"/>
        <w:rPr>
          <w:rFonts w:ascii="Liberation Serif" w:hAnsi="Liberation Serif"/>
        </w:rPr>
      </w:pPr>
      <w:r>
        <w:rPr>
          <w:color w:val="000000"/>
          <w:highlight w:val="white"/>
        </w:rPr>
        <w:t>7.11. Encerrada a etapa competitiva e ordenadas às ofertas, será considerado vencedor o licitante que oferecer a proposta de menor preço global.</w:t>
      </w:r>
    </w:p>
    <w:p>
      <w:pPr>
        <w:pStyle w:val="Normal"/>
        <w:jc w:val="both"/>
        <w:rPr>
          <w:rFonts w:ascii="Liberation Serif" w:hAnsi="Liberation Serif"/>
        </w:rPr>
      </w:pPr>
      <w:r>
        <w:rPr>
          <w:color w:val="000000"/>
          <w:highlight w:val="white"/>
        </w:rPr>
        <w:t>6.12. Após a classificação final dos preços propostos, como critério de desempate, será dada preferência a contratação para microempresas e empresas de pequeno porte.</w:t>
      </w:r>
    </w:p>
    <w:p>
      <w:pPr>
        <w:pStyle w:val="Normal"/>
        <w:jc w:val="both"/>
        <w:rPr>
          <w:rFonts w:ascii="Liberation Serif" w:hAnsi="Liberation Serif"/>
        </w:rPr>
      </w:pPr>
      <w:r>
        <w:rPr>
          <w:color w:val="000000"/>
          <w:highlight w:val="white"/>
        </w:rPr>
        <w:t>6.13. Para efeito de verificação do empate, serão consideradas as propostas apresentadas pela microempresa ou empresa de pequeno porte que sejam iguais ou até cinco por cento (5%) superiores a proposta mais bem classificada procedendo-se da seguinte forma:</w:t>
      </w:r>
    </w:p>
    <w:p>
      <w:pPr>
        <w:pStyle w:val="Normal"/>
        <w:jc w:val="both"/>
        <w:rPr>
          <w:rFonts w:ascii="Liberation Serif" w:hAnsi="Liberation Serif"/>
        </w:rPr>
      </w:pPr>
      <w:r>
        <w:rPr>
          <w:color w:val="000000"/>
          <w:highlight w:val="white"/>
        </w:rPr>
        <w:t>6.13.1. A microempresa ou empresa de pequeno porte melhor classificada, no prazo de cinco (05) minutos após o encerramento dos lances, sob pena de decadência, apresentar proposta de preço inferior àquela considerada vencedora do certame, situação em que será adjudicado em seu favor o objeto licitado.</w:t>
      </w:r>
    </w:p>
    <w:p>
      <w:pPr>
        <w:pStyle w:val="Normal"/>
        <w:jc w:val="both"/>
        <w:rPr>
          <w:rFonts w:ascii="Liberation Serif" w:hAnsi="Liberation Serif"/>
        </w:rPr>
      </w:pPr>
      <w:r>
        <w:rPr>
          <w:color w:val="000000"/>
          <w:highlight w:val="white"/>
        </w:rPr>
        <w:t>6.13.2. No caso de equivalência dos valores apresentados pelas microempresas e empresas de pequeno porte, será realizado sorteio entre elas para que se identifique aquela que no primeiro poderá apresentar melhor oferta.</w:t>
      </w:r>
    </w:p>
    <w:p>
      <w:pPr>
        <w:pStyle w:val="Normal"/>
        <w:jc w:val="both"/>
        <w:rPr>
          <w:rFonts w:ascii="Liberation Serif" w:hAnsi="Liberation Serif"/>
        </w:rPr>
      </w:pPr>
      <w:r>
        <w:rPr>
          <w:color w:val="000000"/>
          <w:highlight w:val="white"/>
        </w:rPr>
        <w:t>67.14. Na hipótese de não contratação, nos termos previstos nos ITENS Nº 7.12 e 7.13, o objeto licitado será adjudicado em favor da proposta originalmente vencedora do certame, na própria sessão pública, após verificação da documentação exigida. As microempresas e empresas de pequeno porte para fazer uso dos direitos estabelecidos na lei complementar n.º 123/2006, deverão apresentar certidão de enquadramento como microempresa ou empresa de pequeno porte, emitidas pelo órgão competente para a inscrição do ato constitutivo, estatuto ou contrato social das proponentes pertencentes a esta categoria empresarial.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7. DA HABILITAÇÃO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7.1. Com vistas à habilitação na presente licitação as empresas deverão apresentar envelope lacrado contendo na sua face as seguintes expressões: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AO SENHOR PREGOEIRO</w:t>
      </w:r>
    </w:p>
    <w:p>
      <w:pPr>
        <w:pStyle w:val="Normal"/>
        <w:jc w:val="both"/>
        <w:rPr>
          <w:rFonts w:ascii="Liberation Serif" w:hAnsi="Liberation Serif"/>
        </w:rPr>
      </w:pPr>
      <w:r>
        <w:rPr>
          <w:color w:val="000000"/>
          <w:highlight w:val="white"/>
        </w:rPr>
        <w:t>PODER EXECUTIVO DE SANTA ROSA DE LIMA</w:t>
      </w:r>
    </w:p>
    <w:p>
      <w:pPr>
        <w:pStyle w:val="Normal"/>
        <w:jc w:val="both"/>
        <w:rPr>
          <w:rFonts w:ascii="Liberation Serif" w:hAnsi="Liberation Serif"/>
        </w:rPr>
      </w:pPr>
      <w:r>
        <w:rPr>
          <w:color w:val="000000"/>
          <w:highlight w:val="white"/>
        </w:rPr>
        <w:t>PREGÃO PRESENCIAL nº 20/</w:t>
      </w:r>
      <w:r>
        <w:rPr>
          <w:color w:val="000000"/>
          <w:highlight w:val="white"/>
          <w:lang w:val="pt-BR"/>
        </w:rPr>
        <w:t>2023</w:t>
      </w:r>
      <w:r>
        <w:rPr>
          <w:color w:val="000000"/>
          <w:highlight w:val="white"/>
        </w:rPr>
        <w:t xml:space="preserve"> PROCESSO nº 53/</w:t>
      </w:r>
      <w:r>
        <w:rPr>
          <w:color w:val="000000"/>
          <w:highlight w:val="white"/>
          <w:lang w:val="pt-BR"/>
        </w:rPr>
        <w:t>2023</w:t>
      </w:r>
    </w:p>
    <w:p>
      <w:pPr>
        <w:pStyle w:val="Normal"/>
        <w:jc w:val="both"/>
        <w:rPr>
          <w:rFonts w:ascii="Liberation Serif" w:hAnsi="Liberation Serif"/>
        </w:rPr>
      </w:pPr>
      <w:r>
        <w:rPr>
          <w:color w:val="000000"/>
          <w:highlight w:val="white"/>
        </w:rPr>
        <w:t>ENVELOPE DE DOCUMENTAÇÃO</w:t>
      </w:r>
    </w:p>
    <w:p>
      <w:pPr>
        <w:pStyle w:val="Normal"/>
        <w:jc w:val="both"/>
        <w:rPr>
          <w:rFonts w:ascii="Liberation Serif" w:hAnsi="Liberation Serif"/>
        </w:rPr>
      </w:pPr>
      <w:r>
        <w:rPr>
          <w:color w:val="000000"/>
          <w:highlight w:val="white"/>
        </w:rPr>
        <w:t>NOME DO PROPONENTE</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7.2. Os documentos de habilitação, necessariamente em nome do licitante, poderão ser apresentados em originais, por qualquer processo de cópia autenticada por cartório competente ou por servidor da administração ou publicação em órgão da imprensa oficial.</w:t>
      </w:r>
    </w:p>
    <w:p>
      <w:pPr>
        <w:pStyle w:val="Normal"/>
        <w:jc w:val="both"/>
        <w:rPr>
          <w:rFonts w:ascii="Liberation Serif" w:hAnsi="Liberation Serif"/>
        </w:rPr>
      </w:pPr>
      <w:r>
        <w:rPr>
          <w:color w:val="000000"/>
          <w:highlight w:val="white"/>
        </w:rPr>
        <w:t>7.3. O envelope de habilitação do licitante deverá conter:</w:t>
      </w:r>
    </w:p>
    <w:p>
      <w:pPr>
        <w:pStyle w:val="Normal"/>
        <w:jc w:val="both"/>
        <w:rPr>
          <w:rFonts w:ascii="Liberation Serif" w:hAnsi="Liberation Serif"/>
        </w:rPr>
      </w:pPr>
      <w:r>
        <w:rPr>
          <w:color w:val="000000"/>
          <w:highlight w:val="white"/>
        </w:rPr>
        <w:t>a) Habilitação Jurídica;</w:t>
      </w:r>
    </w:p>
    <w:p>
      <w:pPr>
        <w:pStyle w:val="Normal"/>
        <w:jc w:val="both"/>
        <w:rPr>
          <w:rFonts w:ascii="Liberation Serif" w:hAnsi="Liberation Serif"/>
        </w:rPr>
      </w:pPr>
      <w:r>
        <w:rPr>
          <w:color w:val="000000"/>
          <w:highlight w:val="white"/>
        </w:rPr>
        <w:t>b) Qualificação Econômica e Financeira;</w:t>
      </w:r>
    </w:p>
    <w:p>
      <w:pPr>
        <w:pStyle w:val="Normal"/>
        <w:jc w:val="both"/>
        <w:rPr>
          <w:rFonts w:ascii="Liberation Serif" w:hAnsi="Liberation Serif"/>
        </w:rPr>
      </w:pPr>
      <w:r>
        <w:rPr>
          <w:color w:val="000000"/>
          <w:highlight w:val="white"/>
        </w:rPr>
        <w:t>c) Regularidade fiscal;</w:t>
      </w:r>
    </w:p>
    <w:p>
      <w:pPr>
        <w:pStyle w:val="Normal"/>
        <w:jc w:val="both"/>
        <w:rPr>
          <w:rFonts w:ascii="Liberation Serif" w:hAnsi="Liberation Serif"/>
        </w:rPr>
      </w:pPr>
      <w:r>
        <w:rPr>
          <w:color w:val="000000"/>
          <w:highlight w:val="white"/>
        </w:rPr>
        <w:t>d) Qualificação Técnica;</w:t>
      </w:r>
    </w:p>
    <w:p>
      <w:pPr>
        <w:pStyle w:val="Normal"/>
        <w:jc w:val="both"/>
        <w:rPr>
          <w:rFonts w:ascii="Liberation Serif" w:hAnsi="Liberation Serif"/>
        </w:rPr>
      </w:pPr>
      <w:r>
        <w:rPr>
          <w:color w:val="000000"/>
          <w:highlight w:val="white"/>
        </w:rPr>
        <w:t>7.4. A habilitação jurídica será comprovada mediante a apresentação:</w:t>
      </w:r>
    </w:p>
    <w:p>
      <w:pPr>
        <w:pStyle w:val="Normal"/>
        <w:jc w:val="both"/>
        <w:rPr>
          <w:rFonts w:ascii="Liberation Serif" w:hAnsi="Liberation Serif"/>
        </w:rPr>
      </w:pPr>
      <w:r>
        <w:rPr>
          <w:color w:val="000000"/>
          <w:highlight w:val="white"/>
        </w:rPr>
        <w:t>a) Ato constitutivo, estatuto ou contrato social em vigor, devidamente registrado, em se tratando de sociedades empresárias e, no caso de sociedades por ações, acompanhado de documentos de eleição de seus administradores. OBS: Se a empresa apresentar este documento na fase de credenciamento, fica dispensada de apresentar na Habilitação;</w:t>
      </w:r>
    </w:p>
    <w:p>
      <w:pPr>
        <w:pStyle w:val="Normal"/>
        <w:jc w:val="both"/>
        <w:rPr>
          <w:rFonts w:ascii="Liberation Serif" w:hAnsi="Liberation Serif"/>
        </w:rPr>
      </w:pPr>
      <w:r>
        <w:rPr>
          <w:color w:val="000000"/>
          <w:highlight w:val="white"/>
        </w:rPr>
        <w:t>b) Inscrição do ato constitutivo no órgão competente acompanhada, no caso sociedades simples, de prova da diretoria em exercício;</w:t>
      </w:r>
    </w:p>
    <w:p>
      <w:pPr>
        <w:pStyle w:val="Normal"/>
        <w:jc w:val="both"/>
        <w:rPr>
          <w:rFonts w:ascii="Liberation Serif" w:hAnsi="Liberation Serif"/>
        </w:rPr>
      </w:pPr>
      <w:r>
        <w:rPr>
          <w:color w:val="000000"/>
          <w:highlight w:val="white"/>
        </w:rPr>
        <w:t>c) Decreto de autorização, em se tratando de empresa ou sociedade estrangeira em funcionamento no País e ato de registro ou autorização para funcionamento expedido pelo órgão competente, quando a atividade assim o exigir.</w:t>
      </w:r>
    </w:p>
    <w:p>
      <w:pPr>
        <w:pStyle w:val="Normal"/>
        <w:jc w:val="both"/>
        <w:rPr>
          <w:rFonts w:ascii="Liberation Serif" w:hAnsi="Liberation Serif"/>
        </w:rPr>
      </w:pPr>
      <w:r>
        <w:rPr>
          <w:color w:val="000000"/>
          <w:highlight w:val="white"/>
        </w:rPr>
        <w:t>7.5. A qualificação econômico-financeira será comprovada mediante os seguintes documentos:</w:t>
      </w:r>
    </w:p>
    <w:p>
      <w:pPr>
        <w:pStyle w:val="Normal"/>
        <w:jc w:val="both"/>
        <w:rPr>
          <w:rFonts w:ascii="Liberation Serif" w:hAnsi="Liberation Serif"/>
        </w:rPr>
      </w:pPr>
      <w:r>
        <w:rPr>
          <w:color w:val="000000"/>
          <w:highlight w:val="white"/>
        </w:rPr>
        <w:t>7.5.1. Balanço Patrimonial e Demonstrações Contábeis do último exercício social, já exigíveis e apresentados na forma da lei, acompanhados dos termos de abertura e encerramento do livro Diário, devidamente registrados na Junta Comercial ou no Cartório de Registro de Pessoas Jurídicas da sede ou domicílio da empresa, ou ainda pelo Sistema Público de Escrituração Digital – SPED, vedada a sua substituição por balancetes ou balanços provisórios, nos termos do art. 31, inciso I, da Lei nº 8.666/93;</w:t>
      </w:r>
    </w:p>
    <w:p>
      <w:pPr>
        <w:pStyle w:val="Normal"/>
        <w:jc w:val="both"/>
        <w:rPr>
          <w:rFonts w:ascii="Liberation Serif" w:hAnsi="Liberation Serif"/>
        </w:rPr>
      </w:pPr>
      <w:r>
        <w:rPr>
          <w:color w:val="000000"/>
          <w:highlight w:val="white"/>
        </w:rPr>
        <w:t>7.5.2. Certidão negativa de recuperação judicial, concordata e falência expedida pelo distribuidor da sede do licitante, com data não excedente a 60 (sessenta) dias de antecedência, contados da data prevista para abertura das propostas.</w:t>
      </w:r>
    </w:p>
    <w:p>
      <w:pPr>
        <w:pStyle w:val="Normal"/>
        <w:jc w:val="both"/>
        <w:rPr/>
      </w:pPr>
      <w:r>
        <w:rPr>
          <w:color w:val="000000"/>
          <w:highlight w:val="white"/>
        </w:rPr>
        <w:t xml:space="preserve">7.5.2.1. Considerando a implantação do sistema eproc no Poder Judiciário de Santa Catarina, a partir de 1/4/2019, a certidão de modelo "Falência, Concordata e Recuperação Judicial" deverá ser solicitada tanto no sistema eproc quando no SAJ. As duas certidões deverão ser apresentadas conjuntamente, caso contrário não terão validade. Podendo ser obtida através do link: https://certeproc1g.tjsc.jus.br/ - Primeiro Grau e-proc e a Certidão do SAJ através do link: </w:t>
      </w:r>
      <w:hyperlink r:id="rId2">
        <w:r>
          <w:rPr>
            <w:rStyle w:val="Hyperlink"/>
            <w:color w:val="000000"/>
            <w:highlight w:val="white"/>
          </w:rPr>
          <w:t>https://esaj.tjsc.jus.br/sco/abrirCadastro.do</w:t>
        </w:r>
      </w:hyperlink>
      <w:r>
        <w:rPr>
          <w:color w:val="000000"/>
          <w:highlight w:val="white"/>
        </w:rPr>
        <w:t xml:space="preserve">  Os demais estados estão dispensados da apresentação da referida certidão negativa de falência, concordata e recuperação judicial (eproc).</w:t>
      </w:r>
    </w:p>
    <w:p>
      <w:pPr>
        <w:pStyle w:val="Normal"/>
        <w:jc w:val="both"/>
        <w:rPr>
          <w:rFonts w:ascii="Liberation Serif" w:hAnsi="Liberation Serif"/>
        </w:rPr>
      </w:pPr>
      <w:r>
        <w:rPr>
          <w:color w:val="000000"/>
          <w:highlight w:val="white"/>
        </w:rPr>
        <w:t>7.5.3. Declaração do licitante de que não foi declarado inidôneo para licitar ou contratar com a administração pública, nos termos do ANEXO V.</w:t>
      </w:r>
    </w:p>
    <w:p>
      <w:pPr>
        <w:pStyle w:val="Normal"/>
        <w:jc w:val="both"/>
        <w:rPr>
          <w:rFonts w:ascii="Liberation Serif" w:hAnsi="Liberation Serif"/>
        </w:rPr>
      </w:pPr>
      <w:r>
        <w:rPr>
          <w:color w:val="000000"/>
          <w:highlight w:val="white"/>
        </w:rPr>
        <w:t>7.6. A regularidade fiscal será comprovada com os seguintes documentos:</w:t>
      </w:r>
    </w:p>
    <w:p>
      <w:pPr>
        <w:pStyle w:val="Normal"/>
        <w:jc w:val="both"/>
        <w:rPr>
          <w:rFonts w:ascii="Liberation Serif" w:hAnsi="Liberation Serif"/>
        </w:rPr>
      </w:pPr>
      <w:r>
        <w:rPr>
          <w:color w:val="000000"/>
          <w:highlight w:val="white"/>
        </w:rPr>
        <w:t>7.6.1.1. Prova de inscrição no cadastro nacional de pessoas jurídicas (CNPJ);</w:t>
      </w:r>
    </w:p>
    <w:p>
      <w:pPr>
        <w:pStyle w:val="Normal"/>
        <w:jc w:val="both"/>
        <w:rPr>
          <w:rFonts w:ascii="Liberation Serif" w:hAnsi="Liberation Serif"/>
        </w:rPr>
      </w:pPr>
      <w:r>
        <w:rPr>
          <w:color w:val="000000"/>
          <w:highlight w:val="white"/>
        </w:rPr>
        <w:t>7.6.1.2. Prova de regularidade com a Fazenda Nacional, mediante a certidão de quitação de tributos federais, neles abrangidas as contribuições sociais e previdenciárias, administrados pela Secretaria da Receita Federal e a certidão quanto a dívida ativa da União, expedida pela Procuradoria da Fazenda Nacional do Ministério da Fazenda:</w:t>
      </w:r>
    </w:p>
    <w:p>
      <w:pPr>
        <w:pStyle w:val="Normal"/>
        <w:jc w:val="both"/>
        <w:rPr>
          <w:rFonts w:ascii="Liberation Serif" w:hAnsi="Liberation Serif"/>
        </w:rPr>
      </w:pPr>
      <w:r>
        <w:rPr>
          <w:color w:val="000000"/>
          <w:highlight w:val="white"/>
        </w:rPr>
        <w:t>7.6.1.3. Prova de regularidade com a Fazenda Estadual do domicílio ou sede da licitante, emitida até cento e vinte (120) dias antes da data prevista para abertura dos envelopes, quando não vier expresso o prazo de validade, mediante a certidão negativa de débitos fiscais.</w:t>
      </w:r>
    </w:p>
    <w:p>
      <w:pPr>
        <w:pStyle w:val="Normal"/>
        <w:jc w:val="both"/>
        <w:rPr>
          <w:rFonts w:ascii="Liberation Serif" w:hAnsi="Liberation Serif"/>
        </w:rPr>
      </w:pPr>
      <w:r>
        <w:rPr>
          <w:color w:val="000000"/>
          <w:highlight w:val="white"/>
        </w:rPr>
        <w:t>7.6.1.4. Prova de regularidade com a Fazenda do Município de Santa Rosa de Lima e com a Fazenda do Município da sede da licitante, emitidas até noventa (90) dias antes da data prevista</w:t>
      </w:r>
      <w:r>
        <w:rPr>
          <w:color w:val="000000"/>
          <w:highlight w:val="yellow"/>
        </w:rPr>
        <w:t xml:space="preserve"> </w:t>
      </w:r>
      <w:r>
        <w:rPr>
          <w:color w:val="000000"/>
          <w:highlight w:val="white"/>
        </w:rPr>
        <w:t>para abertura dos envelopes, quando esta não conter expresso o prazo de validade. (Obrigatória a apresentação das duas Certidões)</w:t>
      </w:r>
    </w:p>
    <w:p>
      <w:pPr>
        <w:pStyle w:val="Normal"/>
        <w:jc w:val="both"/>
        <w:rPr>
          <w:rFonts w:ascii="Liberation Serif" w:hAnsi="Liberation Serif"/>
        </w:rPr>
      </w:pPr>
      <w:r>
        <w:rPr>
          <w:color w:val="000000"/>
          <w:highlight w:val="white"/>
        </w:rPr>
        <w:t>7.6.1.5. Prova de situação regular perante o Fundo de Garantia por Tempo de Serviço (FGTS), através de apresentação do Certificado de Regularidade do FGTS (CRF).</w:t>
      </w:r>
    </w:p>
    <w:p>
      <w:pPr>
        <w:pStyle w:val="Normal"/>
        <w:jc w:val="both"/>
        <w:rPr>
          <w:rFonts w:ascii="Liberation Serif" w:hAnsi="Liberation Serif"/>
        </w:rPr>
      </w:pPr>
      <w:r>
        <w:rPr>
          <w:color w:val="000000"/>
          <w:highlight w:val="white"/>
        </w:rPr>
        <w:t>7.6.1.6. Prova de situação regular perante a Justiça do Trabalho, através de apresentação da Certidão Negativa de Débitos Trabalhista (CNDT), emitida até cento e oitenta (180) dias antes da data prevista para abertura dos envelopes, quando não vier expresso o prazo de validade.</w:t>
      </w:r>
    </w:p>
    <w:p>
      <w:pPr>
        <w:pStyle w:val="Normal"/>
        <w:jc w:val="both"/>
        <w:rPr>
          <w:rFonts w:ascii="Liberation Serif" w:hAnsi="Liberation Serif"/>
        </w:rPr>
      </w:pPr>
      <w:r>
        <w:rPr>
          <w:color w:val="000000"/>
          <w:highlight w:val="white"/>
        </w:rPr>
        <w:t>7.7. A qualificação técnica deve ser comprovada mediante os seguintes documentos, conforme Termo de Referência:</w:t>
      </w:r>
    </w:p>
    <w:p>
      <w:pPr>
        <w:pStyle w:val="Normal"/>
        <w:jc w:val="both"/>
        <w:rPr>
          <w:rFonts w:ascii="Liberation Serif" w:hAnsi="Liberation Serif"/>
        </w:rPr>
      </w:pPr>
      <w:r>
        <w:rPr>
          <w:color w:val="000000"/>
          <w:highlight w:val="white"/>
        </w:rPr>
        <w:t>a) A empresa fornecedora deverá apresentar atestado de capacidade técnica, fornecido por pessoa jurídica de direito público ou privado, que comprove que a empresa licitante, executou serviços com características semelhantes ao objeto do presente termo de referência;</w:t>
      </w:r>
    </w:p>
    <w:p>
      <w:pPr>
        <w:pStyle w:val="Normal"/>
        <w:jc w:val="both"/>
        <w:rPr>
          <w:rFonts w:ascii="Liberation Serif" w:hAnsi="Liberation Serif"/>
        </w:rPr>
      </w:pPr>
      <w:r>
        <w:rPr>
          <w:color w:val="000000"/>
          <w:highlight w:val="white"/>
        </w:rPr>
        <w:t>b) Comprovação, mediante declaração da proponente, de disponibilidade de equipamentos e pessoal suficiente à execução contratual, caso se consagre vencedora da licitação, assinada pelo representante legal da empresa;</w:t>
      </w:r>
    </w:p>
    <w:p>
      <w:pPr>
        <w:pStyle w:val="Normal"/>
        <w:jc w:val="both"/>
        <w:rPr>
          <w:rFonts w:ascii="Liberation Serif" w:hAnsi="Liberation Serif"/>
        </w:rPr>
      </w:pPr>
      <w:r>
        <w:rPr>
          <w:color w:val="000000"/>
          <w:highlight w:val="white"/>
        </w:rPr>
        <w:t>7.8. Os licitantes poderão deixar de apresentar os documentos de habilitação que já constem no Certificado de Registro Cadastral, emitido pela Administração Pública de Santa Rosa de Lima, assegurado aos demais licitantes o livre acesso aos dados nele constantes;</w:t>
      </w:r>
    </w:p>
    <w:p>
      <w:pPr>
        <w:pStyle w:val="Normal"/>
        <w:jc w:val="both"/>
        <w:rPr>
          <w:rFonts w:ascii="Liberation Serif" w:hAnsi="Liberation Serif"/>
        </w:rPr>
      </w:pPr>
      <w:r>
        <w:rPr>
          <w:color w:val="000000"/>
          <w:highlight w:val="white"/>
        </w:rPr>
        <w:t>7.9. Se o licitante for a matriz, todos os documentos deverão estar em nome da matriz, e se for a filial, todos os documentos deverão estar em nome da filial, exceto aqueles documentos que, pela própria natureza, comprovadamente, forem emitidos somente em nome da matriz.</w:t>
      </w:r>
    </w:p>
    <w:p>
      <w:pPr>
        <w:pStyle w:val="Normal"/>
        <w:jc w:val="both"/>
        <w:rPr>
          <w:rFonts w:ascii="Liberation Serif" w:hAnsi="Liberation Serif"/>
        </w:rPr>
      </w:pPr>
      <w:r>
        <w:rPr>
          <w:color w:val="000000"/>
          <w:highlight w:val="white"/>
        </w:rPr>
        <w:t>7.10. Se a documentação não estiver completa e correta, ou contraria qualquer dispositivo deste EDITAL ou de seus ANEXOS, o proponente será inabilitado.</w:t>
      </w:r>
    </w:p>
    <w:p>
      <w:pPr>
        <w:pStyle w:val="Normal"/>
        <w:jc w:val="both"/>
        <w:rPr>
          <w:rFonts w:ascii="Liberation Serif" w:hAnsi="Liberation Serif"/>
        </w:rPr>
      </w:pPr>
      <w:r>
        <w:rPr>
          <w:color w:val="000000"/>
          <w:highlight w:val="white"/>
        </w:rPr>
        <w:t>7.11. Os documentos apresentados não poderão ser substituídos ou complementados em qualquer hipótese.</w:t>
      </w:r>
    </w:p>
    <w:p>
      <w:pPr>
        <w:pStyle w:val="Normal"/>
        <w:jc w:val="both"/>
        <w:rPr>
          <w:rFonts w:ascii="Liberation Serif" w:hAnsi="Liberation Serif"/>
        </w:rPr>
      </w:pPr>
      <w:r>
        <w:rPr>
          <w:color w:val="000000"/>
          <w:highlight w:val="white"/>
        </w:rPr>
        <w:t>7.12. Posteriormente ao encerramento da sessão, a proponente classificada será convocada em até 30 (trinta) dias corridos para realizar a avaliação de conformidade – (Termo de Referência).</w:t>
      </w:r>
    </w:p>
    <w:p>
      <w:pPr>
        <w:pStyle w:val="Normal"/>
        <w:jc w:val="both"/>
        <w:rPr>
          <w:rFonts w:ascii="Liberation Serif" w:hAnsi="Liberation Serif"/>
        </w:rPr>
      </w:pPr>
      <w:r>
        <w:rPr>
          <w:color w:val="000000"/>
          <w:highlight w:val="white"/>
        </w:rPr>
        <w:t>7.13. A proponente classificada, depois de declarada vencedora, anteriormente à adjudicação do Processo Licitatório, deverá realizar a AVALIAÇÃO DE CONFORMIDADE, ocasião em que deverá comprovar que sua oferta (sistema) atende os REQUISITOS TÉCNICOS solicitados no Termo de Referência, em local e horário a ser definido pelo Município de Santa Rosa de Lima, de acordo com a proponente vencedora (Termo de Referência).</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8. DOS RECURSOS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8.1. Qualquer licitante poderá, de forma imediata e motivada, explicitando suas razões após a divulgação do vencedor, na fase de lance;</w:t>
      </w:r>
    </w:p>
    <w:p>
      <w:pPr>
        <w:pStyle w:val="Normal"/>
        <w:jc w:val="both"/>
        <w:rPr>
          <w:rFonts w:ascii="Liberation Serif" w:hAnsi="Liberation Serif"/>
        </w:rPr>
      </w:pPr>
      <w:r>
        <w:rPr>
          <w:color w:val="000000"/>
          <w:highlight w:val="white"/>
        </w:rPr>
        <w:t>8.2. Será concedido ao licitante que manifestar a intenção de interpor recurso, o prazo de 03 (três) dias úteis para apresentação das razões do recurso, ficando os demais licitantes, desde logo, intimados para, querendo, apresentarem contrarrazões em igual prazo, que começará a contar do término do prazo do recorrente, sendo-lhes assegurado vista imediata dos autos;</w:t>
      </w:r>
    </w:p>
    <w:p>
      <w:pPr>
        <w:pStyle w:val="Normal"/>
        <w:jc w:val="both"/>
        <w:rPr/>
      </w:pPr>
      <w:r>
        <w:rPr>
          <w:color w:val="000000"/>
          <w:highlight w:val="white"/>
        </w:rPr>
        <w:t xml:space="preserve">8.3. As razões e contrarrazões dos recursos deverão ser dirigidas ao Pregoeiro do Pregão Presencial, através do endereço eletrônico </w:t>
      </w:r>
      <w:hyperlink r:id="rId3">
        <w:r>
          <w:rPr>
            <w:rStyle w:val="Hyperlink"/>
            <w:color w:val="000000"/>
            <w:highlight w:val="white"/>
          </w:rPr>
          <w:t>licitacao@santarosadelima.sc.gov.b</w:t>
        </w:r>
      </w:hyperlink>
      <w:r>
        <w:rPr>
          <w:color w:val="000000"/>
          <w:highlight w:val="white"/>
        </w:rPr>
        <w:t>r ou protocolizada no protocolo geral da Prefeitura Municipal de Santa Rosa de Lima.</w:t>
      </w:r>
    </w:p>
    <w:p>
      <w:pPr>
        <w:pStyle w:val="Normal"/>
        <w:jc w:val="both"/>
        <w:rPr>
          <w:rFonts w:ascii="Liberation Serif" w:hAnsi="Liberation Serif"/>
        </w:rPr>
      </w:pPr>
      <w:r>
        <w:rPr>
          <w:color w:val="000000"/>
          <w:highlight w:val="white"/>
        </w:rPr>
        <w:t>8.4. O acolhimento do recurso importa na invalidação apenas dos atos insuscetíveis de aproveitamento.</w:t>
      </w:r>
    </w:p>
    <w:p>
      <w:pPr>
        <w:pStyle w:val="Normal"/>
        <w:jc w:val="both"/>
        <w:rPr>
          <w:rFonts w:ascii="Liberation Serif" w:hAnsi="Liberation Serif"/>
        </w:rPr>
      </w:pPr>
      <w:r>
        <w:rPr>
          <w:color w:val="000000"/>
          <w:highlight w:val="white"/>
        </w:rPr>
        <w:t>8.5. Se não reconsiderar sua decisão o Pregoeiro submeterá o recurso, devidamente informado, à consideração da autoridade superior competente, que proferirá decisão definitiva antes da homologação do procedimento.</w:t>
      </w:r>
    </w:p>
    <w:p>
      <w:pPr>
        <w:pStyle w:val="Normal"/>
        <w:jc w:val="both"/>
        <w:rPr>
          <w:rFonts w:ascii="Liberation Serif" w:hAnsi="Liberation Serif"/>
        </w:rPr>
      </w:pPr>
      <w:r>
        <w:rPr>
          <w:color w:val="000000"/>
          <w:highlight w:val="white"/>
        </w:rPr>
        <w:t>8.6. Os autos da licitação podrão ter a consulta e cópia dos interessados.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9. DA ADJUDICAÇÃO E HOMOLOGAÇÃO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9.1. O objeto da licitação será adjudicado ao licitante declarado vencedor, por ato do Pregoeiro, caso não haja interposição de recurso, ou pela autoridade competente, após a regular decisão dos recursos apresentados.</w:t>
      </w:r>
    </w:p>
    <w:p>
      <w:pPr>
        <w:pStyle w:val="Normal"/>
        <w:jc w:val="both"/>
        <w:rPr>
          <w:rFonts w:ascii="Liberation Serif" w:hAnsi="Liberation Serif"/>
        </w:rPr>
      </w:pPr>
      <w:r>
        <w:rPr>
          <w:color w:val="000000"/>
          <w:highlight w:val="white"/>
        </w:rPr>
        <w:t>9.2. Após a fase recursal, constatada a regularidade dos atos praticados, a autoridade competente homologará o procedimento licitatório.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10. DO PREÇO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10.1. O preço contratado poderá ser reajustado, observada a periodicidade mínima de 12 meses a contar da data de implantação do sistema, com base no Índice Nacional de Preços ao Consumidor – INPC da Fundação Getúlio Vargas - FGV, acumulado no período, ou outro índice que venha a substituí-lo.</w:t>
      </w:r>
    </w:p>
    <w:p>
      <w:pPr>
        <w:pStyle w:val="Normal"/>
        <w:jc w:val="both"/>
        <w:rPr>
          <w:rFonts w:ascii="Liberation Serif" w:hAnsi="Liberation Serif"/>
        </w:rPr>
      </w:pPr>
      <w:r>
        <w:rPr>
          <w:color w:val="000000"/>
          <w:highlight w:val="white"/>
        </w:rPr>
        <w:t>10.2. As contratações decorrentes poderão sofrer alterações, obedecidas às disposições contidas no art. 65 da Lei n° 8.666/93.</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11. PRAZO, LOCAL E CONDIÇÕES DA PRESTAÇÃO DOS SERVIÇOS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11.1. Os serviços deverão ser prestados durante o período de 12 (doze) meses, após o recebimento da Autorização de Fornecimento emitida pelo Departamento de Compras e Licitações, podendo ser prorrogado, a critério das áreas requisitantes, nos termos do art. 57, inciso IV da Lei nº 8.666/93;</w:t>
      </w:r>
    </w:p>
    <w:p>
      <w:pPr>
        <w:pStyle w:val="Normal"/>
        <w:jc w:val="both"/>
        <w:rPr>
          <w:rFonts w:ascii="Liberation Serif" w:hAnsi="Liberation Serif"/>
        </w:rPr>
      </w:pPr>
      <w:r>
        <w:rPr>
          <w:color w:val="000000"/>
          <w:highlight w:val="white"/>
        </w:rPr>
        <w:t>11.2. Todas as despesas relacionadas com a prestação dos serviços, incluindo despesas com equipamentos, materiais e ferramentas necessárias; transporte, alimentação e hospedagem de colaboradores; bem como outras que se fizerem necessárias ao adimplemento dos serviços serão por conta da proponente vencedora, despesas essas previstas e/ou computadas na proposta;</w:t>
      </w:r>
    </w:p>
    <w:p>
      <w:pPr>
        <w:pStyle w:val="Normal"/>
        <w:jc w:val="both"/>
        <w:rPr>
          <w:rFonts w:ascii="Liberation Serif" w:hAnsi="Liberation Serif"/>
        </w:rPr>
      </w:pPr>
      <w:r>
        <w:rPr>
          <w:color w:val="000000"/>
          <w:highlight w:val="white"/>
        </w:rPr>
        <w:t>11.3. A não prestação dos serviços dentro do prazo e condições estabelecidas no termo de referência, ensejará a revogação do contrato e a aplicação das sanções legais previstas;</w:t>
      </w:r>
    </w:p>
    <w:p>
      <w:pPr>
        <w:pStyle w:val="Normal"/>
        <w:jc w:val="both"/>
        <w:rPr>
          <w:rFonts w:ascii="Liberation Serif" w:hAnsi="Liberation Serif"/>
        </w:rPr>
      </w:pPr>
      <w:r>
        <w:rPr>
          <w:color w:val="000000"/>
          <w:highlight w:val="white"/>
        </w:rPr>
        <w:t>11.4. A prestação dos serviços e a emissão da respectiva nota fiscal estão condicionadas ao recebimento da Autorização de Fornecimento ou outro documento equivalente;</w:t>
      </w:r>
    </w:p>
    <w:p>
      <w:pPr>
        <w:pStyle w:val="Normal"/>
        <w:jc w:val="both"/>
        <w:rPr>
          <w:rFonts w:ascii="Liberation Serif" w:hAnsi="Liberation Serif"/>
        </w:rPr>
      </w:pPr>
      <w:r>
        <w:rPr>
          <w:color w:val="000000"/>
          <w:highlight w:val="white"/>
        </w:rPr>
        <w:t>11.5. O Objeto será recebido PROVISORIAMENTE, pelo responsável por seu acompanhamento e fiscalização, para efeito de posterior verificação da conformidade com a especificação. O recebimento provisório será feito mediante certificação;</w:t>
      </w:r>
    </w:p>
    <w:p>
      <w:pPr>
        <w:pStyle w:val="Normal"/>
        <w:jc w:val="both"/>
        <w:rPr>
          <w:rFonts w:ascii="Liberation Serif" w:hAnsi="Liberation Serif"/>
        </w:rPr>
      </w:pPr>
      <w:r>
        <w:rPr>
          <w:color w:val="000000"/>
          <w:highlight w:val="white"/>
        </w:rPr>
        <w:t>11.6. O Objeto será recebido DEFINITIVAMENTE, em até 5 (cinco) dias após recebimento provisório, e sua verificação da qualidade, quantidade e consequente aceitação.</w:t>
      </w:r>
    </w:p>
    <w:p>
      <w:pPr>
        <w:pStyle w:val="Normal"/>
        <w:jc w:val="both"/>
        <w:rPr>
          <w:rFonts w:ascii="Liberation Serif" w:hAnsi="Liberation Serif"/>
        </w:rPr>
      </w:pPr>
      <w:r>
        <w:rPr>
          <w:color w:val="000000"/>
          <w:highlight w:val="white"/>
        </w:rPr>
        <w:t>11.7. Caso não ocorra o procedimento de recebimento provisório, esses serão considerados realizados.</w:t>
      </w:r>
    </w:p>
    <w:p>
      <w:pPr>
        <w:pStyle w:val="Normal"/>
        <w:jc w:val="both"/>
        <w:rPr>
          <w:rFonts w:ascii="Liberation Serif" w:hAnsi="Liberation Serif"/>
        </w:rPr>
      </w:pPr>
      <w:r>
        <w:rPr>
          <w:color w:val="000000"/>
          <w:highlight w:val="white"/>
        </w:rPr>
        <w:t>11.8. O recebimento provisório ou definitivo não exclui a responsabilidade civil do contratado pela solidez e segurança. Também não exclui a responsabilidade ético-profissional pela perfeita execução do contrato, dentro dos limites estabelecidos pela lei ou pelo contrato;</w:t>
      </w:r>
    </w:p>
    <w:p>
      <w:pPr>
        <w:pStyle w:val="Normal"/>
        <w:jc w:val="both"/>
        <w:rPr>
          <w:rFonts w:ascii="Liberation Serif" w:hAnsi="Liberation Serif"/>
        </w:rPr>
      </w:pPr>
      <w:r>
        <w:rPr>
          <w:color w:val="000000"/>
          <w:highlight w:val="white"/>
        </w:rPr>
        <w:t>11.9. 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pPr>
        <w:pStyle w:val="Normal"/>
        <w:jc w:val="both"/>
        <w:rPr>
          <w:rFonts w:ascii="Liberation Serif" w:hAnsi="Liberation Serif"/>
        </w:rPr>
      </w:pPr>
      <w:r>
        <w:rPr>
          <w:color w:val="000000"/>
          <w:highlight w:val="white"/>
        </w:rPr>
        <w:t>11.10. Obs: O ato de atestar se concretiza com a declaração e assinatura do responsável no verso da nota fiscal/fatura ou documento equivalente. O aceite caberá ao servidor do órgão ou entidade contratante, ou ao fiscal da obra ou serviços ou a outra pessoa designada pela Administração para esse fim.</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12. DAS OBRIGAÇÕES DA CONTRATANTE E DA CONTRATADA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12.1. São obrigações da CONTRATANTE:</w:t>
      </w:r>
    </w:p>
    <w:p>
      <w:pPr>
        <w:pStyle w:val="Normal"/>
        <w:jc w:val="both"/>
        <w:rPr>
          <w:rFonts w:ascii="Liberation Serif" w:hAnsi="Liberation Serif"/>
        </w:rPr>
      </w:pPr>
      <w:r>
        <w:rPr>
          <w:color w:val="000000"/>
          <w:highlight w:val="white"/>
        </w:rPr>
        <w:t>12.1.1. Efetuar os pagamentos nas condições e preços pactuados no termo contratual, incluindo as customizações, acréscimos e apostilamentos;</w:t>
      </w:r>
    </w:p>
    <w:p>
      <w:pPr>
        <w:pStyle w:val="Normal"/>
        <w:jc w:val="both"/>
        <w:rPr>
          <w:rFonts w:ascii="Liberation Serif" w:hAnsi="Liberation Serif"/>
        </w:rPr>
      </w:pPr>
      <w:r>
        <w:rPr>
          <w:color w:val="000000"/>
          <w:highlight w:val="white"/>
        </w:rPr>
        <w:t>12.1.2. Prestar as informações, esclarecimentos e fornecer os dados e arquivos necessários ao desenvolvimento dos serviços contratados, de forma completa e legível ou utilizável;</w:t>
      </w:r>
    </w:p>
    <w:p>
      <w:pPr>
        <w:pStyle w:val="Normal"/>
        <w:jc w:val="both"/>
        <w:rPr>
          <w:rFonts w:ascii="Liberation Serif" w:hAnsi="Liberation Serif"/>
        </w:rPr>
      </w:pPr>
      <w:r>
        <w:rPr>
          <w:color w:val="000000"/>
          <w:highlight w:val="white"/>
        </w:rPr>
        <w:t>12.1.3. Fiscalizar e acompanhar a execução do contrato, documentar e notificar formalmente à contratada, a ocorrência de eventuais imperfeições, falhas ou irregularidades no curso de execução dos serviços, fixando prazo para a sua correção ou regularização;</w:t>
      </w:r>
    </w:p>
    <w:p>
      <w:pPr>
        <w:pStyle w:val="Normal"/>
        <w:jc w:val="both"/>
        <w:rPr>
          <w:rFonts w:ascii="Liberation Serif" w:hAnsi="Liberation Serif"/>
        </w:rPr>
      </w:pPr>
      <w:r>
        <w:rPr>
          <w:color w:val="000000"/>
          <w:highlight w:val="white"/>
        </w:rPr>
        <w:t>12.1.4. Documentar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w:t>
      </w:r>
    </w:p>
    <w:p>
      <w:pPr>
        <w:pStyle w:val="Normal"/>
        <w:jc w:val="both"/>
        <w:rPr>
          <w:rFonts w:ascii="Liberation Serif" w:hAnsi="Liberation Serif"/>
        </w:rPr>
      </w:pPr>
      <w:r>
        <w:rPr>
          <w:color w:val="000000"/>
          <w:highlight w:val="white"/>
        </w:rPr>
        <w:t>12.1.5. Responsabilizar-se pela completa e correta inserção de dados e parâmetros nos sistemas;</w:t>
      </w:r>
    </w:p>
    <w:p>
      <w:pPr>
        <w:pStyle w:val="Normal"/>
        <w:jc w:val="both"/>
        <w:rPr>
          <w:rFonts w:ascii="Liberation Serif" w:hAnsi="Liberation Serif"/>
        </w:rPr>
      </w:pPr>
      <w:r>
        <w:rPr>
          <w:color w:val="000000"/>
          <w:highlight w:val="white"/>
        </w:rPr>
        <w:t>12.1.6. Parametrizar o sistema, em nível de usuário, inclusive no tocante às modificações de alíquotas de tributos, multas e contribuições, além de atualizar as fórmulas de cálculo do(s) sistema(s) quando necessário;</w:t>
      </w:r>
    </w:p>
    <w:p>
      <w:pPr>
        <w:pStyle w:val="Normal"/>
        <w:jc w:val="both"/>
        <w:rPr>
          <w:rFonts w:ascii="Liberation Serif" w:hAnsi="Liberation Serif"/>
        </w:rPr>
      </w:pPr>
      <w:r>
        <w:rPr>
          <w:color w:val="000000"/>
          <w:highlight w:val="white"/>
        </w:rPr>
        <w:t>12.1.7. Responsabilizar-se por erros em cálculos, folhas, relatórios, boletos e cobranças ou outros equívocos de processamento, provenientes de dados, parâmetros e informações repassadas, informadas, lançadas ou carregadas no sistema;</w:t>
      </w:r>
    </w:p>
    <w:p>
      <w:pPr>
        <w:pStyle w:val="Normal"/>
        <w:jc w:val="both"/>
        <w:rPr>
          <w:rFonts w:ascii="Liberation Serif" w:hAnsi="Liberation Serif"/>
        </w:rPr>
      </w:pPr>
      <w:r>
        <w:rPr>
          <w:color w:val="000000"/>
          <w:highlight w:val="white"/>
        </w:rPr>
        <w:t>12.1.8. Emitir termo de recebimento definitivo, no prazo máximo de 30 (trinta) dias corridos, contados do recebimento provisório nos termos da lei 8.666/93;</w:t>
      </w:r>
    </w:p>
    <w:p>
      <w:pPr>
        <w:pStyle w:val="Normal"/>
        <w:jc w:val="both"/>
        <w:rPr>
          <w:rFonts w:ascii="Liberation Serif" w:hAnsi="Liberation Serif"/>
        </w:rPr>
      </w:pPr>
      <w:r>
        <w:rPr>
          <w:color w:val="000000"/>
          <w:highlight w:val="white"/>
        </w:rPr>
        <w:t>12.1.9. Dispor de equipamentos de informática adequados para uso do sistema e programas locados;</w:t>
      </w:r>
    </w:p>
    <w:p>
      <w:pPr>
        <w:pStyle w:val="Normal"/>
        <w:jc w:val="both"/>
        <w:rPr>
          <w:rFonts w:ascii="Liberation Serif" w:hAnsi="Liberation Serif"/>
        </w:rPr>
      </w:pPr>
      <w:r>
        <w:rPr>
          <w:color w:val="000000"/>
          <w:highlight w:val="white"/>
        </w:rPr>
        <w:t>12.1.10. Cumprir as orientações e procedimentos técnicos especificados pela contratada para o bom funcionamento e operacionalidade do sistema;</w:t>
      </w:r>
    </w:p>
    <w:p>
      <w:pPr>
        <w:pStyle w:val="Normal"/>
        <w:jc w:val="both"/>
        <w:rPr>
          <w:rFonts w:ascii="Liberation Serif" w:hAnsi="Liberation Serif"/>
        </w:rPr>
      </w:pPr>
      <w:r>
        <w:rPr>
          <w:color w:val="000000"/>
          <w:highlight w:val="white"/>
        </w:rPr>
        <w:t>12.1.11. Dar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12.2. São obrigações da CONTRATADA:</w:t>
      </w:r>
    </w:p>
    <w:p>
      <w:pPr>
        <w:pStyle w:val="Normal"/>
        <w:jc w:val="both"/>
        <w:rPr>
          <w:rFonts w:ascii="Liberation Serif" w:hAnsi="Liberation Serif"/>
        </w:rPr>
      </w:pPr>
      <w:r>
        <w:rPr>
          <w:color w:val="000000"/>
          <w:highlight w:val="white"/>
        </w:rPr>
        <w:t>12.2.1. Os serviços deverão ser prestados pela própria empresa vencedora, ficando expressamente vedada a subcontratação de terceiros;</w:t>
      </w:r>
    </w:p>
    <w:p>
      <w:pPr>
        <w:pStyle w:val="Normal"/>
        <w:jc w:val="both"/>
        <w:rPr>
          <w:rFonts w:ascii="Liberation Serif" w:hAnsi="Liberation Serif"/>
        </w:rPr>
      </w:pPr>
      <w:r>
        <w:rPr>
          <w:color w:val="000000"/>
          <w:highlight w:val="white"/>
        </w:rPr>
        <w:t>12.2.2. Todas as despesas com a completa prestação dos serviços, tais como: transporte, alimentação, bem como outras que se fizerem necessárias ao adimplemento dos serviço correrão por conta da empresa vencedora;</w:t>
      </w:r>
    </w:p>
    <w:p>
      <w:pPr>
        <w:pStyle w:val="Normal"/>
        <w:jc w:val="both"/>
        <w:rPr>
          <w:rFonts w:ascii="Liberation Serif" w:hAnsi="Liberation Serif"/>
        </w:rPr>
      </w:pPr>
      <w:r>
        <w:rPr>
          <w:color w:val="000000"/>
          <w:highlight w:val="white"/>
        </w:rPr>
        <w:t>12.2.4. Iniciar as atividades para instalação do sistema em no máximo 15 (quinze) dias após a assinatura do contrato, devendo atender todos os requisitos dos módulos analisados e implantá-los no prazo de 90 (noventa) dias após a assinatura do contrato, ficando sujeita à multa contratual de 20% sobre o valor do contrato em caso de descumprimento;</w:t>
      </w:r>
    </w:p>
    <w:p>
      <w:pPr>
        <w:pStyle w:val="Normal"/>
        <w:jc w:val="both"/>
        <w:rPr>
          <w:rFonts w:ascii="Liberation Serif" w:hAnsi="Liberation Serif"/>
        </w:rPr>
      </w:pPr>
      <w:r>
        <w:rPr>
          <w:color w:val="000000"/>
          <w:highlight w:val="white"/>
        </w:rPr>
        <w:t>12.2.5. Deverá realizar o treinamento dos módulos analisados em, antes do módulo entrar em operação e, no máximo, em até 90 (noventa) dias após a assinatura do contrato;</w:t>
      </w:r>
    </w:p>
    <w:p>
      <w:pPr>
        <w:pStyle w:val="Normal"/>
        <w:jc w:val="both"/>
        <w:rPr>
          <w:rFonts w:ascii="Liberation Serif" w:hAnsi="Liberation Serif"/>
        </w:rPr>
      </w:pPr>
      <w:r>
        <w:rPr>
          <w:color w:val="000000"/>
          <w:highlight w:val="white"/>
        </w:rPr>
        <w:t>12.2.6. Prestar suporte para o produto em horário comercial, através de telefone em língua portuguesa ou acesso remoto, em no máximo 1 (uma) hora após informada a ocorrência.</w:t>
      </w:r>
    </w:p>
    <w:p>
      <w:pPr>
        <w:pStyle w:val="Normal"/>
        <w:jc w:val="both"/>
        <w:rPr>
          <w:rFonts w:ascii="Liberation Serif" w:hAnsi="Liberation Serif"/>
        </w:rPr>
      </w:pPr>
      <w:r>
        <w:rPr>
          <w:color w:val="000000"/>
          <w:highlight w:val="white"/>
        </w:rPr>
        <w:t>Caso seja necessária presença ao local, o prazo para a prestação do serviço é de 24 (vinte quatro) horas, salvo comum acordo entre as partes;</w:t>
      </w:r>
    </w:p>
    <w:p>
      <w:pPr>
        <w:pStyle w:val="Normal"/>
        <w:jc w:val="both"/>
        <w:rPr>
          <w:rFonts w:ascii="Liberation Serif" w:hAnsi="Liberation Serif"/>
        </w:rPr>
      </w:pPr>
      <w:r>
        <w:rPr>
          <w:color w:val="000000"/>
          <w:highlight w:val="white"/>
        </w:rPr>
        <w:t>12.2.7. Os serviços de autoatendimento, como: emissão de guias, alvarás, recibos de folha de pagamento e outros disponibilizados pelo município no dia da assinatura do contrato, deverão estar presentes no momento da troca do sistema, evitando assim prejuízo para o cidadão. O item referente ao módulo de serviços e autoatendimento terá um prazo máximo de 90 dias após a assinatura do contrato para a total implantação, os demais itens não analisados deverão estar disponíveis para a contratação no máximo 6 meses depois da assinatura do contrato, sendo passível de multa contratual de 20% sobre o valor do contrato em caso de descumprimento. A multa somente será aplicada à empresa caso a prefeitura manifeste a intenção de contratação desses módulos;</w:t>
      </w:r>
    </w:p>
    <w:p>
      <w:pPr>
        <w:pStyle w:val="Normal"/>
        <w:jc w:val="both"/>
        <w:rPr>
          <w:rFonts w:ascii="Liberation Serif" w:hAnsi="Liberation Serif"/>
        </w:rPr>
      </w:pPr>
      <w:r>
        <w:rPr>
          <w:color w:val="000000"/>
          <w:highlight w:val="white"/>
        </w:rPr>
        <w:t>12.2.8. Caso seja necessário solicitar pedido de prorrogação para algum dos prazos acima mencionados, deverá ser solicitado por escrito com as devidas justificativas e protocolado junto à prefeitura;</w:t>
      </w:r>
    </w:p>
    <w:p>
      <w:pPr>
        <w:pStyle w:val="Normal"/>
        <w:jc w:val="both"/>
        <w:rPr>
          <w:rFonts w:ascii="Liberation Serif" w:hAnsi="Liberation Serif"/>
        </w:rPr>
      </w:pPr>
      <w:r>
        <w:rPr>
          <w:color w:val="000000"/>
          <w:highlight w:val="white"/>
        </w:rPr>
        <w:t>12.2.10. O pedido será analisado por uma comissão designada para a implantação do sistema e somente será acatada caso seja algum inconveniente gerado pela prefeitura ou por algum motivo de força maior. Não será aceita como justificativa, problemas internos da contratada.</w:t>
      </w:r>
    </w:p>
    <w:p>
      <w:pPr>
        <w:pStyle w:val="Normal"/>
        <w:jc w:val="both"/>
        <w:rPr>
          <w:rFonts w:ascii="Liberation Serif" w:hAnsi="Liberation Serif"/>
        </w:rPr>
      </w:pPr>
      <w:r>
        <w:rPr>
          <w:color w:val="000000"/>
          <w:highlight w:val="white"/>
        </w:rPr>
        <w:t>12.2.11. Qualquer indenização que a prefeitura de Santa Rosa de Lima, por ventura, venha pagar a terceiros em virtude de vazamentos de dados do sistema por falhas de segurança, será de inteira responsabilidade da contratada.</w:t>
      </w:r>
    </w:p>
    <w:p>
      <w:pPr>
        <w:pStyle w:val="Normal"/>
        <w:jc w:val="both"/>
        <w:rPr>
          <w:rFonts w:ascii="Liberation Serif" w:hAnsi="Liberation Serif"/>
        </w:rPr>
      </w:pPr>
      <w:r>
        <w:rPr>
          <w:color w:val="000000"/>
          <w:highlight w:val="white"/>
        </w:rPr>
        <w:t>12.2.12. Caso a prefeitura fique inoperante por falhas nos equipamentos e/ou sistemas contratados e tenha excedido os períodos tolerados, será aplicado multa de 20% sobre o valor da mensalidade, acrescido de qualquer indenização e/ou prejuízo adicional que será ocasionado pela falha.</w:t>
      </w:r>
    </w:p>
    <w:p>
      <w:pPr>
        <w:pStyle w:val="Normal"/>
        <w:jc w:val="both"/>
        <w:rPr>
          <w:rFonts w:ascii="Liberation Serif" w:hAnsi="Liberation Serif"/>
        </w:rPr>
      </w:pPr>
      <w:r>
        <w:rPr>
          <w:color w:val="000000"/>
          <w:highlight w:val="white"/>
        </w:rPr>
        <w:t>12.2.13. A empresa vencedora deverá responder pelos vícios, defeitos ou danos causados a terceiros/Município referente à prestação dos serviços, assumindo os gastos e despesas que se fizerem necessários para o adimplemento das obrigações e providenciar a imediata correção das deficiências, falhas ou irregularidades apontadas pela solicitante.</w:t>
      </w:r>
    </w:p>
    <w:p>
      <w:pPr>
        <w:pStyle w:val="Normal"/>
        <w:jc w:val="both"/>
        <w:rPr>
          <w:rFonts w:ascii="Liberation Serif" w:hAnsi="Liberation Serif"/>
        </w:rPr>
      </w:pPr>
      <w:r>
        <w:rPr>
          <w:color w:val="000000"/>
          <w:highlight w:val="white"/>
        </w:rPr>
        <w:t>12.2.14. Arcar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w:t>
      </w:r>
    </w:p>
    <w:p>
      <w:pPr>
        <w:pStyle w:val="Normal"/>
        <w:jc w:val="both"/>
        <w:rPr>
          <w:rFonts w:ascii="Liberation Serif" w:hAnsi="Liberation Serif"/>
        </w:rPr>
      </w:pPr>
      <w:r>
        <w:rPr>
          <w:color w:val="000000"/>
          <w:highlight w:val="white"/>
        </w:rPr>
        <w:t>12.2.15. Executar a configuração, migração de informações e demais atividades necessárias à implantação dos módulos do sistema contratado, autorizados formalmente pela CONTRATANTE, através de ordem de início de serviço, no prazo máximo declarado no contrato.</w:t>
      </w:r>
    </w:p>
    <w:p>
      <w:pPr>
        <w:pStyle w:val="Normal"/>
        <w:jc w:val="both"/>
        <w:rPr>
          <w:rFonts w:ascii="Liberation Serif" w:hAnsi="Liberation Serif"/>
        </w:rPr>
      </w:pPr>
      <w:r>
        <w:rPr>
          <w:color w:val="000000"/>
          <w:highlight w:val="white"/>
        </w:rPr>
        <w:t>12.2.16. Efetuar a manutenção legal do sistema para adaptação às alterações legais (legislação federal e estadual) inerentes às suas funcionalidades, durante toda a vigência do contrato, devendo executar as atualizações que se fizerem necessárias para o seu perfeito funcionamento e enquadramento das mudanças nas legislações.</w:t>
      </w:r>
    </w:p>
    <w:p>
      <w:pPr>
        <w:pStyle w:val="Normal"/>
        <w:jc w:val="both"/>
        <w:rPr>
          <w:rFonts w:ascii="Liberation Serif" w:hAnsi="Liberation Serif"/>
        </w:rPr>
      </w:pPr>
      <w:r>
        <w:rPr>
          <w:color w:val="000000"/>
          <w:highlight w:val="white"/>
        </w:rPr>
        <w:t>12.2.17. Efetuar a manutenção corretiva do sistema, corrigindo eventuais falhas, independentemente de serem observadas ou não pelos usuários.</w:t>
      </w:r>
    </w:p>
    <w:p>
      <w:pPr>
        <w:pStyle w:val="Normal"/>
        <w:jc w:val="both"/>
        <w:rPr>
          <w:rFonts w:ascii="Liberation Serif" w:hAnsi="Liberation Serif"/>
        </w:rPr>
      </w:pPr>
      <w:r>
        <w:rPr>
          <w:color w:val="000000"/>
          <w:highlight w:val="white"/>
        </w:rPr>
        <w:t>12.2.18. Avaliar, em prazo razoável, a viabilidade técnica e jurídica das solicitações de alteração específicas encaminhadas eletronicamente pelo CONTRATANTE, e repassar orçamento acompanhado de cronograma para execução dos serviços.</w:t>
      </w:r>
    </w:p>
    <w:p>
      <w:pPr>
        <w:pStyle w:val="Normal"/>
        <w:jc w:val="both"/>
        <w:rPr>
          <w:rFonts w:ascii="Liberation Serif" w:hAnsi="Liberation Serif"/>
        </w:rPr>
      </w:pPr>
      <w:r>
        <w:rPr>
          <w:color w:val="000000"/>
          <w:highlight w:val="white"/>
        </w:rPr>
        <w:t>12.2.19. Executar as customizações do sistema, conforme viabilidade técnica e solicitações da CONTRATANTE, mediante orçamento prévio aprovado e acordo de serviços.</w:t>
      </w:r>
    </w:p>
    <w:p>
      <w:pPr>
        <w:pStyle w:val="Normal"/>
        <w:jc w:val="both"/>
        <w:rPr>
          <w:rFonts w:ascii="Liberation Serif" w:hAnsi="Liberation Serif"/>
        </w:rPr>
      </w:pPr>
      <w:r>
        <w:rPr>
          <w:color w:val="000000"/>
          <w:highlight w:val="white"/>
        </w:rPr>
        <w:t>12.2.20. Com relação ao data center, manter os sistemas básicos (Sistema Operacional, Servidor de Aplicação, Servidor de Banco de Dados, etc.) em constante atualização, especialmente quando falhas de segurança forem reportadas pelos fabricantes (quando licenciados) ou comunidade (quando software livre);</w:t>
      </w:r>
    </w:p>
    <w:p>
      <w:pPr>
        <w:pStyle w:val="Normal"/>
        <w:spacing w:before="0" w:after="120"/>
        <w:ind w:right="139"/>
        <w:jc w:val="both"/>
        <w:rPr>
          <w:rFonts w:ascii="Liberation Serif" w:hAnsi="Liberation Serif"/>
        </w:rPr>
      </w:pPr>
      <w:r>
        <w:rPr>
          <w:color w:val="000000"/>
          <w:highlight w:val="white"/>
        </w:rPr>
        <w:t xml:space="preserve">12.2.21. Em caso de rescisão do contrato, </w:t>
      </w:r>
      <w:r>
        <w:rPr>
          <w:rFonts w:cs="Arial"/>
          <w:color w:val="000000"/>
          <w:sz w:val="20"/>
          <w:szCs w:val="20"/>
        </w:rPr>
        <w:t>fornecer cópia dos dados em formato legível à CONTRATANTE, em extensão própria (txt ou csv), juntamente com o fornecimento do dicionário de dados e senhas necessárias para acesso completo aos dados e</w:t>
      </w:r>
      <w:r>
        <w:rPr>
          <w:color w:val="000000"/>
          <w:sz w:val="22"/>
          <w:highlight w:val="white"/>
        </w:rPr>
        <w:t xml:space="preserve"> permitir por período de 24 meses acesso a plataforma WEB com permissão de consulta a todos os relatórios e cadastros dos sistemas contratados</w:t>
      </w:r>
      <w:r>
        <w:rPr>
          <w:color w:val="000000"/>
          <w:sz w:val="22"/>
        </w:rPr>
        <w:t>.</w:t>
      </w:r>
    </w:p>
    <w:p>
      <w:pPr>
        <w:pStyle w:val="Normal"/>
        <w:jc w:val="both"/>
        <w:rPr>
          <w:rFonts w:ascii="Liberation Serif" w:hAnsi="Liberation Serif"/>
        </w:rPr>
      </w:pPr>
      <w:r>
        <w:rPr>
          <w:color w:val="000000"/>
          <w:highlight w:val="white"/>
        </w:rPr>
        <w:t>12.2.22. Tratar como confidenciais informações e dados contidos nos sistemas da Contratante, guardando total sigilo perante terceiros, nos termos da Lei 13.709/2018 (Lei Geral da Proteção de Dados Pessoais – LGPD);</w:t>
      </w:r>
    </w:p>
    <w:p>
      <w:pPr>
        <w:pStyle w:val="Normal"/>
        <w:jc w:val="both"/>
        <w:rPr>
          <w:rFonts w:ascii="Liberation Serif" w:hAnsi="Liberation Serif"/>
        </w:rPr>
      </w:pPr>
      <w:r>
        <w:rPr>
          <w:color w:val="000000"/>
          <w:highlight w:val="white"/>
        </w:rPr>
        <w:t>12.2.23. Responsabilizar-se por quaisquer danos ou prejuízos causados a contratante ou terceiros em função do desempenho de suas atividades, se apurada culpa ou responsabilidade civil, nos termos da legislação, observado o direito à ampla defesa e ao contraditório.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13. CONDIÇÕES E PRAZOS DE PAGAMENTO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13.1. O pagamento será efetuado em até 30 (trinta) dias após o recebimento da Nota Fiscal, de acordo com os termos do art. 40, XIV, “a” da Lei nº 8.666/93.</w:t>
      </w:r>
    </w:p>
    <w:p>
      <w:pPr>
        <w:pStyle w:val="Normal"/>
        <w:jc w:val="both"/>
        <w:rPr>
          <w:rFonts w:ascii="Liberation Serif" w:hAnsi="Liberation Serif"/>
        </w:rPr>
      </w:pPr>
      <w:r>
        <w:rPr>
          <w:color w:val="000000"/>
          <w:highlight w:val="white"/>
        </w:rPr>
        <w:t>13.2. A proponente vencedora deverá emitir a Nota Fiscal no último dia útil do mês da prestação dos serviços ou no 1º dia útil do mês subsequente à prestação dos serviços;</w:t>
      </w:r>
    </w:p>
    <w:p>
      <w:pPr>
        <w:pStyle w:val="Normal"/>
        <w:jc w:val="both"/>
        <w:rPr>
          <w:rFonts w:ascii="Liberation Serif" w:hAnsi="Liberation Serif"/>
        </w:rPr>
      </w:pPr>
      <w:r>
        <w:rPr>
          <w:color w:val="000000"/>
          <w:highlight w:val="white"/>
        </w:rPr>
        <w:t>13.3. A proponente participante deverá manter como condição para pagamento, durante toda a execução do contrato, todas as condições de habilitação e qualificação exigidas na licitação.</w:t>
      </w:r>
    </w:p>
    <w:p>
      <w:pPr>
        <w:pStyle w:val="Normal"/>
        <w:jc w:val="both"/>
        <w:rPr>
          <w:rFonts w:ascii="Liberation Serif" w:hAnsi="Liberation Serif"/>
        </w:rPr>
      </w:pPr>
      <w:r>
        <w:rPr>
          <w:color w:val="000000"/>
          <w:highlight w:val="white"/>
        </w:rPr>
        <w:t>13.4. Como condição para pagamento deverão ser apresentadas juntamente com a nota fiscal/fatura, todas as certidões constantes da habilitação, dentro do prazo de validade, nos termos do art. 55, inciso XIII, da Lei de Licitações.</w:t>
      </w:r>
    </w:p>
    <w:p>
      <w:pPr>
        <w:pStyle w:val="Normal"/>
        <w:jc w:val="both"/>
        <w:rPr>
          <w:rFonts w:ascii="Liberation Serif" w:hAnsi="Liberation Serif"/>
        </w:rPr>
      </w:pPr>
      <w:r>
        <w:rPr>
          <w:color w:val="000000"/>
          <w:highlight w:val="white"/>
        </w:rPr>
        <w:t>13.5. O pagamento somente será autorizado depois de efetuado o “recebimento definitivo” pelo servidor competente na nota fiscal apresentada.</w:t>
      </w:r>
    </w:p>
    <w:p>
      <w:pPr>
        <w:pStyle w:val="Normal"/>
        <w:jc w:val="both"/>
        <w:rPr>
          <w:rFonts w:ascii="Liberation Serif" w:hAnsi="Liberation Serif"/>
        </w:rPr>
      </w:pPr>
      <w:r>
        <w:rPr>
          <w:color w:val="000000"/>
          <w:highlight w:val="white"/>
        </w:rPr>
        <w:t>13.6.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jc w:val="both"/>
        <w:rPr>
          <w:rFonts w:ascii="Liberation Serif" w:hAnsi="Liberation Serif"/>
        </w:rPr>
      </w:pPr>
      <w:r>
        <w:rPr>
          <w:color w:val="000000"/>
          <w:highlight w:val="white"/>
        </w:rPr>
        <w:t>13.7. 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jc w:val="both"/>
        <w:rPr>
          <w:rFonts w:ascii="Liberation Serif" w:hAnsi="Liberation Serif"/>
        </w:rPr>
      </w:pPr>
      <w:r>
        <w:rPr>
          <w:color w:val="000000"/>
          <w:highlight w:val="white"/>
        </w:rPr>
        <w:t>13.8. Não havendo regularização ou sendo a defesa considerada improcedente, a contratante deverá comunicar aos órgãos responsáveis pela fiscalização da regularidade fiscal e trabalhista quanto à inadimplência da contratada, bem como quanto à existência de pagamento a ser efetuado, para que sejam acionados os meios pertinentes e necessários para garantir o recebimento de seus créditos.</w:t>
      </w:r>
    </w:p>
    <w:p>
      <w:pPr>
        <w:pStyle w:val="Normal"/>
        <w:jc w:val="both"/>
        <w:rPr>
          <w:rFonts w:ascii="Liberation Serif" w:hAnsi="Liberation Serif"/>
        </w:rPr>
      </w:pPr>
      <w:r>
        <w:rPr>
          <w:color w:val="000000"/>
          <w:highlight w:val="white"/>
        </w:rPr>
        <w:t>13.9. Persistindo a irregularidade, a contratante deverá adotar as medidas necessárias à rescisão contratual nos autos do processo administrativo correspondente, assegurada à contratada o contraditório e a ampla defesa.</w:t>
      </w:r>
    </w:p>
    <w:p>
      <w:pPr>
        <w:pStyle w:val="Normal"/>
        <w:jc w:val="both"/>
        <w:rPr>
          <w:rFonts w:ascii="Liberation Serif" w:hAnsi="Liberation Serif"/>
        </w:rPr>
      </w:pPr>
      <w:r>
        <w:rPr>
          <w:color w:val="000000"/>
          <w:highlight w:val="white"/>
        </w:rPr>
        <w:t>A Nota Fiscal/Fatura deverá ser emitida de acordo com os valores unitários e totais discriminados na Cláusula 1ª do Contrato, e deverá constar marca e modelo, quando for o caso.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14. DAS SANÇÕES ADMINISTRATIVAS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14.1. O licitante que, convocado dentro da validade da sua proposta, se recusar a assinar o contrato, a receber a Autorização de Fornecimento, fazer declaração falsa relativa ao cumprimento dos requisitos de habilitação, à conformidade da proposta ou enquadramento como micro ou empresa de pequeno porte, deixar de entregar ou apresentar documentação falsa exigida no certame, ensejar o retardamento da execução do seu objeto, não mantiver a proposta, falhar ou fraudar na execução do contrato, comportar-se de modo inidôneo ou cometer fraude fiscal, ficará impedido de licitar e contratar com a Prefeitura Municipal de Santa Rosa de Lima pelo prazo de até 2 (dois) anos ou enquanto perdurarem os motivos determinados da punição, sem prejuízo das multas previstas em edital e demais cominações legais;</w:t>
      </w:r>
    </w:p>
    <w:p>
      <w:pPr>
        <w:pStyle w:val="Normal"/>
        <w:jc w:val="both"/>
        <w:rPr>
          <w:rFonts w:ascii="Liberation Serif" w:hAnsi="Liberation Serif"/>
        </w:rPr>
      </w:pPr>
      <w:r>
        <w:rPr>
          <w:color w:val="000000"/>
          <w:highlight w:val="white"/>
        </w:rPr>
        <w:t xml:space="preserve">14.2. </w:t>
      </w:r>
      <w:r>
        <w:rPr>
          <w:color w:val="000000"/>
          <w:sz w:val="22"/>
          <w:highlight w:val="white"/>
        </w:rPr>
        <w:t>Em caso de inadimplência de pagamento por parte da administração, os valores poderão ser atualizados monetariamente, a partir do dia de seu vencimento e até o de sua liquidação, segundo os mesmos critérios adotados para a atualização de obrigações tributárias, conforme disciplina o artigo 117 da constituição do Estado de Santa Catarina;</w:t>
      </w:r>
    </w:p>
    <w:p>
      <w:pPr>
        <w:pStyle w:val="Normal"/>
        <w:jc w:val="both"/>
        <w:rPr>
          <w:rFonts w:ascii="Liberation Serif" w:hAnsi="Liberation Serif"/>
        </w:rPr>
      </w:pPr>
      <w:r>
        <w:rPr>
          <w:color w:val="000000"/>
          <w:highlight w:val="white"/>
        </w:rPr>
        <w:t>14.3. Pela inexecução total ou parcial do contrato estará o contratado sujeito às seguintes sanções:</w:t>
      </w:r>
    </w:p>
    <w:p>
      <w:pPr>
        <w:pStyle w:val="Normal"/>
        <w:jc w:val="both"/>
        <w:rPr>
          <w:rFonts w:ascii="Liberation Serif" w:hAnsi="Liberation Serif"/>
        </w:rPr>
      </w:pPr>
      <w:r>
        <w:rPr>
          <w:color w:val="000000"/>
          <w:highlight w:val="white"/>
        </w:rPr>
        <w:t>14.3.1. Advertência;</w:t>
      </w:r>
    </w:p>
    <w:p>
      <w:pPr>
        <w:pStyle w:val="Normal"/>
        <w:jc w:val="both"/>
        <w:rPr>
          <w:rFonts w:ascii="Liberation Serif" w:hAnsi="Liberation Serif"/>
        </w:rPr>
      </w:pPr>
      <w:r>
        <w:rPr>
          <w:color w:val="000000"/>
          <w:highlight w:val="white"/>
        </w:rPr>
        <w:t>14.3.2. Multa de até 20% (vinte por cento) sobre o valor do contrato;</w:t>
      </w:r>
    </w:p>
    <w:p>
      <w:pPr>
        <w:pStyle w:val="Normal"/>
        <w:jc w:val="both"/>
        <w:rPr>
          <w:rFonts w:ascii="Liberation Serif" w:hAnsi="Liberation Serif"/>
        </w:rPr>
      </w:pPr>
      <w:r>
        <w:rPr>
          <w:color w:val="000000"/>
          <w:highlight w:val="white"/>
        </w:rPr>
        <w:t>14.3.3. Suspensão temporária de licitar e contratar com a Prefeitura Municipal de Santa Rosa de Lima pelo período de até 2 (dois) anos;</w:t>
      </w:r>
    </w:p>
    <w:p>
      <w:pPr>
        <w:pStyle w:val="Normal"/>
        <w:jc w:val="both"/>
        <w:rPr>
          <w:rFonts w:ascii="Liberation Serif" w:hAnsi="Liberation Serif"/>
        </w:rPr>
      </w:pPr>
      <w:r>
        <w:rPr>
          <w:color w:val="000000"/>
          <w:highlight w:val="white"/>
        </w:rPr>
        <w:t>14.3.4. Declaração de inidoneidade. A verificação posterior de que, nos termos da Lei, o declarante não se enquadra como microempresa ou empresa de pequeno porte, caracterizará crime de fraude à licitação, conforme previsto no art. 90 da Lei nº 8.666/1993 e implicará na aplicação de sanções e penalidades nela previstas.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15. DA IMPUGNAÇÃO AO EDITAL E DO PEDIDO DE ESCLARECIMENTO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15.1. Até 02 (dois) dias úteis antes da data designada para a abertura da sessão pública, qualquer Licitante poderá impugnar o ato convocatório na forma eletrônica ou presencial;</w:t>
      </w:r>
    </w:p>
    <w:p>
      <w:pPr>
        <w:pStyle w:val="Normal"/>
        <w:jc w:val="both"/>
        <w:rPr>
          <w:rFonts w:ascii="Liberation Serif" w:hAnsi="Liberation Serif"/>
        </w:rPr>
      </w:pPr>
      <w:r>
        <w:rPr>
          <w:color w:val="000000"/>
          <w:highlight w:val="white"/>
        </w:rPr>
        <w:t>15.2. A impugnação deverá ser realizada por forma presencial protocolizada no Protocolo Geral da Prefeitura Municipal de Santa Rosa de Lima ou através do e-mail: licitacao@santarosadelima.sc.gov.br;</w:t>
      </w:r>
    </w:p>
    <w:p>
      <w:pPr>
        <w:pStyle w:val="Normal"/>
        <w:jc w:val="both"/>
        <w:rPr>
          <w:rFonts w:ascii="Liberation Serif" w:hAnsi="Liberation Serif"/>
        </w:rPr>
      </w:pPr>
      <w:r>
        <w:rPr>
          <w:color w:val="000000"/>
          <w:highlight w:val="white"/>
        </w:rPr>
        <w:t>15.3. Caberá a Autoridade Superior decidir sobre a impugnação no prazo de até 24 (vinte e quatro) horas;</w:t>
      </w:r>
    </w:p>
    <w:p>
      <w:pPr>
        <w:pStyle w:val="Normal"/>
        <w:jc w:val="both"/>
        <w:rPr>
          <w:rFonts w:ascii="Liberation Serif" w:hAnsi="Liberation Serif"/>
        </w:rPr>
      </w:pPr>
      <w:r>
        <w:rPr>
          <w:color w:val="000000"/>
          <w:highlight w:val="white"/>
        </w:rPr>
        <w:t>15.4. Acolhida a impugnação, será definida e publicada nova data para a realização do certame.</w:t>
      </w:r>
    </w:p>
    <w:p>
      <w:pPr>
        <w:pStyle w:val="Normal"/>
        <w:jc w:val="both"/>
        <w:rPr>
          <w:rFonts w:ascii="Liberation Serif" w:hAnsi="Liberation Serif"/>
        </w:rPr>
      </w:pPr>
      <w:r>
        <w:rPr>
          <w:color w:val="000000"/>
          <w:highlight w:val="white"/>
        </w:rPr>
        <w:t>15.5.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jc w:val="both"/>
        <w:rPr>
          <w:rFonts w:ascii="Liberation Serif" w:hAnsi="Liberation Serif"/>
        </w:rPr>
      </w:pPr>
      <w:r>
        <w:rPr>
          <w:color w:val="000000"/>
          <w:highlight w:val="white"/>
        </w:rPr>
        <w:t>15.6. As impugnações e pedidos de esclarecimentos não suspendem os prazos previstos no certame.</w:t>
      </w:r>
    </w:p>
    <w:p>
      <w:pPr>
        <w:pStyle w:val="Normal"/>
        <w:jc w:val="both"/>
        <w:rPr>
          <w:rFonts w:ascii="Liberation Serif" w:hAnsi="Liberation Serif"/>
        </w:rPr>
      </w:pPr>
      <w:r>
        <w:rPr>
          <w:color w:val="000000"/>
          <w:highlight w:val="white"/>
        </w:rPr>
        <w:t>15.7. As respostas às impugnações e os esclarecimentos prestados pelo Autoridade Superior/Pregoeiro, serão entranhados nos autos do processo licitatório e estarão disponíveis para consulta por qualquer interessado;</w:t>
      </w:r>
    </w:p>
    <w:p>
      <w:pPr>
        <w:pStyle w:val="Normal"/>
        <w:jc w:val="both"/>
        <w:rPr>
          <w:rFonts w:ascii="Liberation Serif" w:hAnsi="Liberation Serif"/>
        </w:rPr>
      </w:pPr>
      <w:r>
        <w:rPr>
          <w:color w:val="000000"/>
          <w:highlight w:val="white"/>
        </w:rPr>
        <w:t>15.8. Não serão motivos para alteração do edital ou acatamento à impugnação das licitantes, pequenas falhas ou especificações que não prejudiquem a boa interpretação ou até mesmo aos princípios fundamentais e legais para a escolha da melhor proposta.</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16. DAS DISPOSIÇÕES GERAIS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16.1.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jc w:val="both"/>
        <w:rPr>
          <w:rFonts w:ascii="Liberation Serif" w:hAnsi="Liberation Serif"/>
        </w:rPr>
      </w:pPr>
      <w:r>
        <w:rPr>
          <w:color w:val="000000"/>
          <w:highlight w:val="white"/>
        </w:rPr>
        <w:t>16.2.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jc w:val="both"/>
        <w:rPr>
          <w:rFonts w:ascii="Liberation Serif" w:hAnsi="Liberation Serif"/>
        </w:rPr>
      </w:pPr>
      <w:r>
        <w:rPr>
          <w:color w:val="000000"/>
          <w:highlight w:val="white"/>
        </w:rPr>
        <w:t>16.3. A homologação do resultado desta licitação não implicará direito à contratação.</w:t>
      </w:r>
    </w:p>
    <w:p>
      <w:pPr>
        <w:pStyle w:val="Normal"/>
        <w:jc w:val="both"/>
        <w:rPr>
          <w:rFonts w:ascii="Liberation Serif" w:hAnsi="Liberation Serif"/>
        </w:rPr>
      </w:pPr>
      <w:r>
        <w:rPr>
          <w:color w:val="000000"/>
          <w:highlight w:val="white"/>
        </w:rPr>
        <w:t>16.4.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jc w:val="both"/>
        <w:rPr>
          <w:rFonts w:ascii="Liberation Serif" w:hAnsi="Liberation Serif"/>
        </w:rPr>
      </w:pPr>
      <w:r>
        <w:rPr>
          <w:color w:val="000000"/>
          <w:highlight w:val="white"/>
        </w:rPr>
        <w:t>16.5. Os licitantes assumem todos os custos de preparação e apresentação de suas propostas e a Administração não será, em nenhum caso, responsável por esses custos, independentemente da condução ou do resultado do processo licitatório.</w:t>
      </w:r>
    </w:p>
    <w:p>
      <w:pPr>
        <w:pStyle w:val="Normal"/>
        <w:jc w:val="both"/>
        <w:rPr>
          <w:rFonts w:ascii="Liberation Serif" w:hAnsi="Liberation Serif"/>
        </w:rPr>
      </w:pPr>
      <w:r>
        <w:rPr>
          <w:color w:val="000000"/>
          <w:highlight w:val="white"/>
        </w:rPr>
        <w:t>16.6. Na contagem dos prazos estabelecidos neste Edital e seus Anexos, excluir-se-á o dia do início e incluir-se-á o do vencimento. Só se iniciam e vencem os prazos em dias de expediente na Administração.</w:t>
      </w:r>
    </w:p>
    <w:p>
      <w:pPr>
        <w:pStyle w:val="Normal"/>
        <w:jc w:val="both"/>
        <w:rPr>
          <w:rFonts w:ascii="Liberation Serif" w:hAnsi="Liberation Serif"/>
        </w:rPr>
      </w:pPr>
      <w:r>
        <w:rPr>
          <w:color w:val="000000"/>
          <w:highlight w:val="white"/>
        </w:rPr>
        <w:t>16.7. O desatendimento de exigências formais não essenciais não importará o afastamento do licitante, desde que seja possível o aproveitamento do ato, observados os princípios da isonomia e do interesse público.</w:t>
      </w:r>
    </w:p>
    <w:p>
      <w:pPr>
        <w:pStyle w:val="Normal"/>
        <w:jc w:val="both"/>
        <w:rPr>
          <w:rFonts w:ascii="Liberation Serif" w:hAnsi="Liberation Serif"/>
        </w:rPr>
      </w:pPr>
      <w:r>
        <w:rPr>
          <w:color w:val="000000"/>
          <w:highlight w:val="white"/>
        </w:rPr>
        <w:t>16.8. Em caso de divergência entre disposições deste Edital e de seus anexos ou demais peças que compõem o processo, prevalecerá as deste Edital.</w:t>
      </w:r>
    </w:p>
    <w:p>
      <w:pPr>
        <w:pStyle w:val="Normal"/>
        <w:jc w:val="both"/>
        <w:rPr>
          <w:rFonts w:ascii="Liberation Serif" w:hAnsi="Liberation Serif"/>
        </w:rPr>
      </w:pPr>
      <w:r>
        <w:rPr>
          <w:color w:val="000000"/>
          <w:highlight w:val="white"/>
        </w:rPr>
        <w:t>16.9. O Edital está disponibilizado, na íntegra, no endereço www.santarosadelima.sc.gov.br Link: Portal da Transparência, e também poderão ser lidos e/ou obtidos no endereço Rua 10 de maio nº 80, nos dias úteis, no horário das 07:00 horas às 13:00 horas, mesmo endereço e período no qual os autos do processo administrativo permanecerão com vista franqueada aos interessados.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16.10. Integram este Edital, para todos os fins e efeitos, os seguintes anexos:</w:t>
      </w:r>
    </w:p>
    <w:p>
      <w:pPr>
        <w:pStyle w:val="Normal"/>
        <w:jc w:val="both"/>
        <w:rPr>
          <w:rFonts w:ascii="Liberation Serif" w:hAnsi="Liberation Serif"/>
        </w:rPr>
      </w:pPr>
      <w:r>
        <w:rPr>
          <w:color w:val="000000"/>
          <w:highlight w:val="white"/>
        </w:rPr>
        <w:t>a) Anexo I – Termo de Referência;</w:t>
      </w:r>
    </w:p>
    <w:p>
      <w:pPr>
        <w:pStyle w:val="Normal"/>
        <w:jc w:val="both"/>
        <w:rPr>
          <w:rFonts w:ascii="Liberation Serif" w:hAnsi="Liberation Serif"/>
        </w:rPr>
      </w:pPr>
      <w:r>
        <w:rPr>
          <w:color w:val="000000"/>
          <w:highlight w:val="white"/>
        </w:rPr>
        <w:t>b) Anexo II - Credenciamento</w:t>
      </w:r>
    </w:p>
    <w:p>
      <w:pPr>
        <w:pStyle w:val="Normal"/>
        <w:jc w:val="both"/>
        <w:rPr>
          <w:rFonts w:ascii="Liberation Serif" w:hAnsi="Liberation Serif"/>
        </w:rPr>
      </w:pPr>
      <w:r>
        <w:rPr>
          <w:color w:val="000000"/>
          <w:highlight w:val="white"/>
        </w:rPr>
        <w:t>c) Anexo III - Declaração de cumprimento dos requisitos de habilitação</w:t>
      </w:r>
    </w:p>
    <w:p>
      <w:pPr>
        <w:pStyle w:val="Normal"/>
        <w:jc w:val="both"/>
        <w:rPr>
          <w:rFonts w:ascii="Liberation Serif" w:hAnsi="Liberation Serif"/>
        </w:rPr>
      </w:pPr>
      <w:r>
        <w:rPr>
          <w:color w:val="000000"/>
          <w:highlight w:val="white"/>
        </w:rPr>
        <w:t>d) Anexo IV – Declaração que não emprega menor</w:t>
      </w:r>
    </w:p>
    <w:p>
      <w:pPr>
        <w:pStyle w:val="Normal"/>
        <w:jc w:val="both"/>
        <w:rPr>
          <w:rFonts w:ascii="Liberation Serif" w:hAnsi="Liberation Serif"/>
        </w:rPr>
      </w:pPr>
      <w:r>
        <w:rPr>
          <w:color w:val="000000"/>
          <w:highlight w:val="white"/>
        </w:rPr>
        <w:t>e) Anexo VI - Minuta de Contrato.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 xml:space="preserve">Santa Rosa de Lima/SC, </w:t>
      </w:r>
      <w:r>
        <w:rPr>
          <w:color w:val="000000"/>
          <w:highlight w:val="white"/>
          <w:lang w:val="pt-BR"/>
        </w:rPr>
        <w:t>10</w:t>
      </w:r>
      <w:r>
        <w:rPr>
          <w:color w:val="000000"/>
          <w:highlight w:val="white"/>
        </w:rPr>
        <w:t xml:space="preserve"> de outubro de </w:t>
      </w:r>
      <w:r>
        <w:rPr>
          <w:color w:val="000000"/>
          <w:highlight w:val="white"/>
          <w:lang w:val="pt-BR"/>
        </w:rPr>
        <w:t>2023</w:t>
      </w:r>
      <w:r>
        <w:rPr>
          <w:color w:val="000000"/>
          <w:highlight w:val="white"/>
        </w:rPr>
        <w:t>.</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Salésio Wiemes</w:t>
      </w:r>
    </w:p>
    <w:p>
      <w:pPr>
        <w:pStyle w:val="Normal"/>
        <w:jc w:val="both"/>
        <w:rPr>
          <w:rFonts w:ascii="Liberation Serif" w:hAnsi="Liberation Serif"/>
        </w:rPr>
      </w:pPr>
      <w:r>
        <w:rPr>
          <w:color w:val="000000"/>
          <w:highlight w:val="white"/>
        </w:rPr>
        <w:t>Prefeito Municipal</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ANEXO I - TERMO DE REFERÊNCIA</w:t>
      </w:r>
    </w:p>
    <w:p>
      <w:pPr>
        <w:pStyle w:val="Normal"/>
        <w:jc w:val="both"/>
        <w:rPr>
          <w:rFonts w:ascii="Liberation Serif" w:hAnsi="Liberation Serif"/>
          <w:color w:val="000000"/>
          <w:sz w:val="32"/>
          <w:highlight w:val="white"/>
        </w:rPr>
      </w:pPr>
      <w:r>
        <w:rPr>
          <w:color w:val="000000"/>
          <w:sz w:val="32"/>
          <w:highlight w:val="white"/>
        </w:rPr>
      </w:r>
    </w:p>
    <w:p>
      <w:pPr>
        <w:pStyle w:val="Normal"/>
        <w:jc w:val="both"/>
        <w:rPr>
          <w:rFonts w:ascii="Liberation Serif" w:hAnsi="Liberation Serif"/>
        </w:rPr>
      </w:pPr>
      <w:r>
        <w:rPr>
          <w:b/>
          <w:bCs/>
          <w:color w:val="000000"/>
          <w:sz w:val="22"/>
          <w:highlight w:val="white"/>
        </w:rPr>
        <w:t>1. OBJETO</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color w:val="000000"/>
          <w:sz w:val="22"/>
          <w:highlight w:val="white"/>
        </w:rPr>
        <w:t>O presente edital tem por objetivo a contratação de empresa especializada em fornecimento de plataforma WEB com solução informatizada de Gestão Pública Municipal, com armazenamento em nuvem por conta da contratada e número de usuários ilimitados, incluindo os serviços de conversão de dados, implantação, treinamento, manutenção legal, corretiva e evolutiva, bem como suporte técnico, em atendimento ao município de Santa Rosa de Lima/SC, conforme especificações técnicas deste termo de referência.</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1.1. JUSTIFICATIVA</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color w:val="000000"/>
          <w:sz w:val="22"/>
          <w:highlight w:val="white"/>
        </w:rPr>
        <w:t>Desde a aplicação da Lei de Responsabilidade Fiscal, os municípios brasileiros passaram por um longo processo de mudança na forma de registrar as informações geradas na realização dos serviços prestados aos cidadãos. As solicitações de serviços às prefeituras, os registros contábeis, de pessoal, escrituração fiscal, os lançamentos e registros tributários entre outros, tiveram que ser registrados com muito mais detalhes e com um volume muito maior de informações. O acompanhamento, controle e conclusão destes processos internos se tornou cada vez mais moroso e impossível de ser realizado sem sistemas informatizados especializados para gestão municipal.</w:t>
      </w:r>
    </w:p>
    <w:p>
      <w:pPr>
        <w:pStyle w:val="Normal"/>
        <w:jc w:val="both"/>
        <w:rPr>
          <w:rFonts w:ascii="Liberation Serif" w:hAnsi="Liberation Serif"/>
        </w:rPr>
      </w:pPr>
      <w:r>
        <w:rPr>
          <w:color w:val="000000"/>
          <w:sz w:val="22"/>
          <w:highlight w:val="white"/>
        </w:rPr>
        <w:t>Com a aprovação da Lei da Transparência (Lei no 131/2009) e Lei de Acesso à Informação (Lei no 12.527/2011), os Municípios tiveram que novamente aumentar o investimento em sistemas e equipamentos mais robustos para dar conta de atender às exigências legais. Desde então, não bastava mais ter os dados armazenados, informações registradas em sua totalidade e processos parametrizados e controlados. Também foi necessário disponibilizar todas essas informações à população de maneira acessível e de fácil entendimento através da Internet. Os portais dos Municípios tiveram que ter um padrão muito mais rigoroso com informações contábeis e dos investimentos dos recursos muito mais detalhadas.</w:t>
      </w:r>
    </w:p>
    <w:p>
      <w:pPr>
        <w:pStyle w:val="Normal"/>
        <w:jc w:val="both"/>
        <w:rPr>
          <w:rFonts w:ascii="Liberation Serif" w:hAnsi="Liberation Serif"/>
        </w:rPr>
      </w:pPr>
      <w:r>
        <w:rPr>
          <w:color w:val="000000"/>
          <w:sz w:val="22"/>
          <w:highlight w:val="white"/>
        </w:rPr>
        <w:t>As Administrações Municipais ao longo destes anos foram acumulando uma vasta quantidade de papel. Documentos, atos, notas, demonstrativos e relatórios necessários para registrar todas as atividades e para controlar os processos legais. As prefeituras que não investiram em servidores, tecnologias de digitalização e outras ferramentas, estão armazenando em seus arquivos grandes volumes de documentos e a localização das informações necessárias geralmente é difícil e demorada.</w:t>
      </w:r>
    </w:p>
    <w:p>
      <w:pPr>
        <w:pStyle w:val="Normal"/>
        <w:jc w:val="both"/>
        <w:rPr>
          <w:rFonts w:ascii="Liberation Serif" w:hAnsi="Liberation Serif"/>
        </w:rPr>
      </w:pPr>
      <w:r>
        <w:rPr>
          <w:color w:val="000000"/>
          <w:sz w:val="22"/>
          <w:highlight w:val="white"/>
        </w:rPr>
        <w:t>Desde o ano de 2020 com o surgimento da Pandemia do Coronavírus, a necessidade de se trabalhar remotamente (trabalhar em home office), gerou outro problema para as Administrações Municipais que ainda não estavam adequadas às novas tecnologias. É muito mais difícil disponibilizar acesso aos sistemas de arquitetura desktop para os funcionários que estivessem trabalhando de casa. As ferramentas gratuitas de acesso remoto não são totalmente seguras e eficientes.</w:t>
      </w:r>
    </w:p>
    <w:p>
      <w:pPr>
        <w:pStyle w:val="Normal"/>
        <w:jc w:val="both"/>
        <w:rPr>
          <w:rFonts w:ascii="Liberation Serif" w:hAnsi="Liberation Serif"/>
        </w:rPr>
      </w:pPr>
      <w:r>
        <w:rPr>
          <w:color w:val="000000"/>
          <w:sz w:val="22"/>
        </w:rPr>
        <w:t xml:space="preserve">Sob tal aspecto ainda cumpre reforçar com base na própria manifestação trazida pela Diretoria de Informações Estratégias - DIE em análise realizada no processo licitatório lançado anteriormente por essa administração, no sentido de que a hospedagem baseada em sistema em nuvem, “é uma tendência em todas as organizações, como consequência da evolução da infraestrutura de internet, a transferência de armazenamento (disco físico interno para disco nuvem) e/ou processamento (software instalado localmente para software na nuvem).” Valendo destacar ainda algumas vantagens enumeradas na referida análise: * agilidade nas mudanças tecnológicas: fazer upgrade de servidores locais é muito complexo. Na nuvem basta contratar novo serviço ou selecionar outro provedor; * Redução de custos com infraestrutura interna: além da redução de espaço físico com servidores, há diminuição de recursos de pessoal com área meio (operadores, suporte, backup, etc.) – beneficiando a concentração de esforços na atividade fim da organização; * Maior segurança: empresas fornecedoras de serviços na nuvem, sendo esta sua atividade, tendem a se especializar na identificação e combate a eventuais tentativas de ataque...”. </w:t>
      </w:r>
    </w:p>
    <w:p>
      <w:pPr>
        <w:pStyle w:val="Normal"/>
        <w:jc w:val="both"/>
        <w:rPr>
          <w:rFonts w:ascii="Liberation Serif" w:hAnsi="Liberation Serif"/>
        </w:rPr>
      </w:pPr>
      <w:r>
        <w:rPr>
          <w:color w:val="000000"/>
          <w:sz w:val="22"/>
          <w:highlight w:val="white"/>
        </w:rPr>
        <w:t>Diante deste cenário está a gestão municipal de Santa Rosa de Lima, precisando realizar mudanças nos processos e nos sistemas informatizados para avançar tecnologicamente na forma de atendimento e para agilizar e melhorar os serviços oferecidos à população. Necessita ainda implantar um processo de digitalização de documentos e de comunicação interna eletrônica combinados para agilizar as solicitações entre setores. Todos os setores poderão ter acesso aos processos internos, com a identificação correta de quem recebeu e quando recebeu uma solicitação e com possibilidade de verificar os documentos integrantes do processo sem sair de sua área de trabalho.</w:t>
      </w:r>
    </w:p>
    <w:p>
      <w:pPr>
        <w:pStyle w:val="Normal"/>
        <w:jc w:val="both"/>
        <w:rPr>
          <w:rFonts w:ascii="Liberation Serif" w:hAnsi="Liberation Serif"/>
        </w:rPr>
      </w:pPr>
      <w:r>
        <w:rPr>
          <w:color w:val="000000"/>
          <w:sz w:val="22"/>
          <w:highlight w:val="white"/>
        </w:rPr>
        <w:t>Por estes motivos, surgiu a necessidade de contratar uma solução tecnológica integrada e em nuvem que permita a centralização de todo o processamento e armazenamento de dados relacionados aos processos de</w:t>
      </w:r>
      <w:r>
        <w:rPr>
          <w:color w:val="000000"/>
          <w:sz w:val="22"/>
          <w:highlight w:val="yellow"/>
        </w:rPr>
        <w:t xml:space="preserve"> </w:t>
      </w:r>
      <w:r>
        <w:rPr>
          <w:color w:val="000000"/>
          <w:sz w:val="22"/>
          <w:highlight w:val="white"/>
        </w:rPr>
        <w:t>atendimento, administrativos, contábeis, área de pessoal, tributário e controles internos. Tal solução deve otimizar a obtenção e o processamento de informações e ainda oferecer condições gerenciais que promovam o planejamento e tomada de decisões por parte dos gestores no município.</w:t>
      </w:r>
    </w:p>
    <w:p>
      <w:pPr>
        <w:pStyle w:val="Normal"/>
        <w:jc w:val="both"/>
        <w:rPr>
          <w:rFonts w:ascii="Liberation Serif" w:hAnsi="Liberation Serif"/>
        </w:rPr>
      </w:pPr>
      <w:r>
        <w:rPr>
          <w:color w:val="000000"/>
          <w:sz w:val="22"/>
          <w:highlight w:val="white"/>
        </w:rPr>
        <w:t>Além disso, é prudente a busca pela melhoria contínua dos processos atuais de trabalho relativos ao acompanhamento, atendimento e disponibilização de serviços ao cidadão e as ferramentas de trabalho dos servidores públicos de modo a tornar mais eficientes as diversas rotinas de trabalho, agilizando, racionalizando e automatizando os processos. A integração e o compartilhamento de informações em tempo real, irá proporcionar além de melhorias na produtividade dos servidores, mais economia de recursos, facilidade para a tomada de decisões acertadas, e informações gerenciais precisas que apoiarão o cumprimento das metas e obrigações legais.</w:t>
      </w:r>
    </w:p>
    <w:p>
      <w:pPr>
        <w:pStyle w:val="Normal"/>
        <w:jc w:val="both"/>
        <w:rPr>
          <w:rFonts w:ascii="Liberation Serif" w:hAnsi="Liberation Serif"/>
        </w:rPr>
      </w:pPr>
      <w:r>
        <w:rPr>
          <w:color w:val="000000"/>
          <w:sz w:val="22"/>
          <w:highlight w:val="white"/>
        </w:rPr>
        <w:t>Para manutenção da operação da solução tecnológica, bem como extrair o máximo possível de seus recursos e benefícios, é imprescindível um adequado programa de treinamento dos servidores, bem como a manutenção dos programas através de serviços de suporte, manutenção corretiva, preventiva, atualização tecnológica, atendimento a legislação, obrigações perante os órgãos de fiscalização e controle.</w:t>
      </w:r>
    </w:p>
    <w:p>
      <w:pPr>
        <w:pStyle w:val="Normal"/>
        <w:jc w:val="both"/>
        <w:rPr>
          <w:rFonts w:ascii="Liberation Serif" w:hAnsi="Liberation Serif"/>
        </w:rPr>
      </w:pPr>
      <w:r>
        <w:rPr>
          <w:color w:val="000000"/>
          <w:sz w:val="22"/>
          <w:highlight w:val="white"/>
        </w:rPr>
        <w:t>As soluções ofertadas devem ser nativamente desenvolvidas dentro dos conceitos de computação em nuvem,</w:t>
      </w:r>
    </w:p>
    <w:p>
      <w:pPr>
        <w:pStyle w:val="Normal"/>
        <w:jc w:val="both"/>
        <w:rPr>
          <w:rFonts w:ascii="Liberation Serif" w:hAnsi="Liberation Serif"/>
        </w:rPr>
      </w:pPr>
      <w:r>
        <w:rPr>
          <w:color w:val="000000"/>
          <w:sz w:val="22"/>
          <w:highlight w:val="white"/>
        </w:rPr>
        <w:t>seguindo-se uma tendência de sucesso nas mais diversas esferas, como no Poder Judiciário (PJe, e-Proc), no</w:t>
      </w:r>
    </w:p>
    <w:p>
      <w:pPr>
        <w:pStyle w:val="Normal"/>
        <w:jc w:val="both"/>
        <w:rPr>
          <w:rFonts w:ascii="Liberation Serif" w:hAnsi="Liberation Serif"/>
        </w:rPr>
      </w:pPr>
      <w:r>
        <w:rPr>
          <w:color w:val="000000"/>
          <w:sz w:val="22"/>
          <w:highlight w:val="white"/>
        </w:rPr>
        <w:t>Governo Federal (SICONV, RADAR, SISCOMEX etc) e também da iniciativa privada (Cias Aéreas, Waze, Uber, entre outros). Essas tecnologias podem ser utilizadas por vários sistemas operacionais (Windows, Linux, IOS), em praticamente qualquer aparelho com internet através de navegadores ou apps, tais como computadores, tables e smartphones. Isso não é possível com programas desktop. Essa característica serve para democratização da informação e proporciona liberdade ao CONTRATANTE na aquisição de novos equipamentos ou aproveitamento dos atuais com maior vantagem econômica, bem como desonera o orçamento municipal com complexas e caras plataformas de segurança e servidores próprios.</w:t>
      </w:r>
    </w:p>
    <w:p>
      <w:pPr>
        <w:pStyle w:val="Normal"/>
        <w:jc w:val="both"/>
        <w:rPr>
          <w:rFonts w:ascii="Liberation Serif" w:hAnsi="Liberation Serif"/>
        </w:rPr>
      </w:pPr>
      <w:r>
        <w:rPr>
          <w:color w:val="000000"/>
          <w:sz w:val="22"/>
          <w:highlight w:val="white"/>
        </w:rPr>
        <w:t>Finalmente, outra condição necessária, é a contratação de vários sistemas do mesmo fornecedor, com o objetivo de ter um cadastro unificado entre os programas ora licitados. Um cadastro único proporciona uma maior confiabilidade das informações na base de dados, cruzamento de variáveis, sem a ocorrência de cadastros duplicados, inconsistências, histórico obsoleto e erros sistemáticos. Os atuais sistemas de gestão do Município de Santa Rosa de Lima, não possuem ainda um cadastro de pessoas físicas e jurídicas totalmente unificado, devido à variedade de programas e fornecedores existentes. Essa característica gera o retrabalho pelos funcionários, atrasa a localização de informações e prejudica na integração entre os setores. Além de todo o exposto, a contratação de sistema integrado e com cadastro único, proporcionará um ambiente de TI gerenciável, íntegro e mais eficiente.</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b/>
          <w:bCs/>
          <w:color w:val="000000"/>
          <w:sz w:val="22"/>
          <w:highlight w:val="white"/>
        </w:rPr>
        <w:t>1.2. Planilha de referência de valores dos sistemas de gestão pública municipal - multientidades e serviços:</w:t>
      </w:r>
    </w:p>
    <w:p>
      <w:pPr>
        <w:pStyle w:val="Normal"/>
        <w:jc w:val="both"/>
        <w:rPr>
          <w:rFonts w:ascii="Liberation Serif" w:hAnsi="Liberation Serif"/>
          <w:color w:val="000000"/>
          <w:sz w:val="22"/>
          <w:highlight w:val="yellow"/>
        </w:rPr>
      </w:pPr>
      <w:r>
        <w:rPr>
          <w:color w:val="000000"/>
          <w:sz w:val="22"/>
          <w:highlight w:val="yellow"/>
        </w:rPr>
      </w:r>
    </w:p>
    <w:p>
      <w:pPr>
        <w:pStyle w:val="Normal"/>
        <w:rPr>
          <w:rFonts w:ascii="Liberation Serif" w:hAnsi="Liberation Serif"/>
          <w:color w:val="000000"/>
          <w:highlight w:val="yellow"/>
        </w:rPr>
      </w:pPr>
      <w:r>
        <w:rPr>
          <w:color w:val="000000"/>
          <w:highlight w:val="yellow"/>
        </w:rPr>
      </w:r>
    </w:p>
    <w:p>
      <w:pPr>
        <w:pStyle w:val="Normal"/>
        <w:rPr>
          <w:rFonts w:ascii="Liberation Serif" w:hAnsi="Liberation Serif"/>
          <w:color w:val="000000"/>
          <w:highlight w:val="yellow"/>
        </w:rPr>
      </w:pPr>
      <w:r>
        <w:rPr>
          <w:color w:val="000000"/>
          <w:highlight w:val="yellow"/>
        </w:rPr>
      </w:r>
    </w:p>
    <w:tbl>
      <w:tblPr>
        <w:tblStyle w:val="3"/>
        <w:tblW w:w="10103" w:type="dxa"/>
        <w:jc w:val="left"/>
        <w:tblInd w:w="55" w:type="dxa"/>
        <w:tblLayout w:type="fixed"/>
        <w:tblCellMar>
          <w:top w:w="0" w:type="dxa"/>
          <w:left w:w="70" w:type="dxa"/>
          <w:bottom w:w="0" w:type="dxa"/>
          <w:right w:w="70" w:type="dxa"/>
        </w:tblCellMar>
      </w:tblPr>
      <w:tblGrid>
        <w:gridCol w:w="762"/>
        <w:gridCol w:w="3295"/>
        <w:gridCol w:w="764"/>
        <w:gridCol w:w="1415"/>
        <w:gridCol w:w="1957"/>
        <w:gridCol w:w="1909"/>
      </w:tblGrid>
      <w:tr>
        <w:trPr>
          <w:trHeight w:val="570" w:hRule="atLeast"/>
        </w:trPr>
        <w:tc>
          <w:tcPr>
            <w:tcW w:w="1010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SISTEMA INTEGRADO MULTIENTIDADES DE GESTÃO PÚBLICA MUNICIPAL</w:t>
            </w:r>
          </w:p>
        </w:tc>
      </w:tr>
      <w:tr>
        <w:trPr>
          <w:trHeight w:val="82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Item</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Descrição / Especificações mínimas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1"/>
                <w:lang w:eastAsia="pt-BR" w:bidi="ar-SA"/>
              </w:rPr>
              <w:t>Qtd</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UN</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Valor Médio</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Valor Máximo Total</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1</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IMPLANTAÇÃO DO SISTEMA</w:t>
            </w:r>
          </w:p>
        </w:tc>
      </w:tr>
      <w:tr>
        <w:trPr>
          <w:trHeight w:val="236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Serviços de implantação do sistema: Diagnóstico, migração de todas as informações, configuração, habilitação, treinamento dos usuários durante o prazo de implantação e acompanhamento operacional do sistema para uso da Prefeitura e Fundos.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Serviço</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9.920,00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21.916,90</w:t>
            </w:r>
          </w:p>
        </w:tc>
      </w:tr>
      <w:tr>
        <w:trPr>
          <w:trHeight w:val="278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Serviços de implantação do sistema: Diagnóstico, migração de todas as informações, configuração, habilitação, treinamento dos usuários durante o prazo de implantação e acompanhamento operacional do sistema para uso da Câmara Municipal de Santa Rosa de Lima.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Serviço</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2.480,00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5.479,22</w:t>
            </w:r>
          </w:p>
        </w:tc>
      </w:tr>
      <w:tr>
        <w:trPr>
          <w:trHeight w:val="299"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do item 1</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27.396,12</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2</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SERVIÇOS SOB DEMANDA (HORA TÉCNICA)</w:t>
            </w:r>
          </w:p>
        </w:tc>
      </w:tr>
      <w:tr>
        <w:trPr>
          <w:trHeight w:val="206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2.1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Serviços de customização, treinamento, personalização do sistema e/ou atendimento técnico para atender necessidades não previstas no termo de referência (Virtual após implantação)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Hora</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162,00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162,00</w:t>
            </w:r>
          </w:p>
        </w:tc>
      </w:tr>
      <w:tr>
        <w:trPr>
          <w:trHeight w:val="1882"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2.2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Serviços de customização, treinamento, personalização do sistema e/ou atendimento técnico para atender necessidades não previstas no termo de referência (Presencial após implantação)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Hora</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154,00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154,00</w:t>
            </w:r>
          </w:p>
        </w:tc>
      </w:tr>
      <w:tr>
        <w:trPr>
          <w:trHeight w:val="299"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kern w:val="0"/>
              </w:rPr>
            </w:r>
          </w:p>
        </w:tc>
        <w:tc>
          <w:tcPr>
            <w:tcW w:w="7431" w:type="dxa"/>
            <w:gridSpan w:val="4"/>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do item 2</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316,00</w:t>
            </w:r>
          </w:p>
        </w:tc>
      </w:tr>
      <w:tr>
        <w:trPr>
          <w:trHeight w:val="72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szCs w:val="22"/>
                <w:lang w:eastAsia="pt-BR" w:bidi="ar-SA"/>
              </w:rPr>
              <w:t>3</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LICENCIAMENTO MENSAL MÓDULOS PARA A ENTIDADE MUNICÍPIO DE SANTA ROSA DE LIMA</w:t>
            </w:r>
          </w:p>
        </w:tc>
      </w:tr>
      <w:tr>
        <w:trPr>
          <w:trHeight w:val="85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CONTABILIDADE PÚBLICA, EXECUÇÃO FINANCEIRA E TESOURARIA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2.156,15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25.873,84</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CONTROLE INTERNO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569,58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6.834,99</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3.3</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PLANEJAMENTO E ORÇAMENTO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423,32</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5.079,78</w:t>
            </w:r>
          </w:p>
        </w:tc>
      </w:tr>
      <w:tr>
        <w:trPr>
          <w:trHeight w:val="57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3.4</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PESSOAL, FOLHA DE PAGAMENTO E RH</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1.342,22</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16.106,62</w:t>
            </w:r>
          </w:p>
        </w:tc>
      </w:tr>
      <w:tr>
        <w:trPr>
          <w:trHeight w:val="599"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3.5</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lang w:eastAsia="pt-BR" w:bidi="ar-SA"/>
              </w:rPr>
              <w:t>SEGURANÇA E MEDICINA DO TRABALHO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223,70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2.684,44</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3.6</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PONTO ELETRÔNICO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705,53</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8.466,30</w:t>
            </w:r>
          </w:p>
        </w:tc>
      </w:tr>
      <w:tr>
        <w:trPr>
          <w:trHeight w:val="57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3.7</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COMPRAS, LICITAÇÕES E CONTRATOS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619,49</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7.433,83</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3.8</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GESTÃO DE PATRIMÔNIO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877,60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10.531,25</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3.9</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CONTROLE DE FROTA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999,78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11.997,37</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3.10</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PORTAL DA TRANSPARÊNCIA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727,90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8.734,75</w:t>
            </w:r>
          </w:p>
        </w:tc>
      </w:tr>
      <w:tr>
        <w:trPr>
          <w:trHeight w:val="998"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PROCESSO DIGITAL: PROTOCOLO, SERVIÇOS, COMUNICAÇÃO INTERNA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708,97</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8.507,60</w:t>
            </w:r>
          </w:p>
        </w:tc>
      </w:tr>
      <w:tr>
        <w:trPr>
          <w:trHeight w:val="82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3.12</w:t>
            </w:r>
          </w:p>
        </w:tc>
        <w:tc>
          <w:tcPr>
            <w:tcW w:w="3295" w:type="dxa"/>
            <w:tcBorders>
              <w:right w:val="single" w:sz="4" w:space="0" w:color="000000"/>
            </w:tcBorders>
            <w:shd w:color="auto" w:fill="auto" w:val="clear"/>
            <w:vAlign w:val="center"/>
          </w:tcPr>
          <w:p>
            <w:pPr>
              <w:pStyle w:val="Normal"/>
              <w:widowControl/>
              <w:suppressAutoHyphens w:val="false"/>
              <w:spacing w:before="0" w:after="0"/>
              <w:jc w:val="left"/>
              <w:rPr>
                <w:rFonts w:ascii="Liberation Serif" w:hAnsi="Liberation Serif"/>
                <w:kern w:val="0"/>
              </w:rPr>
            </w:pPr>
            <w:r>
              <w:rPr>
                <w:rFonts w:eastAsia="Times New Roman" w:cs="Times New Roman"/>
                <w:color w:val="000000"/>
                <w:kern w:val="0"/>
                <w:sz w:val="16"/>
                <w:szCs w:val="22"/>
                <w:lang w:eastAsia="pt-BR" w:bidi="ar-SA"/>
              </w:rPr>
              <w:t>APP – (APLICATIVO ANDROID E iOS)</w:t>
            </w:r>
          </w:p>
        </w:tc>
        <w:tc>
          <w:tcPr>
            <w:tcW w:w="764" w:type="dxa"/>
            <w:tcBorders>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721,01</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8.652,15</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3.13</w:t>
            </w:r>
          </w:p>
        </w:tc>
        <w:tc>
          <w:tcPr>
            <w:tcW w:w="3295" w:type="dxa"/>
            <w:tcBorders>
              <w:top w:val="single" w:sz="4" w:space="0" w:color="000000"/>
              <w:right w:val="single" w:sz="4" w:space="0" w:color="000000"/>
            </w:tcBorders>
            <w:shd w:color="auto" w:fill="auto" w:val="clear"/>
            <w:vAlign w:val="center"/>
          </w:tcPr>
          <w:p>
            <w:pPr>
              <w:pStyle w:val="Normal"/>
              <w:widowControl/>
              <w:suppressAutoHyphens w:val="false"/>
              <w:spacing w:before="0" w:after="0"/>
              <w:jc w:val="left"/>
              <w:rPr>
                <w:rFonts w:ascii="Liberation Serif" w:hAnsi="Liberation Serif"/>
                <w:kern w:val="0"/>
              </w:rPr>
            </w:pPr>
            <w:r>
              <w:rPr>
                <w:rFonts w:eastAsia="Times New Roman" w:cs="Times New Roman"/>
                <w:color w:val="000000"/>
                <w:kern w:val="0"/>
                <w:sz w:val="16"/>
                <w:szCs w:val="22"/>
                <w:lang w:eastAsia="pt-BR" w:bidi="ar-SA"/>
              </w:rPr>
              <w:t>SIMPLES NACIONAL</w:t>
            </w:r>
          </w:p>
        </w:tc>
        <w:tc>
          <w:tcPr>
            <w:tcW w:w="764"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277,05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3.324,57</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3.14</w:t>
            </w:r>
          </w:p>
        </w:tc>
        <w:tc>
          <w:tcPr>
            <w:tcW w:w="3295"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ESCRITA FISCAL ELETRÔNICA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215,10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2.581,19</w:t>
            </w:r>
          </w:p>
        </w:tc>
      </w:tr>
      <w:tr>
        <w:trPr>
          <w:trHeight w:val="741"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3.15</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NOTA FISCAL ELETRÔNICA DE SERVIÇOS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550,65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6.607,85</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3.16</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lang w:eastAsia="pt-BR" w:bidi="ar-SA"/>
              </w:rPr>
              <w:t>GESTÃO DE OBRAS E POSTURAS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447,41</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5.368,87</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3.17</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TRIBUTAÇÃO/ARRECADAÇÃO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571,30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6.855,64</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3.18</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IPTU E TAXAS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469,78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5.637,32</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3.19</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ITBI E TAXAS</w:t>
            </w:r>
          </w:p>
        </w:tc>
        <w:tc>
          <w:tcPr>
            <w:tcW w:w="764" w:type="dxa"/>
            <w:tcBorders>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469,78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5.637,32</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3.20</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ISS/ISSQN E TAXAS</w:t>
            </w:r>
          </w:p>
        </w:tc>
        <w:tc>
          <w:tcPr>
            <w:tcW w:w="764"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626,37</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7.516,42</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RECEITAS DIVERSAS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469,78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5.637,32</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DÍVIDA ATIVA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586,79</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7.041,49</w:t>
            </w:r>
          </w:p>
        </w:tc>
      </w:tr>
      <w:tr>
        <w:trPr>
          <w:trHeight w:val="57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3.23</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MÓDULO DE GESTÃO DE CEMITÉRIOS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791,56</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9.498,78</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3.24</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lang w:eastAsia="pt-BR" w:bidi="ar-SA"/>
              </w:rPr>
              <w:t>PORTAL DE AUTOATENDIMENTO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586,79</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7.041,49</w:t>
            </w:r>
          </w:p>
        </w:tc>
      </w:tr>
      <w:tr>
        <w:trPr>
          <w:trHeight w:val="299"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3.25</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lang w:eastAsia="pt-BR" w:bidi="ar-SA"/>
              </w:rPr>
              <w:t>WEBSITE</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361,37</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4.336,40</w:t>
            </w:r>
          </w:p>
        </w:tc>
      </w:tr>
      <w:tr>
        <w:trPr>
          <w:trHeight w:val="356"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lang w:eastAsia="pt-BR" w:bidi="ar-SA"/>
              </w:rPr>
              <w:t>Total do item 3</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197.987,57</w:t>
            </w:r>
          </w:p>
        </w:tc>
      </w:tr>
      <w:tr>
        <w:trPr>
          <w:trHeight w:val="813"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lang w:eastAsia="pt-BR" w:bidi="ar-SA"/>
              </w:rPr>
              <w:t>4</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LICENCIAMENTO MENSAL MÓDULOS PARA A ENTIDADE FUNDO MUNICIPAL DE SAÚDE DE SANTA ROSA DE LIMA</w:t>
            </w:r>
          </w:p>
        </w:tc>
      </w:tr>
      <w:tr>
        <w:trPr>
          <w:trHeight w:val="114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4.1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CONTABILIDADE PÚBLICA, EXECUÇÃO FINANCEIRA E TESOURARIA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404,39</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4.852,64</w:t>
            </w:r>
          </w:p>
        </w:tc>
      </w:tr>
      <w:tr>
        <w:trPr>
          <w:trHeight w:val="52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4.2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PLANEJAMENTO E ORÇAMENTO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94,64</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1.135,72</w:t>
            </w:r>
          </w:p>
        </w:tc>
      </w:tr>
      <w:tr>
        <w:trPr>
          <w:trHeight w:val="613"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4.3</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COMPRAS, LICITAÇÕES E CONTRATOS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308,02</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3.696,26</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4.4</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PORTAL DA TRANSPARÊNCIA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123,90</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1.486,77</w:t>
            </w:r>
          </w:p>
        </w:tc>
      </w:tr>
      <w:tr>
        <w:trPr>
          <w:trHeight w:val="356"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do item 4</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11.171,39</w:t>
            </w:r>
          </w:p>
        </w:tc>
      </w:tr>
      <w:tr>
        <w:trPr>
          <w:trHeight w:val="813"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lang w:eastAsia="pt-BR" w:bidi="ar-SA"/>
              </w:rPr>
              <w:t>5</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LICENCIAMENTO MENSAL MÓDULOS PARA A ENTIDADE FUNDO MUNICIPAL DE ASSISTÊNCIA SOCIAL DE SANTA ROSA DE LIMA</w:t>
            </w:r>
          </w:p>
        </w:tc>
      </w:tr>
      <w:tr>
        <w:trPr>
          <w:trHeight w:val="85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5.1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CONTABILIDADE PÚBLICA, EXECUÇÃO FINANCEIRA E TESOURARIA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318,35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3.820,16</w:t>
            </w:r>
          </w:p>
        </w:tc>
      </w:tr>
      <w:tr>
        <w:trPr>
          <w:trHeight w:val="3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5.2</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PLANEJAMENTO E ORÇAMENTO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70,55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846,63</w:t>
            </w:r>
          </w:p>
        </w:tc>
      </w:tr>
      <w:tr>
        <w:trPr>
          <w:trHeight w:val="570"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5.3</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COMPRAS, LICITAÇÕES E CONTRATOS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244,35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2.932,23</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5.4</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PORTAL DA TRANSPARÊNCIA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104,97</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1.259,62</w:t>
            </w:r>
          </w:p>
        </w:tc>
      </w:tr>
      <w:tr>
        <w:trPr>
          <w:trHeight w:val="285"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do item 5</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8.858,64</w:t>
            </w:r>
          </w:p>
        </w:tc>
      </w:tr>
      <w:tr>
        <w:trPr>
          <w:trHeight w:val="813"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b/>
                <w:bCs/>
                <w:color w:val="000000"/>
                <w:kern w:val="0"/>
                <w:sz w:val="16"/>
                <w:lang w:eastAsia="pt-BR" w:bidi="ar-SA"/>
              </w:rPr>
              <w:t>6</w:t>
            </w:r>
          </w:p>
        </w:tc>
        <w:tc>
          <w:tcPr>
            <w:tcW w:w="934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b/>
                <w:bCs/>
                <w:color w:val="000000"/>
                <w:kern w:val="0"/>
                <w:sz w:val="16"/>
                <w:szCs w:val="22"/>
                <w:lang w:eastAsia="pt-BR" w:bidi="ar-SA"/>
              </w:rPr>
              <w:t>LICENCIAMENTO MENSAL MÓDULOS PARA A CÂMARA MUNICIPAL DE VEREADORES DE SANTA ROSA DE LIMA</w:t>
            </w:r>
          </w:p>
        </w:tc>
      </w:tr>
      <w:tr>
        <w:trPr>
          <w:trHeight w:val="85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6.1</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CONTABILIDADE PÚBLICA, EXECUÇÃO FINANCEIRA E TESOURARIA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659,06</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7.908,76</w:t>
            </w:r>
          </w:p>
        </w:tc>
      </w:tr>
      <w:tr>
        <w:trPr>
          <w:trHeight w:val="499"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6.2</w:t>
            </w:r>
          </w:p>
        </w:tc>
        <w:tc>
          <w:tcPr>
            <w:tcW w:w="3295" w:type="dxa"/>
            <w:tcBorders>
              <w:right w:val="single" w:sz="4" w:space="0" w:color="000000"/>
            </w:tcBorders>
            <w:shd w:color="auto" w:fill="auto" w:val="clear"/>
            <w:vAlign w:val="center"/>
          </w:tcPr>
          <w:p>
            <w:pPr>
              <w:pStyle w:val="Normal"/>
              <w:widowControl/>
              <w:suppressAutoHyphens w:val="false"/>
              <w:spacing w:before="0" w:after="0"/>
              <w:jc w:val="left"/>
              <w:rPr>
                <w:rFonts w:ascii="Liberation Serif" w:hAnsi="Liberation Serif"/>
                <w:kern w:val="0"/>
              </w:rPr>
            </w:pPr>
            <w:r>
              <w:rPr>
                <w:rFonts w:eastAsia="Times New Roman" w:cs="Times New Roman"/>
                <w:color w:val="000000"/>
                <w:kern w:val="0"/>
                <w:sz w:val="16"/>
                <w:szCs w:val="22"/>
                <w:lang w:eastAsia="pt-BR" w:bidi="ar-SA"/>
              </w:rPr>
              <w:t>PLANEJAMENTO E ORÇAMENTO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178,96</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2.147,55</w:t>
            </w:r>
          </w:p>
        </w:tc>
      </w:tr>
      <w:tr>
        <w:trPr>
          <w:trHeight w:val="898"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6.3</w:t>
            </w:r>
          </w:p>
        </w:tc>
        <w:tc>
          <w:tcPr>
            <w:tcW w:w="3295"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PESSOAL, FOLHA DE PAGAMENTO E RH</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597,12</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7.165,38</w:t>
            </w:r>
          </w:p>
        </w:tc>
      </w:tr>
      <w:tr>
        <w:trPr>
          <w:trHeight w:val="756"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6.4</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COMPRAS, LICITAÇÕES E CONTRATOS</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483,54</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5.802,51</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6.5</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PORTAL DA TRANSPARÊNCIA</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254,68</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3.056,13</w:t>
            </w:r>
          </w:p>
        </w:tc>
      </w:tr>
      <w:tr>
        <w:trPr>
          <w:trHeight w:val="285"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6.6</w:t>
            </w:r>
          </w:p>
        </w:tc>
        <w:tc>
          <w:tcPr>
            <w:tcW w:w="329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both"/>
              <w:rPr>
                <w:rFonts w:ascii="Liberation Serif" w:hAnsi="Liberation Serif"/>
                <w:kern w:val="0"/>
              </w:rPr>
            </w:pPr>
            <w:r>
              <w:rPr>
                <w:rFonts w:eastAsia="Times New Roman" w:cs="Times New Roman"/>
                <w:color w:val="000000"/>
                <w:kern w:val="0"/>
                <w:sz w:val="16"/>
                <w:szCs w:val="22"/>
                <w:lang w:eastAsia="pt-BR" w:bidi="ar-SA"/>
              </w:rPr>
              <w:t>GESTÃO DE PATRIMÔNIO</w:t>
            </w:r>
          </w:p>
        </w:tc>
        <w:tc>
          <w:tcPr>
            <w:tcW w:w="764"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12</w:t>
            </w:r>
          </w:p>
        </w:tc>
        <w:tc>
          <w:tcPr>
            <w:tcW w:w="1415"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center"/>
              <w:rPr>
                <w:rFonts w:ascii="Liberation Serif" w:hAnsi="Liberation Serif"/>
                <w:kern w:val="0"/>
              </w:rPr>
            </w:pPr>
            <w:r>
              <w:rPr>
                <w:rFonts w:eastAsia="Times New Roman" w:cs="Times New Roman"/>
                <w:color w:val="000000"/>
                <w:kern w:val="0"/>
                <w:sz w:val="16"/>
                <w:szCs w:val="22"/>
                <w:lang w:eastAsia="pt-BR" w:bidi="ar-SA"/>
              </w:rPr>
              <w:t>Meses</w:t>
            </w:r>
          </w:p>
        </w:tc>
        <w:tc>
          <w:tcPr>
            <w:tcW w:w="1957" w:type="dxa"/>
            <w:tcBorders>
              <w:top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314,91</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color w:val="000000"/>
                <w:kern w:val="0"/>
                <w:sz w:val="16"/>
                <w:szCs w:val="22"/>
                <w:lang w:eastAsia="pt-BR" w:bidi="ar-SA"/>
              </w:rPr>
              <w:t xml:space="preserve"> </w:t>
            </w:r>
            <w:r>
              <w:rPr>
                <w:rFonts w:eastAsia="Times New Roman" w:cs="Times New Roman"/>
                <w:color w:val="000000"/>
                <w:kern w:val="0"/>
                <w:sz w:val="16"/>
                <w:szCs w:val="22"/>
                <w:lang w:eastAsia="pt-BR" w:bidi="ar-SA"/>
              </w:rPr>
              <w:t>R$                    3.778,86</w:t>
            </w:r>
          </w:p>
        </w:tc>
      </w:tr>
      <w:tr>
        <w:trPr>
          <w:trHeight w:val="285"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do Item 6</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29.859,20</w:t>
            </w:r>
          </w:p>
        </w:tc>
      </w:tr>
      <w:tr>
        <w:trPr>
          <w:trHeight w:val="542"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Total Geral Licenciamentos(Item 3 a 6)</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247.876,80</w:t>
            </w:r>
          </w:p>
        </w:tc>
      </w:tr>
      <w:tr>
        <w:trPr>
          <w:trHeight w:val="285" w:hRule="atLeast"/>
        </w:trPr>
        <w:tc>
          <w:tcPr>
            <w:tcW w:w="819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Valor Global</w:t>
            </w:r>
          </w:p>
        </w:tc>
        <w:tc>
          <w:tcPr>
            <w:tcW w:w="1909" w:type="dxa"/>
            <w:tcBorders>
              <w:bottom w:val="single" w:sz="4" w:space="0" w:color="000000"/>
              <w:right w:val="single" w:sz="4" w:space="0" w:color="000000"/>
            </w:tcBorders>
            <w:shd w:color="auto" w:fill="auto" w:val="clear"/>
            <w:vAlign w:val="center"/>
          </w:tcPr>
          <w:p>
            <w:pPr>
              <w:pStyle w:val="Normal"/>
              <w:widowControl/>
              <w:suppressAutoHyphens w:val="false"/>
              <w:spacing w:before="0" w:after="0"/>
              <w:jc w:val="right"/>
              <w:rPr>
                <w:rFonts w:ascii="Liberation Serif" w:hAnsi="Liberation Serif"/>
                <w:kern w:val="0"/>
              </w:rPr>
            </w:pPr>
            <w:r>
              <w:rPr>
                <w:rFonts w:eastAsia="Times New Roman" w:cs="Times New Roman"/>
                <w:b/>
                <w:bCs/>
                <w:color w:val="000000"/>
                <w:kern w:val="0"/>
                <w:sz w:val="16"/>
                <w:szCs w:val="22"/>
                <w:lang w:eastAsia="pt-BR" w:bidi="ar-SA"/>
              </w:rPr>
              <w:t xml:space="preserve"> </w:t>
            </w:r>
            <w:r>
              <w:rPr>
                <w:rFonts w:eastAsia="Times New Roman" w:cs="Times New Roman"/>
                <w:b/>
                <w:bCs/>
                <w:color w:val="000000"/>
                <w:kern w:val="0"/>
                <w:sz w:val="16"/>
                <w:szCs w:val="22"/>
                <w:lang w:eastAsia="pt-BR" w:bidi="ar-SA"/>
              </w:rPr>
              <w:t>R$              275.588,92</w:t>
            </w:r>
          </w:p>
        </w:tc>
      </w:tr>
    </w:tbl>
    <w:p>
      <w:pPr>
        <w:pStyle w:val="Normal"/>
        <w:rPr>
          <w:rFonts w:ascii="Liberation Serif" w:hAnsi="Liberation Serif"/>
          <w:color w:val="000000"/>
          <w:highlight w:val="yellow"/>
        </w:rPr>
      </w:pPr>
      <w:r>
        <w:rPr>
          <w:color w:val="000000"/>
          <w:highlight w:val="yellow"/>
        </w:rPr>
      </w:r>
    </w:p>
    <w:p>
      <w:pPr>
        <w:pStyle w:val="Normal"/>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1.3 Não é obrigatório que os programas ofertados seja organizados na mesma ordem e conjunto, ou nome do módulo, porém, é obrigatório que atenda as especificações, tarefas e rotinas citadas na parte descritiva deste termo do referência.</w:t>
      </w:r>
    </w:p>
    <w:p>
      <w:pPr>
        <w:pStyle w:val="Normal"/>
        <w:rPr>
          <w:rFonts w:ascii="Liberation Serif" w:hAnsi="Liberation Serif"/>
        </w:rPr>
      </w:pPr>
      <w:r>
        <w:rPr>
          <w:color w:val="000000"/>
          <w:highlight w:val="white"/>
        </w:rPr>
        <w:t>1.4 A presente licitação é do tipo “menor preço global”, em função da indivisibilidade dos itens que compõe e por se tratar de sistema integrado.</w:t>
      </w:r>
    </w:p>
    <w:p>
      <w:pPr>
        <w:pStyle w:val="Normal"/>
        <w:rPr>
          <w:rFonts w:ascii="Liberation Serif" w:hAnsi="Liberation Serif"/>
        </w:rPr>
      </w:pPr>
      <w:r>
        <w:rPr>
          <w:color w:val="000000"/>
          <w:highlight w:val="white"/>
        </w:rPr>
        <w:t>1.5 O sistema deverá ser integrado, em atendimento ao art. 48, § 1o, inciso III da Lei 101/2000 (Lei de Responsabilidade Fiscal) e Decreto Federal 10.540/2020.</w:t>
      </w:r>
    </w:p>
    <w:p>
      <w:pPr>
        <w:pStyle w:val="Normal"/>
        <w:rPr>
          <w:rFonts w:ascii="Liberation Serif" w:hAnsi="Liberation Serif"/>
        </w:rPr>
      </w:pPr>
      <w:r>
        <w:rPr>
          <w:color w:val="000000"/>
          <w:highlight w:val="white"/>
        </w:rPr>
        <w:t xml:space="preserve">1.6 O número de usuários deverá ser ilimitado, sem a necessidade do município adquirir licenças adicionais durante toda a vigência do contrato. </w:t>
      </w:r>
    </w:p>
    <w:p>
      <w:pPr>
        <w:pStyle w:val="Normal"/>
        <w:rPr>
          <w:rFonts w:ascii="Liberation Serif" w:hAnsi="Liberation Serif"/>
          <w:color w:val="000000"/>
          <w:highlight w:val="yellow"/>
        </w:rPr>
      </w:pPr>
      <w:r>
        <w:rPr>
          <w:color w:val="000000"/>
          <w:highlight w:val="yellow"/>
        </w:rPr>
      </w:r>
    </w:p>
    <w:p>
      <w:pPr>
        <w:pStyle w:val="Normal"/>
        <w:rPr>
          <w:rFonts w:ascii="Liberation Serif" w:hAnsi="Liberation Serif"/>
        </w:rPr>
      </w:pPr>
      <w:r>
        <w:rPr>
          <w:b/>
          <w:bCs/>
          <w:color w:val="000000"/>
          <w:highlight w:val="white"/>
        </w:rPr>
        <w:t>2 DOS CUSTOS COM SERVIÇOS DE DATA-CENTER</w:t>
      </w:r>
    </w:p>
    <w:p>
      <w:pPr>
        <w:pStyle w:val="Normal"/>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2.1 Para o funcionamento pleno do sistema será necessário a alocação de recursos tecnológicos de data-center, tais como: Link de internet, processamento, memoria e espaço em disco, podendo este ser próprio ou de terceiros e os valores necessários para provimento serão por conta da licitante devendo estes estarem embutidos nos valores do produto, ou seja, embutidos e distribuídos nos valores de licenciamento mensal dos sistemas ofertados. O valor médio mensal estimado pela administração municipal para provimento de data-center é de R$ 2.100,00.</w:t>
      </w:r>
    </w:p>
    <w:p>
      <w:pPr>
        <w:pStyle w:val="Normal"/>
        <w:jc w:val="both"/>
        <w:rPr>
          <w:rFonts w:ascii="Liberation Serif" w:hAnsi="Liberation Serif"/>
        </w:rPr>
      </w:pPr>
      <w:r>
        <w:rPr>
          <w:color w:val="000000"/>
          <w:highlight w:val="white"/>
        </w:rPr>
        <w:t>2.2 A proponente deverá prever as necessidades de capacidade de processamento, tráfego de dados, armazenamento e estabilidade relacionados ao provimento de data-center para atendimento das necessidades da Contratante. A previsão e o atendimento das necessidades para funcionamento pleno do sistema cotado são de responsabilidade da proponente.</w:t>
      </w:r>
    </w:p>
    <w:p>
      <w:pPr>
        <w:pStyle w:val="Normal"/>
        <w:jc w:val="both"/>
        <w:rPr>
          <w:rFonts w:ascii="Liberation Serif" w:hAnsi="Liberation Serif"/>
        </w:rPr>
      </w:pPr>
      <w:r>
        <w:rPr>
          <w:color w:val="000000"/>
          <w:highlight w:val="white"/>
        </w:rPr>
        <w:t>2.3 O sistema deverá ser condizente com a atual disponibilidade de recursos tecnológicos contratada pela administração. Caso após implantado, o sistema não opere satisfatoriamente com o volume de dados e operações atuais em uso, o fornecedor deverá indenizar a administração pública pelos custos de aumento desses recursos necessário para que sua solução opere sem que atendentes e contribuintes tenham que esperar muito para realização das atividades e prestação de serviços administrativos e de atendimento, ou arcar com a rescisão contratual e penalidades previstas no Edital.</w:t>
      </w:r>
    </w:p>
    <w:p>
      <w:pPr>
        <w:pStyle w:val="Normal"/>
        <w:jc w:val="both"/>
        <w:rPr>
          <w:rFonts w:ascii="Liberation Serif" w:hAnsi="Liberation Serif"/>
        </w:rPr>
      </w:pPr>
      <w:r>
        <w:rPr>
          <w:color w:val="000000"/>
          <w:highlight w:val="white"/>
          <w:lang w:val="pt-BR"/>
        </w:rPr>
        <w:t>2.4 Quando solicitado pela Prefeitura Municipal de Santa Rosa de Lima, a empresa vencedora deverá disponibilizar em meio físico (Pen Drive, HD, Flash Drive, etc) ou por meio de download que garanta a segurança na transação das informações, backup completo do banco de dados em conjunto com o seu respectivo dicionário de dados, visando garantir, em caso de incidentes, o acesso as informações e a continuidade do serviço. Sendo esse serviço prestado sem custo para o Município.</w:t>
      </w:r>
    </w:p>
    <w:p>
      <w:pPr>
        <w:pStyle w:val="Normal"/>
        <w:jc w:val="both"/>
        <w:rPr>
          <w:rFonts w:ascii="Liberation Serif" w:hAnsi="Liberation Serif"/>
          <w:color w:val="000000"/>
          <w:highlight w:val="white"/>
          <w:lang w:val="pt-BR"/>
        </w:rPr>
      </w:pPr>
      <w:r>
        <w:rPr>
          <w:color w:val="000000"/>
          <w:highlight w:val="white"/>
          <w:lang w:val="pt-BR"/>
        </w:rPr>
      </w:r>
    </w:p>
    <w:p>
      <w:pPr>
        <w:pStyle w:val="Normal"/>
        <w:jc w:val="both"/>
        <w:rPr>
          <w:rFonts w:ascii="Liberation Serif" w:hAnsi="Liberation Serif"/>
        </w:rPr>
      </w:pPr>
      <w:r>
        <w:rPr>
          <w:b/>
          <w:bCs/>
          <w:color w:val="000000"/>
          <w:highlight w:val="white"/>
        </w:rPr>
        <w:t>3 DAS ESPECIFICAÇÕES MÍNIMAS DOS SERVIÇOS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3.1 IMPLANTAÇÃO (Diagnóstico, Configuração e migração)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sz w:val="22"/>
          <w:highlight w:val="white"/>
        </w:rPr>
        <w:t>3.1.1. Esta etapa compreende a importação, reorganização e reestruturação de todos os dados existentes nos sistemas em uso pelo município para os sistemas licitados, visando permitir a utilização plena destas informações;</w:t>
      </w:r>
    </w:p>
    <w:p>
      <w:pPr>
        <w:pStyle w:val="Normal"/>
        <w:jc w:val="both"/>
        <w:rPr>
          <w:rFonts w:ascii="Liberation Serif" w:hAnsi="Liberation Serif"/>
        </w:rPr>
      </w:pPr>
      <w:r>
        <w:rPr>
          <w:color w:val="000000"/>
          <w:sz w:val="22"/>
          <w:highlight w:val="white"/>
        </w:rPr>
        <w:t>3.1.2. A migração e o aproveitamento de dados históricos e cadastrais informatizados do município, até a data de execução desta fase, são de responsabilidade da empresa contratada, que deverá providenciar a conversão de todos os dados existentes, para os formatos exigidos pelos novos sistemas licitados, mantendo a integridade e segurança dos dados;</w:t>
      </w:r>
    </w:p>
    <w:p>
      <w:pPr>
        <w:pStyle w:val="Normal"/>
        <w:jc w:val="both"/>
        <w:rPr>
          <w:rFonts w:ascii="Liberation Serif" w:hAnsi="Liberation Serif"/>
        </w:rPr>
      </w:pPr>
      <w:r>
        <w:rPr>
          <w:color w:val="000000"/>
          <w:sz w:val="22"/>
          <w:highlight w:val="white"/>
        </w:rPr>
        <w:t>3.1.3. O município não dispõe de diagrama ou dicionários de dados para fornecer à empresa vencedora, devendo a migração acontecer a partir de cópia de banco de dados da atual fornecedora a ser disponibilizado;</w:t>
      </w:r>
    </w:p>
    <w:p>
      <w:pPr>
        <w:pStyle w:val="Normal"/>
        <w:jc w:val="both"/>
        <w:rPr>
          <w:rFonts w:ascii="Liberation Serif" w:hAnsi="Liberation Serif"/>
        </w:rPr>
      </w:pPr>
      <w:r>
        <w:rPr>
          <w:color w:val="000000"/>
          <w:sz w:val="22"/>
          <w:highlight w:val="white"/>
        </w:rPr>
        <w:t>3.1.4. Na ausência da possibilidade de migração dos dados do banco atual, a Contratada deverá providenciar, sem cobranças adicionais, a digitação de todos os dados, sujeito a verificação posterior por parte do município;</w:t>
      </w:r>
    </w:p>
    <w:p>
      <w:pPr>
        <w:pStyle w:val="Normal"/>
        <w:jc w:val="both"/>
        <w:rPr>
          <w:rFonts w:ascii="Liberation Serif" w:hAnsi="Liberation Serif"/>
        </w:rPr>
      </w:pPr>
      <w:r>
        <w:rPr>
          <w:color w:val="000000"/>
          <w:sz w:val="22"/>
          <w:highlight w:val="white"/>
        </w:rPr>
        <w:t>3.1.5. Efetuada a migração e consistência dos dados importados, as informações deverão ser validadas e homologadas pela comissão responsável;</w:t>
      </w:r>
    </w:p>
    <w:p>
      <w:pPr>
        <w:pStyle w:val="Normal"/>
        <w:jc w:val="both"/>
        <w:rPr>
          <w:rFonts w:ascii="Liberation Serif" w:hAnsi="Liberation Serif"/>
        </w:rPr>
      </w:pPr>
      <w:r>
        <w:rPr>
          <w:color w:val="000000"/>
          <w:sz w:val="22"/>
          <w:highlight w:val="white"/>
        </w:rPr>
        <w:t>3.1.6. Deverá ser realizado a migração completa e total (todos os anos) do banco de dados atual, incluindo outros sistemas utilizados pelo município, que serão contemplados com a nova solução, sendo que podem haver dados desde a fundação do município.</w:t>
      </w:r>
    </w:p>
    <w:p>
      <w:pPr>
        <w:pStyle w:val="Normal"/>
        <w:jc w:val="both"/>
        <w:rPr>
          <w:rFonts w:ascii="Liberation Serif" w:hAnsi="Liberation Serif"/>
        </w:rPr>
      </w:pPr>
      <w:r>
        <w:rPr>
          <w:color w:val="000000"/>
          <w:sz w:val="22"/>
          <w:highlight w:val="white"/>
        </w:rPr>
        <w:t>3.1.7. Deverá ser realizada a migração de Fundos que hoje não estão mais ativo para que seja possível geração de relatórios futuros caso necessário.</w:t>
      </w:r>
    </w:p>
    <w:p>
      <w:pPr>
        <w:pStyle w:val="Normal"/>
        <w:jc w:val="both"/>
        <w:rPr>
          <w:rFonts w:ascii="Liberation Serif" w:hAnsi="Liberation Serif"/>
        </w:rPr>
      </w:pPr>
      <w:r>
        <w:rPr>
          <w:color w:val="000000"/>
          <w:sz w:val="22"/>
          <w:highlight w:val="white"/>
        </w:rPr>
        <w:t>3.1.8. A CONTRATADA deverá realizar a migração de todos os relatórios dos sistemas que a CONTRATANTE utiliza, e que tiveram custos extras para desenvolvimento caso não existe na aplicação a ser utilizada nenhum que atenda as necessidades dos usuários. A migração desses relatórios não incidira em custos extras para a CONTRATANTE. Os relatórios serão informados durante o período da migração.</w:t>
      </w:r>
    </w:p>
    <w:p>
      <w:pPr>
        <w:pStyle w:val="Normal"/>
        <w:jc w:val="both"/>
        <w:rPr>
          <w:rFonts w:ascii="Liberation Serif" w:hAnsi="Liberation Serif"/>
        </w:rPr>
      </w:pPr>
      <w:r>
        <w:rPr>
          <w:color w:val="000000"/>
          <w:sz w:val="22"/>
          <w:highlight w:val="white"/>
        </w:rPr>
        <w:t>3.1.9. A configuração visa à carga de todos os parâmetros inerentes aos processos em uso pela CONTRATANTE e que atendam a legislação Estadual e Federal, ficando facultado às proponentes interessadas realizar visitas técnicas ou pedidos de esclarecimentos anteriores a data de abertura do certame, visando a formatação de sua proposta;</w:t>
      </w:r>
    </w:p>
    <w:p>
      <w:pPr>
        <w:pStyle w:val="Normal"/>
        <w:jc w:val="both"/>
        <w:rPr>
          <w:rFonts w:ascii="Liberation Serif" w:hAnsi="Liberation Serif"/>
        </w:rPr>
      </w:pPr>
      <w:r>
        <w:rPr>
          <w:color w:val="000000"/>
          <w:sz w:val="22"/>
          <w:highlight w:val="white"/>
        </w:rPr>
        <w:t>3.1.10. A CONTRATANTE disponibilizará técnicos do Departamento de Informática e de áreas afins para dirimir dúvidas. Para acompanhar e fiscalizar a execução dos serviços e decidir as questões técnicas submetidas pela empresa contratada, registrando em relatório as deficiências verificadas, encaminhando notificações à empresa contratada para imediata correção das irregularidades;</w:t>
      </w:r>
    </w:p>
    <w:p>
      <w:pPr>
        <w:pStyle w:val="Normal"/>
        <w:jc w:val="both"/>
        <w:rPr>
          <w:rFonts w:ascii="Liberation Serif" w:hAnsi="Liberation Serif"/>
        </w:rPr>
      </w:pPr>
      <w:r>
        <w:rPr>
          <w:color w:val="000000"/>
          <w:sz w:val="22"/>
          <w:highlight w:val="white"/>
        </w:rPr>
        <w:t>3.1.11. O prazo para implantação do sistema é de 120 (cento e vinte) dias a contar do recebimento da ordem de serviço;</w:t>
      </w:r>
    </w:p>
    <w:p>
      <w:pPr>
        <w:pStyle w:val="Normal"/>
        <w:jc w:val="both"/>
        <w:rPr>
          <w:rFonts w:ascii="Liberation Serif" w:hAnsi="Liberation Serif"/>
        </w:rPr>
      </w:pPr>
      <w:r>
        <w:rPr>
          <w:color w:val="000000"/>
          <w:sz w:val="22"/>
          <w:highlight w:val="white"/>
        </w:rPr>
        <w:t>3.1.12. O termo de recebimento/aceite definitivo será emitido em até 30 (trinta) dias após a disponibilização do sistema para uso, nos termos do art. 73, §3o da Lei Federal no 8.666/93;</w:t>
      </w:r>
    </w:p>
    <w:p>
      <w:pPr>
        <w:pStyle w:val="Normal"/>
        <w:jc w:val="both"/>
        <w:rPr>
          <w:rFonts w:ascii="Liberation Serif" w:hAnsi="Liberation Serif"/>
        </w:rPr>
      </w:pPr>
      <w:r>
        <w:rPr>
          <w:color w:val="000000"/>
          <w:sz w:val="22"/>
          <w:highlight w:val="white"/>
        </w:rPr>
        <w:t>3.1.13. A garantia da disponibilidade mínima do sistema contratado deverá ser de 95% do tempo do mês civil</w:t>
      </w:r>
      <w:r>
        <w:rPr>
          <w:color w:val="000000"/>
          <w:sz w:val="22"/>
        </w:rPr>
        <w:t xml:space="preserve"> </w:t>
      </w:r>
      <w:r>
        <w:rPr>
          <w:color w:val="000000"/>
          <w:sz w:val="22"/>
          <w:highlight w:val="white"/>
        </w:rPr>
        <w:t>brasileiro. Eventuais manutenções do sistema deverão ser programadas e realizadas fora do horário de expediente do ente público.</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b/>
          <w:bCs/>
          <w:color w:val="000000"/>
          <w:sz w:val="22"/>
          <w:highlight w:val="white"/>
        </w:rPr>
        <w:t>3.2 CAPACITAÇÃO DOS USUÁRIOS</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color w:val="000000"/>
          <w:sz w:val="22"/>
          <w:highlight w:val="white"/>
        </w:rPr>
        <w:t>3.2.1 A contratada deverá realizar a capacitação inicial, durante a fase de implantação, para dar condições aos</w:t>
      </w:r>
      <w:r>
        <w:rPr>
          <w:color w:val="000000"/>
          <w:sz w:val="22"/>
        </w:rPr>
        <w:t xml:space="preserve"> </w:t>
      </w:r>
      <w:r>
        <w:rPr>
          <w:color w:val="000000"/>
          <w:sz w:val="22"/>
          <w:highlight w:val="white"/>
        </w:rPr>
        <w:t>usuários internos de operar o sistema. Nesse caso, a empresa vencedora deverá apresentar no início das atividades o Plano de Treinamento destinado à capacitação dos usuários e técnicos operacionais para a plena utilização das diversas funcionalidades de cada um dos novos módulos de programas, abrangendo os níveis funcional e gerencial, o qual deverá conter os seguintes requisitos mínimos:</w:t>
      </w:r>
    </w:p>
    <w:p>
      <w:pPr>
        <w:pStyle w:val="Normal"/>
        <w:jc w:val="both"/>
        <w:rPr>
          <w:rFonts w:ascii="Liberation Serif" w:hAnsi="Liberation Serif"/>
        </w:rPr>
      </w:pPr>
      <w:r>
        <w:rPr>
          <w:color w:val="000000"/>
          <w:sz w:val="22"/>
          <w:highlight w:val="white"/>
        </w:rPr>
        <w:t>a) Nome e objetivo de cada módulo de treinamento;</w:t>
      </w:r>
    </w:p>
    <w:p>
      <w:pPr>
        <w:pStyle w:val="Normal"/>
        <w:jc w:val="both"/>
        <w:rPr>
          <w:rFonts w:ascii="Liberation Serif" w:hAnsi="Liberation Serif"/>
        </w:rPr>
      </w:pPr>
      <w:r>
        <w:rPr>
          <w:color w:val="000000"/>
          <w:sz w:val="22"/>
          <w:highlight w:val="white"/>
        </w:rPr>
        <w:t>b) Público alvo;</w:t>
      </w:r>
    </w:p>
    <w:p>
      <w:pPr>
        <w:pStyle w:val="Normal"/>
        <w:jc w:val="both"/>
        <w:rPr>
          <w:rFonts w:ascii="Liberation Serif" w:hAnsi="Liberation Serif"/>
        </w:rPr>
      </w:pPr>
      <w:r>
        <w:rPr>
          <w:color w:val="000000"/>
          <w:sz w:val="22"/>
          <w:highlight w:val="white"/>
        </w:rPr>
        <w:t>c) Conteúdo programático;</w:t>
      </w:r>
    </w:p>
    <w:p>
      <w:pPr>
        <w:pStyle w:val="Normal"/>
        <w:jc w:val="both"/>
        <w:rPr>
          <w:rFonts w:ascii="Liberation Serif" w:hAnsi="Liberation Serif"/>
        </w:rPr>
      </w:pPr>
      <w:r>
        <w:rPr>
          <w:color w:val="000000"/>
          <w:sz w:val="22"/>
          <w:highlight w:val="white"/>
        </w:rPr>
        <w:t>d) Conjunto de material a ser distribuído em cada treinamento, incluindo apostilas, etc.;</w:t>
      </w:r>
    </w:p>
    <w:p>
      <w:pPr>
        <w:pStyle w:val="Normal"/>
        <w:jc w:val="both"/>
        <w:rPr>
          <w:rFonts w:ascii="Liberation Serif" w:hAnsi="Liberation Serif"/>
        </w:rPr>
      </w:pPr>
      <w:r>
        <w:rPr>
          <w:color w:val="000000"/>
          <w:sz w:val="22"/>
          <w:highlight w:val="white"/>
        </w:rPr>
        <w:t>e) Carga horária de cada módulo do treinamento;</w:t>
      </w:r>
    </w:p>
    <w:p>
      <w:pPr>
        <w:pStyle w:val="Normal"/>
        <w:jc w:val="both"/>
        <w:rPr>
          <w:rFonts w:ascii="Liberation Serif" w:hAnsi="Liberation Serif"/>
        </w:rPr>
      </w:pPr>
      <w:r>
        <w:rPr>
          <w:color w:val="000000"/>
          <w:sz w:val="22"/>
          <w:highlight w:val="white"/>
        </w:rPr>
        <w:t>f) Processo de avaliação de aprendizado;</w:t>
      </w:r>
    </w:p>
    <w:p>
      <w:pPr>
        <w:pStyle w:val="Normal"/>
        <w:jc w:val="both"/>
        <w:rPr>
          <w:rFonts w:ascii="Liberation Serif" w:hAnsi="Liberation Serif"/>
        </w:rPr>
      </w:pPr>
      <w:r>
        <w:rPr>
          <w:color w:val="000000"/>
          <w:sz w:val="22"/>
          <w:highlight w:val="white"/>
        </w:rPr>
        <w:t>g) Recursos utilizados no processo de treinamento (equipamentos, softwares, slides, fotos, etc.).</w:t>
      </w:r>
    </w:p>
    <w:p>
      <w:pPr>
        <w:pStyle w:val="Normal"/>
        <w:jc w:val="both"/>
        <w:rPr>
          <w:rFonts w:ascii="Liberation Serif" w:hAnsi="Liberation Serif"/>
        </w:rPr>
      </w:pPr>
      <w:r>
        <w:rPr>
          <w:color w:val="000000"/>
          <w:sz w:val="22"/>
          <w:highlight w:val="white"/>
        </w:rPr>
        <w:t>3.2.2. O treinamento compreende: capacitação para suporte aos usuários, aspectos relacionados a configurações, monitoramento de uso e permissões de acesso, permitindo que a equipe técnica possa propiciar o primeiro atendimento aos usuários, ou providenciar a abertura de chamado para suporte pela proponente.</w:t>
      </w:r>
    </w:p>
    <w:p>
      <w:pPr>
        <w:pStyle w:val="Normal"/>
        <w:jc w:val="both"/>
        <w:rPr>
          <w:rFonts w:ascii="Liberation Serif" w:hAnsi="Liberation Serif"/>
        </w:rPr>
      </w:pPr>
      <w:r>
        <w:rPr>
          <w:color w:val="000000"/>
          <w:sz w:val="22"/>
          <w:highlight w:val="white"/>
        </w:rPr>
        <w:t>3.2.3. As turmas devem ser dimensionadas por área de aplicação e com número de participantes compatível eficaz ao aproveitamento e assimilação de conhecimento dos participantes;</w:t>
      </w:r>
    </w:p>
    <w:p>
      <w:pPr>
        <w:pStyle w:val="Normal"/>
        <w:jc w:val="both"/>
        <w:rPr>
          <w:rFonts w:ascii="Liberation Serif" w:hAnsi="Liberation Serif"/>
        </w:rPr>
      </w:pPr>
      <w:r>
        <w:rPr>
          <w:color w:val="000000"/>
          <w:sz w:val="22"/>
          <w:highlight w:val="white"/>
        </w:rPr>
        <w:t>3.2.4. Deverá ser fornecido Certificado de Participação aos servidores que tiverem comparecido a mais de 85% (oitenta e cinco por cento) das atividades de cada curso.</w:t>
      </w:r>
    </w:p>
    <w:p>
      <w:pPr>
        <w:pStyle w:val="Normal"/>
        <w:jc w:val="both"/>
        <w:rPr>
          <w:rFonts w:ascii="Liberation Serif" w:hAnsi="Liberation Serif"/>
        </w:rPr>
      </w:pPr>
      <w:r>
        <w:rPr>
          <w:color w:val="000000"/>
          <w:sz w:val="22"/>
          <w:highlight w:val="white"/>
        </w:rPr>
        <w:t>3.2.5. Os equipamentos e as dependências necessários ao desenvolvimento das atividades de capacitação serão fornecidos pela CONTRATANTE, caso seja realizado de forma presencial, havendo disponibilidade de uma impressora, para testes e acesso à internet.</w:t>
      </w:r>
    </w:p>
    <w:p>
      <w:pPr>
        <w:pStyle w:val="Normal"/>
        <w:jc w:val="both"/>
        <w:rPr>
          <w:rFonts w:ascii="Liberation Serif" w:hAnsi="Liberation Serif"/>
        </w:rPr>
      </w:pPr>
      <w:r>
        <w:rPr>
          <w:color w:val="000000"/>
          <w:sz w:val="22"/>
          <w:highlight w:val="white"/>
        </w:rPr>
        <w:t>3.2.6. A capacitação deverá ser realizada dentro do período de implantação, em carga horária e com métodos</w:t>
      </w:r>
    </w:p>
    <w:p>
      <w:pPr>
        <w:pStyle w:val="Normal"/>
        <w:jc w:val="both"/>
        <w:rPr>
          <w:rFonts w:ascii="Liberation Serif" w:hAnsi="Liberation Serif"/>
        </w:rPr>
      </w:pPr>
      <w:r>
        <w:rPr>
          <w:color w:val="000000"/>
          <w:sz w:val="22"/>
          <w:highlight w:val="white"/>
        </w:rPr>
        <w:t>suficientes a capacitação para normal uso do ferramenta tecnológico a ser fornecido.</w:t>
      </w:r>
    </w:p>
    <w:p>
      <w:pPr>
        <w:pStyle w:val="Normal"/>
        <w:jc w:val="both"/>
        <w:rPr>
          <w:rFonts w:ascii="Liberation Serif" w:hAnsi="Liberation Serif"/>
        </w:rPr>
      </w:pPr>
      <w:r>
        <w:rPr>
          <w:color w:val="000000"/>
          <w:sz w:val="22"/>
          <w:highlight w:val="white"/>
        </w:rPr>
        <w:t>3.2.7. A CONTRATANTE apresentará à CONTRATADA a relação de usuários a serem treinados.</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3.3 SERVIÇOS DE SUPORTE TÉCNICO</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color w:val="000000"/>
          <w:sz w:val="22"/>
          <w:highlight w:val="white"/>
        </w:rPr>
        <w:t>3.3.1. Durante todo o período contratual deverá ser garantido atendimento para suporte técnico, no horário das 08:00 às 12:00 horas e das 13:30 às 18:00 horas, de segundas às sextas feiras, através de técnicos habilitados com o objetivo de:</w:t>
      </w:r>
    </w:p>
    <w:p>
      <w:pPr>
        <w:pStyle w:val="Normal"/>
        <w:jc w:val="both"/>
        <w:rPr>
          <w:rFonts w:ascii="Liberation Serif" w:hAnsi="Liberation Serif"/>
        </w:rPr>
      </w:pPr>
      <w:r>
        <w:rPr>
          <w:color w:val="000000"/>
          <w:sz w:val="22"/>
          <w:highlight w:val="white"/>
        </w:rPr>
        <w:t>a) esclarecer dúvidas que possam surgir durante a operação e utilização dos sistemas;</w:t>
      </w:r>
    </w:p>
    <w:p>
      <w:pPr>
        <w:pStyle w:val="Normal"/>
        <w:jc w:val="both"/>
        <w:rPr>
          <w:rFonts w:ascii="Liberation Serif" w:hAnsi="Liberation Serif"/>
        </w:rPr>
      </w:pPr>
      <w:r>
        <w:rPr>
          <w:color w:val="000000"/>
          <w:sz w:val="22"/>
          <w:highlight w:val="white"/>
        </w:rPr>
        <w:t>b) auxílio na recuperação da base de dados por problemas originados em erros de operação, queda de energia ou falha de equipamentos;</w:t>
      </w:r>
    </w:p>
    <w:p>
      <w:pPr>
        <w:pStyle w:val="Normal"/>
        <w:jc w:val="both"/>
        <w:rPr>
          <w:rFonts w:ascii="Liberation Serif" w:hAnsi="Liberation Serif"/>
        </w:rPr>
      </w:pPr>
      <w:r>
        <w:rPr>
          <w:color w:val="000000"/>
          <w:sz w:val="22"/>
          <w:highlight w:val="white"/>
        </w:rPr>
        <w:t>c) orientar os servidores na operação ou utilização dos sistemas em função de substituição de pessoal, tendo em vista demissões, licenças, mudanças de cargos, etc.</w:t>
      </w:r>
    </w:p>
    <w:p>
      <w:pPr>
        <w:pStyle w:val="Normal"/>
        <w:jc w:val="both"/>
        <w:rPr>
          <w:rFonts w:ascii="Liberation Serif" w:hAnsi="Liberation Serif"/>
        </w:rPr>
      </w:pPr>
      <w:r>
        <w:rPr>
          <w:color w:val="000000"/>
          <w:sz w:val="22"/>
          <w:highlight w:val="white"/>
        </w:rPr>
        <w:t>d) auxiliar o usuário, em caso de dúvidas, na elaboração de quaisquer atividades técnicas relacionadas à utilização dos sistemas.</w:t>
      </w:r>
    </w:p>
    <w:p>
      <w:pPr>
        <w:pStyle w:val="Normal"/>
        <w:jc w:val="both"/>
        <w:rPr>
          <w:rFonts w:ascii="Liberation Serif" w:hAnsi="Liberation Serif"/>
        </w:rPr>
      </w:pPr>
      <w:r>
        <w:rPr>
          <w:color w:val="000000"/>
          <w:sz w:val="22"/>
          <w:highlight w:val="white"/>
        </w:rPr>
        <w:t>3.3.2. O atendimento técnico poderá ser realizado por telefone, Skype, CHAT, VOIP, e-mail, internet, pelo próprio sistema, através de serviços de suporte remoto ou local, neste último caso, nas dependências da CONTRATANTE.</w:t>
      </w:r>
    </w:p>
    <w:p>
      <w:pPr>
        <w:pStyle w:val="Normal"/>
        <w:jc w:val="both"/>
        <w:rPr>
          <w:rFonts w:ascii="Liberation Serif" w:hAnsi="Liberation Serif"/>
        </w:rPr>
      </w:pPr>
      <w:r>
        <w:rPr>
          <w:color w:val="000000"/>
          <w:sz w:val="22"/>
          <w:highlight w:val="white"/>
        </w:rPr>
        <w:t>3.3.3. O atendimento a solicitação do suporte deverá ser realizado por atendente apto a prover o devido suporte ao sistema, ou redirecionar o atendimento a quem o solucione.</w:t>
      </w:r>
    </w:p>
    <w:p>
      <w:pPr>
        <w:pStyle w:val="Normal"/>
        <w:jc w:val="both"/>
        <w:rPr>
          <w:rFonts w:ascii="Liberation Serif" w:hAnsi="Liberation Serif"/>
        </w:rPr>
      </w:pPr>
      <w:r>
        <w:rPr>
          <w:color w:val="000000"/>
          <w:sz w:val="22"/>
          <w:highlight w:val="white"/>
        </w:rPr>
        <w:t>3.3.4. Poderá a contratante chamar a central de atendimento da provedora via linha telefônica, hipótese em que os custos com as ligações serão suportados pela CONTRATANTE.</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3.4 SERVIÇOS DE DEMANDA VARIÁVEL (RESERVA TÉCNICA)</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color w:val="000000"/>
          <w:sz w:val="22"/>
          <w:highlight w:val="white"/>
        </w:rPr>
        <w:t>3.4.1 Os serviços de demanda variável serão pré-orçados e pagos por hora técnica autorizada e efetivada, cuja estimativa encontra-se destacada no quadro de serviços no início do termo de referência.</w:t>
      </w:r>
    </w:p>
    <w:p>
      <w:pPr>
        <w:pStyle w:val="Normal"/>
        <w:jc w:val="both"/>
        <w:rPr>
          <w:rFonts w:ascii="Liberation Serif" w:hAnsi="Liberation Serif"/>
        </w:rPr>
      </w:pPr>
      <w:r>
        <w:rPr>
          <w:color w:val="000000"/>
          <w:sz w:val="22"/>
          <w:highlight w:val="white"/>
        </w:rPr>
        <w:t>3.4.2 A contratada poderá ser chamada pela Contratante para realizar ao longo da vigência do contrato os serviços de demanda variável:</w:t>
      </w:r>
    </w:p>
    <w:p>
      <w:pPr>
        <w:pStyle w:val="Normal"/>
        <w:jc w:val="both"/>
        <w:rPr>
          <w:rFonts w:ascii="Liberation Serif" w:hAnsi="Liberation Serif"/>
        </w:rPr>
      </w:pPr>
      <w:r>
        <w:rPr>
          <w:color w:val="000000"/>
          <w:sz w:val="22"/>
          <w:highlight w:val="white"/>
        </w:rPr>
        <w:t>a) Serviços de capacitação pós-implantação em função de novas releases dos softwares e/ou rodízio de pessoal, cujo ambiente será fornecido pela contratante, bem como chamados de atendimento técnico local a serem realizados pelos técnicos da contratada nas dependências da contratante, ou via conexão remota para tratamento de erros, inconformidades causadas pelos usuários dos softwares da CONTRATANTE, ou por fatores alheios aos aplicativos (vírus e afins por exemplo), ou outros cuja necessidade tenha sido identificada pela contratante;</w:t>
      </w:r>
    </w:p>
    <w:p>
      <w:pPr>
        <w:pStyle w:val="Normal"/>
        <w:jc w:val="both"/>
        <w:rPr>
          <w:rFonts w:ascii="Liberation Serif" w:hAnsi="Liberation Serif"/>
        </w:rPr>
      </w:pPr>
      <w:r>
        <w:rPr>
          <w:color w:val="000000"/>
          <w:sz w:val="22"/>
          <w:highlight w:val="white"/>
        </w:rPr>
        <w:t>b) Manutenção Evolutiva - Serviços de personalização e customização de softwares, neles relacionados todo os abrangentes e correlatos, e todas as suas etapas, incluindo parametrizações, implementações, novas funcionalidades, e quaisquer outros necessários para atender necessidades e interesses (oportunidade e conveniência) da contratante, pertinentes ao objeto contratado. As modificações evolutivas específicas – incluindo aquelas necessárias à adequação dos sistemas à legislação municipal - serão objeto de análise por parte da CONTRATADA, que declarará a sua viabilidade técnica ou não e formalizará orçamento para prévia aprovação por parte da CONTRATANTE, caso possível, desenvolvendo-as e disponibilizando no prazo que indicar, após confirmação do cliente. A ausência de disponibilização das modificações evolutivas relacionadas à legislação municipal não implicará em qualquer responsabilidade para a CONTRATADA.</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b/>
          <w:bCs/>
          <w:color w:val="000000"/>
          <w:sz w:val="22"/>
          <w:highlight w:val="white"/>
        </w:rPr>
        <w:t>3.5 SERVIÇOS DE MANUTENÇÃO CORRETIVA E LEGAL</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color w:val="000000"/>
          <w:sz w:val="22"/>
          <w:highlight w:val="white"/>
        </w:rPr>
        <w:t>3.5.1 Durante a vigência do contrato, a Contratada deverá executar os serviços contínuos de manutenção legal e corretiva dos sistemas contratados, incluindo as seguintes atividades:</w:t>
      </w:r>
    </w:p>
    <w:p>
      <w:pPr>
        <w:pStyle w:val="Normal"/>
        <w:jc w:val="both"/>
        <w:rPr>
          <w:rFonts w:ascii="Liberation Serif" w:hAnsi="Liberation Serif"/>
        </w:rPr>
      </w:pPr>
      <w:r>
        <w:rPr>
          <w:color w:val="000000"/>
          <w:sz w:val="22"/>
          <w:highlight w:val="white"/>
        </w:rPr>
        <w:t>a) Manutenção corretiva (erros de software): é o processo que inclui o diagnóstico e a correção de um ou mais erros decorrente de problemas de funcionalidade no sistema e detectados pelo usuário, ou seja, funcionamento em desacordo com o que foi especificado. Entretanto, tais anomalias estão restritas aos “erros de software” e não tem correlação com parametrizações, inserções incorretas de dados, inconsistências nos bancos de dados e tabelas ou erros de operação dos usuários. A primeira atividade de manutenção ocorre porque não é razoável presumir que a atividade de testes descobrirá todos os erros latentes na implantação de um grande sistema de software. Durante o uso de qualquer sistema de grande porte, erros ocorrerão e deverão ser relatados à Contratada. O prazo máximo para reparos e correções em erros de software é de até 5 (cinco) dias úteis após o seu formal conhecimento pela CONTRATADA;</w:t>
      </w:r>
    </w:p>
    <w:p>
      <w:pPr>
        <w:pStyle w:val="Normal"/>
        <w:jc w:val="both"/>
        <w:rPr>
          <w:rFonts w:ascii="Liberation Serif" w:hAnsi="Liberation Serif"/>
        </w:rPr>
      </w:pPr>
      <w:r>
        <w:rPr>
          <w:color w:val="000000"/>
          <w:sz w:val="22"/>
          <w:highlight w:val="white"/>
        </w:rPr>
        <w:t>b) Manutenção legal: em caso de mudanças na legislação federal, estadual ou em normas infra legais dos órgãos de controle externo, quanto a prestações de contas e contabilidade pública durante a vigência contratual, será elaborada uma programação para atendimento às mudanças ocorridas, sem prejuízos à operação do sistema.</w:t>
      </w:r>
    </w:p>
    <w:p>
      <w:pPr>
        <w:pStyle w:val="Normal"/>
        <w:jc w:val="both"/>
        <w:rPr>
          <w:rFonts w:ascii="Liberation Serif" w:hAnsi="Liberation Serif"/>
        </w:rPr>
      </w:pPr>
      <w:r>
        <w:rPr>
          <w:color w:val="000000"/>
          <w:sz w:val="22"/>
          <w:highlight w:val="white"/>
        </w:rPr>
        <w:t>3.5.2 A empresa Contratada deverá disponibilizar a atualização de versão de todos os sistemas, sempre que necessário para atendimento da legislação federal e estadual vigentes e das normas e procedimentos do Tribunal de Contas do Estado, sem quaisquer ônus adicionais para o CONTRATANTE, durante a vigência contratual.</w:t>
      </w:r>
    </w:p>
    <w:p>
      <w:pPr>
        <w:pStyle w:val="Normal"/>
        <w:jc w:val="both"/>
        <w:rPr>
          <w:rFonts w:ascii="Liberation Serif" w:hAnsi="Liberation Serif"/>
        </w:rPr>
      </w:pPr>
      <w:r>
        <w:rPr>
          <w:color w:val="000000"/>
          <w:sz w:val="22"/>
          <w:highlight w:val="white"/>
        </w:rPr>
        <w:t>3.5.3 Os serviços de manutenção corretiva e legal são uma responsabilidade da CONTRATADA abrangidos no conceito de termo de garantia (direito do consumidor), que coincidirá em prazos com a vigência contratual e não incidirão custos adicionais para a CONTRATANTE.</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b/>
          <w:bCs/>
          <w:color w:val="000000"/>
          <w:sz w:val="22"/>
          <w:highlight w:val="white"/>
        </w:rPr>
        <w:t>3.6 DO SERVIÇO DE GERENCIAMENTO DO DATA CENTER</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color w:val="000000"/>
          <w:sz w:val="22"/>
          <w:highlight w:val="white"/>
        </w:rPr>
        <w:t>3.6.1 Por se tratar de sistema de propriedade intelectual da CONTRATADA, nos termo da Lei Federal no 9.609 de 19 de fevereiro de 1999, esta deverá disponibilizar o data center para alocação dos sistemas objeto desta licitação, com capacidade de processamento, como: links, servidores, nobreaks, fontes alternativas de energia (grupo gerador), softwares de virtualização, segurança, sistema de climatização; compatíveis com as necessidades do sistema ofertado e o volume de operações da CONTRATANTE;</w:t>
      </w:r>
    </w:p>
    <w:p>
      <w:pPr>
        <w:pStyle w:val="Normal"/>
        <w:jc w:val="both"/>
        <w:rPr>
          <w:rFonts w:ascii="Liberation Serif" w:hAnsi="Liberation Serif"/>
        </w:rPr>
      </w:pPr>
      <w:r>
        <w:rPr>
          <w:color w:val="000000"/>
          <w:sz w:val="22"/>
          <w:highlight w:val="white"/>
        </w:rPr>
        <w:t>3.6.2 A estrutura de data center poderá ser própria ou terceirizada, desde já ficando expressamente autorizada a terceirização desse item do objeto em caso de contratação;</w:t>
      </w:r>
    </w:p>
    <w:p>
      <w:pPr>
        <w:pStyle w:val="Normal"/>
        <w:jc w:val="both"/>
        <w:rPr>
          <w:rFonts w:ascii="Liberation Serif" w:hAnsi="Liberation Serif"/>
        </w:rPr>
      </w:pPr>
      <w:r>
        <w:rPr>
          <w:color w:val="000000"/>
          <w:sz w:val="22"/>
          <w:highlight w:val="white"/>
        </w:rPr>
        <w:t>3.6.3 Por se tratar de um sistema web, instalado e mantido em data center, as atualizações deverão ocorrer mediante as seguintes características:</w:t>
      </w:r>
    </w:p>
    <w:p>
      <w:pPr>
        <w:pStyle w:val="Normal"/>
        <w:jc w:val="both"/>
        <w:rPr>
          <w:rFonts w:ascii="Liberation Serif" w:hAnsi="Liberation Serif"/>
        </w:rPr>
      </w:pPr>
      <w:r>
        <w:rPr>
          <w:color w:val="000000"/>
          <w:sz w:val="22"/>
          <w:highlight w:val="white"/>
        </w:rPr>
        <w:t>a) O procedimento de atualização deverá ser automatizado sem necessidade de interferência do usuário, executado, controlado e auditado pela própria CONTRATANTE, garantindo que o sistema esteja disponível imediatamente após os procedimentos de atualização;</w:t>
      </w:r>
    </w:p>
    <w:p>
      <w:pPr>
        <w:pStyle w:val="Normal"/>
        <w:jc w:val="both"/>
        <w:rPr>
          <w:rFonts w:ascii="Liberation Serif" w:hAnsi="Liberation Serif"/>
        </w:rPr>
      </w:pPr>
      <w:r>
        <w:rPr>
          <w:color w:val="000000"/>
          <w:sz w:val="22"/>
          <w:highlight w:val="white"/>
        </w:rPr>
        <w:t>b) As atualizações, assim que executadas deverão surtir efeito imediato em todas as estações de trabalho da CONTRATANTE. Excetua-se aqui arquivos da camada front-end em cache no navegador, que poderão ser atualizados com regras específicas;</w:t>
      </w:r>
    </w:p>
    <w:p>
      <w:pPr>
        <w:pStyle w:val="Normal"/>
        <w:jc w:val="both"/>
        <w:rPr>
          <w:rFonts w:ascii="Liberation Serif" w:hAnsi="Liberation Serif"/>
        </w:rPr>
      </w:pPr>
      <w:r>
        <w:rPr>
          <w:color w:val="000000"/>
          <w:sz w:val="22"/>
          <w:highlight w:val="white"/>
        </w:rPr>
        <w:t>c) Permitir visualizar os logs de atualizações que foram executadas anteriormente;</w:t>
      </w:r>
    </w:p>
    <w:p>
      <w:pPr>
        <w:pStyle w:val="Normal"/>
        <w:jc w:val="both"/>
        <w:rPr>
          <w:rFonts w:ascii="Liberation Serif" w:hAnsi="Liberation Serif"/>
        </w:rPr>
      </w:pPr>
      <w:r>
        <w:rPr>
          <w:color w:val="000000"/>
          <w:sz w:val="22"/>
          <w:highlight w:val="white"/>
        </w:rPr>
        <w:t>d) Deverá permitir acesso posterior sempre que necessário pelo usuário a documentação de cada release lançada/atualizada.</w:t>
      </w:r>
    </w:p>
    <w:p>
      <w:pPr>
        <w:pStyle w:val="Normal"/>
        <w:jc w:val="both"/>
        <w:rPr>
          <w:rFonts w:ascii="Liberation Serif" w:hAnsi="Liberation Serif"/>
        </w:rPr>
      </w:pPr>
      <w:r>
        <w:rPr>
          <w:color w:val="000000"/>
          <w:sz w:val="22"/>
          <w:highlight w:val="white"/>
        </w:rPr>
        <w:t>3.6.4 Ainda quanto ao data center, a CONTRATADA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pPr>
        <w:pStyle w:val="Normal"/>
        <w:jc w:val="both"/>
        <w:rPr>
          <w:rFonts w:ascii="Liberation Serif" w:hAnsi="Liberation Serif"/>
        </w:rPr>
      </w:pPr>
      <w:r>
        <w:rPr>
          <w:color w:val="000000"/>
          <w:sz w:val="22"/>
          <w:highlight w:val="white"/>
        </w:rPr>
        <w:t>3.6.5 A proponente deverá prever as necessidades de capacidade de processamento, tráfego de dados, armazenamento e estabilidade relacionados ao provimento de data center para atendimento das necessidades da Contratante e de acordo com o desempenho do sistema ofertado. A previsão e o atendimento das necessidades para funcionamento inicial pleno do sistema cotado são de responsabilidade da proponente de acordo com as questões técnicas particulares de seu próprio sistema;</w:t>
      </w:r>
    </w:p>
    <w:p>
      <w:pPr>
        <w:pStyle w:val="Normal"/>
        <w:jc w:val="both"/>
        <w:rPr>
          <w:rFonts w:ascii="Liberation Serif" w:hAnsi="Liberation Serif"/>
        </w:rPr>
      </w:pPr>
      <w:r>
        <w:rPr>
          <w:color w:val="000000"/>
          <w:sz w:val="22"/>
          <w:highlight w:val="white"/>
        </w:rPr>
        <w:t>3.6.6 Para garantir segurança e disponibilidade o ambiente computacional oferecido deverá, no mínimo conter recursos suficientes ao processamento e ao armazenamento de informações a serem controladas com o sistema de gestão ofertado, dentre eles:</w:t>
      </w:r>
    </w:p>
    <w:p>
      <w:pPr>
        <w:pStyle w:val="Normal"/>
        <w:jc w:val="both"/>
        <w:rPr>
          <w:rFonts w:ascii="Liberation Serif" w:hAnsi="Liberation Serif"/>
        </w:rPr>
      </w:pPr>
      <w:r>
        <w:rPr>
          <w:color w:val="000000"/>
          <w:sz w:val="22"/>
          <w:highlight w:val="white"/>
        </w:rPr>
        <w:t>3.6.7.1 Links de internet redundantes;</w:t>
      </w:r>
    </w:p>
    <w:p>
      <w:pPr>
        <w:pStyle w:val="Normal"/>
        <w:jc w:val="both"/>
        <w:rPr>
          <w:rFonts w:ascii="Liberation Serif" w:hAnsi="Liberation Serif"/>
        </w:rPr>
      </w:pPr>
      <w:r>
        <w:rPr>
          <w:color w:val="000000"/>
          <w:sz w:val="22"/>
        </w:rPr>
        <w:t>3.6.7.2 Fontes de energia redundantes, no mínimo uma de concessionária de energia e outra de grupo(s) de gerador(es);</w:t>
      </w:r>
    </w:p>
    <w:p>
      <w:pPr>
        <w:pStyle w:val="Normal"/>
        <w:jc w:val="both"/>
        <w:rPr>
          <w:rFonts w:ascii="Liberation Serif" w:hAnsi="Liberation Serif"/>
        </w:rPr>
      </w:pPr>
      <w:r>
        <w:rPr>
          <w:color w:val="000000"/>
          <w:sz w:val="22"/>
          <w:highlight w:val="white"/>
        </w:rPr>
        <w:t>3.6.7.3 Hardwares redundantes;</w:t>
      </w:r>
    </w:p>
    <w:p>
      <w:pPr>
        <w:pStyle w:val="Normal"/>
        <w:jc w:val="both"/>
        <w:rPr>
          <w:rFonts w:ascii="Liberation Serif" w:hAnsi="Liberation Serif"/>
        </w:rPr>
      </w:pPr>
      <w:r>
        <w:rPr>
          <w:color w:val="000000"/>
          <w:sz w:val="22"/>
          <w:highlight w:val="white"/>
        </w:rPr>
        <w:t>3.6.7.4 Tecnologia de virtualização;</w:t>
      </w:r>
    </w:p>
    <w:p>
      <w:pPr>
        <w:pStyle w:val="Normal"/>
        <w:jc w:val="both"/>
        <w:rPr>
          <w:rFonts w:ascii="Liberation Serif" w:hAnsi="Liberation Serif"/>
        </w:rPr>
      </w:pPr>
      <w:r>
        <w:rPr>
          <w:color w:val="000000"/>
          <w:sz w:val="22"/>
          <w:highlight w:val="white"/>
        </w:rPr>
        <w:t>3.6.7.5 Administração 24 X 7 (vinte e quatro horas, sete dias por semana).</w:t>
      </w:r>
    </w:p>
    <w:p>
      <w:pPr>
        <w:pStyle w:val="Normal"/>
        <w:jc w:val="both"/>
        <w:rPr>
          <w:rFonts w:ascii="Liberation Serif" w:hAnsi="Liberation Serif"/>
        </w:rPr>
      </w:pPr>
      <w:r>
        <w:rPr>
          <w:color w:val="000000"/>
          <w:sz w:val="22"/>
          <w:highlight w:val="white"/>
        </w:rPr>
        <w:t>3.6.8.1 Consideram-se recursos passiveis de aumento gradativo conforme demanda: links de internet, espaço em disco total (banco de dados, demais servidores e contingência para manutenções), quantidade de memória RAM por servidor, quantidade de vCPUs por servidor;</w:t>
      </w:r>
    </w:p>
    <w:p>
      <w:pPr>
        <w:pStyle w:val="Normal"/>
        <w:jc w:val="both"/>
        <w:rPr>
          <w:rFonts w:ascii="Liberation Serif" w:hAnsi="Liberation Serif"/>
        </w:rPr>
      </w:pPr>
      <w:r>
        <w:rPr>
          <w:color w:val="000000"/>
          <w:sz w:val="22"/>
          <w:highlight w:val="white"/>
        </w:rPr>
        <w:t>3.6.8.2 O aumento de reserva de link de internet deverá ser realizado por MB adicional, além da quantidade já disponibilizada conforme necessidade do sistema/programas;</w:t>
      </w:r>
    </w:p>
    <w:p>
      <w:pPr>
        <w:pStyle w:val="Normal"/>
        <w:jc w:val="both"/>
        <w:rPr>
          <w:rFonts w:ascii="Liberation Serif" w:hAnsi="Liberation Serif"/>
        </w:rPr>
      </w:pPr>
      <w:r>
        <w:rPr>
          <w:color w:val="000000"/>
          <w:sz w:val="22"/>
          <w:highlight w:val="white"/>
        </w:rPr>
        <w:t>3.6.8.3 O aumento de espaço em disco total deverá ser realizado por GB adicional, além da quantidade já</w:t>
      </w:r>
    </w:p>
    <w:p>
      <w:pPr>
        <w:pStyle w:val="Normal"/>
        <w:jc w:val="both"/>
        <w:rPr>
          <w:rFonts w:ascii="Liberation Serif" w:hAnsi="Liberation Serif"/>
        </w:rPr>
      </w:pPr>
      <w:r>
        <w:rPr>
          <w:color w:val="000000"/>
          <w:sz w:val="22"/>
          <w:highlight w:val="white"/>
        </w:rPr>
        <w:t>disponibilizada conforme necessidade do sistema/programas;</w:t>
      </w:r>
    </w:p>
    <w:p>
      <w:pPr>
        <w:pStyle w:val="Normal"/>
        <w:jc w:val="both"/>
        <w:rPr>
          <w:rFonts w:ascii="Liberation Serif" w:hAnsi="Liberation Serif"/>
        </w:rPr>
      </w:pPr>
      <w:r>
        <w:rPr>
          <w:color w:val="000000"/>
          <w:sz w:val="22"/>
          <w:highlight w:val="white"/>
        </w:rPr>
        <w:t>3.6.8.4 O aumento de memória RAM deverá ser realizado por GB em cada servidor conforme necessidade do sistema/programas, além da quantidade já disponibilizada;</w:t>
      </w:r>
    </w:p>
    <w:p>
      <w:pPr>
        <w:pStyle w:val="Normal"/>
        <w:jc w:val="both"/>
        <w:rPr>
          <w:rFonts w:ascii="Liberation Serif" w:hAnsi="Liberation Serif"/>
        </w:rPr>
      </w:pPr>
      <w:r>
        <w:rPr>
          <w:color w:val="000000"/>
          <w:sz w:val="22"/>
          <w:highlight w:val="white"/>
        </w:rPr>
        <w:t>3.6.8.5 O aumento de qualquer um dos recursos mencionados deverá ser solicitado pela CONTRATANTE a</w:t>
      </w:r>
      <w:r>
        <w:rPr>
          <w:color w:val="000000"/>
          <w:sz w:val="22"/>
        </w:rPr>
        <w:t xml:space="preserve"> </w:t>
      </w:r>
      <w:r>
        <w:rPr>
          <w:color w:val="000000"/>
          <w:sz w:val="22"/>
          <w:highlight w:val="white"/>
        </w:rPr>
        <w:t>CONTRATADA mediante ofício e será passível de aprovação orçamentária;</w:t>
      </w:r>
    </w:p>
    <w:p>
      <w:pPr>
        <w:pStyle w:val="Normal"/>
        <w:jc w:val="both"/>
        <w:rPr>
          <w:rFonts w:ascii="Liberation Serif" w:hAnsi="Liberation Serif"/>
        </w:rPr>
      </w:pPr>
      <w:r>
        <w:rPr>
          <w:color w:val="000000"/>
          <w:sz w:val="22"/>
          <w:highlight w:val="white"/>
        </w:rPr>
        <w:t>3.6.9 O data center a ser fornecido deverá ser suficiente para manter as informações controladas para acesso em tempo real por no mínimo 5 (cinco) anos, inclusive os logs de uso, podendo as informações de períodos anteriores serem armazenadas</w:t>
      </w:r>
      <w:r>
        <w:rPr>
          <w:color w:val="000000"/>
          <w:sz w:val="22"/>
        </w:rPr>
        <w:t xml:space="preserve"> em cópia de dados, cujo </w:t>
      </w:r>
      <w:r>
        <w:rPr>
          <w:rFonts w:cs="Arial"/>
          <w:color w:val="000000"/>
          <w:sz w:val="20"/>
          <w:szCs w:val="20"/>
        </w:rPr>
        <w:t>fornecimento deve ocorrer em formato legível à CONTRATANTE, em extensão própria (txt ou csv), juntamente com o fornecimento do dicionário de dados</w:t>
      </w:r>
      <w:r>
        <w:rPr>
          <w:color w:val="000000"/>
          <w:sz w:val="22"/>
          <w:highlight w:val="white"/>
        </w:rPr>
        <w:t xml:space="preserve">. </w:t>
      </w:r>
    </w:p>
    <w:p>
      <w:pPr>
        <w:pStyle w:val="Normal"/>
        <w:jc w:val="both"/>
        <w:rPr>
          <w:rFonts w:ascii="Liberation Serif" w:hAnsi="Liberation Serif"/>
        </w:rPr>
      </w:pPr>
      <w:r>
        <w:rPr>
          <w:color w:val="000000"/>
          <w:sz w:val="22"/>
          <w:highlight w:val="white"/>
        </w:rPr>
        <w:t>3.6.10 O data center deverá conter tecnologia para manter cópia das informações no ambiente do data center da CONTRATADA (ou por ela contratado) e download de segurança do banco de dados pela CONTRATANTE.</w:t>
      </w:r>
    </w:p>
    <w:p>
      <w:pPr>
        <w:pStyle w:val="Normal"/>
        <w:jc w:val="both"/>
        <w:rPr>
          <w:rFonts w:ascii="Liberation Serif" w:hAnsi="Liberation Serif"/>
        </w:rPr>
      </w:pPr>
      <w:r>
        <w:rPr>
          <w:color w:val="000000"/>
          <w:sz w:val="22"/>
          <w:highlight w:val="white"/>
        </w:rPr>
        <w:t>3.6.11 Ao término da fase de implantação, quando posto em efetivo funcionamento a CONTRATADA deverá</w:t>
      </w:r>
      <w:r>
        <w:rPr>
          <w:color w:val="000000"/>
          <w:sz w:val="22"/>
        </w:rPr>
        <w:t xml:space="preserve"> </w:t>
      </w:r>
      <w:r>
        <w:rPr>
          <w:color w:val="000000"/>
          <w:sz w:val="22"/>
          <w:highlight w:val="white"/>
        </w:rPr>
        <w:t>notificar a CONTRATANTE através de documento formal os recursos da capacidade totais disponíveis do data center no momento.</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3.7 DO FATURAMENTO E DO PRAZO</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color w:val="000000"/>
          <w:sz w:val="22"/>
          <w:highlight w:val="white"/>
        </w:rPr>
        <w:t>3.7.1. A empresa vencedora do certame emitirá as Notas Fiscais/Faturas de serviços, devendo as mesmas ser disponibilizadas à Prefeitura, para regular conferência, do objeto conforme proposta apresentada.</w:t>
      </w:r>
    </w:p>
    <w:p>
      <w:pPr>
        <w:pStyle w:val="Normal"/>
        <w:jc w:val="both"/>
        <w:rPr>
          <w:rFonts w:ascii="Liberation Serif" w:hAnsi="Liberation Serif"/>
        </w:rPr>
      </w:pPr>
      <w:r>
        <w:rPr>
          <w:color w:val="000000"/>
          <w:sz w:val="22"/>
          <w:highlight w:val="white"/>
        </w:rPr>
        <w:t>3.7.2. As parcelas serão distribuídas de acordo com as seguintes regras:</w:t>
      </w:r>
    </w:p>
    <w:p>
      <w:pPr>
        <w:pStyle w:val="Normal"/>
        <w:jc w:val="both"/>
        <w:rPr>
          <w:rFonts w:ascii="Liberation Serif" w:hAnsi="Liberation Serif"/>
        </w:rPr>
      </w:pPr>
      <w:r>
        <w:rPr>
          <w:color w:val="000000"/>
          <w:sz w:val="22"/>
          <w:highlight w:val="white"/>
        </w:rPr>
        <w:t>3.7.2.1. Serviços de implantação e capacitação dos usuários: Os pagamentos da implantação e treinamento serão efetuados em parcela única, com vencimento para 30 (trinta) dias da emissão da nota fiscal ou fatura devidamente liquidada pelo setor responsável após a sua realização;</w:t>
      </w:r>
    </w:p>
    <w:p>
      <w:pPr>
        <w:pStyle w:val="Normal"/>
        <w:jc w:val="both"/>
        <w:rPr>
          <w:rFonts w:ascii="Liberation Serif" w:hAnsi="Liberation Serif"/>
        </w:rPr>
      </w:pPr>
      <w:r>
        <w:rPr>
          <w:color w:val="000000"/>
          <w:sz w:val="22"/>
          <w:highlight w:val="white"/>
        </w:rPr>
        <w:t>3.7.2.2. Provimento e gestão de data center, locação dos sistemas, suporte técnico e demais serviços mensais: Os pagamentos do licenciamento dos sistemas, provimento e gestão do data center, suporte técnico e demais serviços mensais serão efetuados mensalmente, até o decimo dia útil do mês subsequente ao da prestação dos serviços, mediante a apresentação da fatura ou nota fiscal. Para o caso de faturas ou notas fiscais incorretas, a entidade terá o prazo de 30 (trinta) dias para pagamento após a entrega da nova fatura ou nota fiscal. O primeiro vencimento contará à partir da disponibilização do sistema para uso;</w:t>
      </w:r>
    </w:p>
    <w:p>
      <w:pPr>
        <w:pStyle w:val="Normal"/>
        <w:jc w:val="both"/>
        <w:rPr>
          <w:rFonts w:ascii="Liberation Serif" w:hAnsi="Liberation Serif"/>
        </w:rPr>
      </w:pPr>
      <w:r>
        <w:rPr>
          <w:color w:val="000000"/>
          <w:sz w:val="22"/>
          <w:highlight w:val="white"/>
        </w:rPr>
        <w:t>3.7.2.3. Serviços sob demanda variável: Os serviços ofertados por hora técnica (sob demanda) serão pagos de acordo com o número de horas técnicas utilizadas no mês anterior ao mês do pagamento, em conjunto com as parcelas mensais, com vencimento do boleto bancário programado para 30 (trinta) dias da emissão da nota fiscal devidamente liquidada pelo setor responsável.</w:t>
      </w:r>
    </w:p>
    <w:p>
      <w:pPr>
        <w:pStyle w:val="Normal"/>
        <w:jc w:val="both"/>
        <w:rPr>
          <w:rFonts w:ascii="Liberation Serif" w:hAnsi="Liberation Serif"/>
        </w:rPr>
      </w:pPr>
      <w:r>
        <w:rPr>
          <w:color w:val="000000"/>
          <w:sz w:val="22"/>
          <w:highlight w:val="white"/>
        </w:rPr>
        <w:t>3.7.3 Todos os serviços a serem prestados pela empresa contratada serão fiscalizados pelo Município, para os</w:t>
      </w:r>
    </w:p>
    <w:p>
      <w:pPr>
        <w:pStyle w:val="Normal"/>
        <w:jc w:val="both"/>
        <w:rPr>
          <w:rFonts w:ascii="Liberation Serif" w:hAnsi="Liberation Serif"/>
        </w:rPr>
      </w:pPr>
      <w:r>
        <w:rPr>
          <w:color w:val="000000"/>
          <w:sz w:val="22"/>
          <w:highlight w:val="white"/>
        </w:rPr>
        <w:t>devidos fins legais.</w:t>
      </w:r>
    </w:p>
    <w:p>
      <w:pPr>
        <w:pStyle w:val="Normal"/>
        <w:jc w:val="both"/>
        <w:rPr>
          <w:rFonts w:ascii="Liberation Serif" w:hAnsi="Liberation Serif"/>
        </w:rPr>
      </w:pPr>
      <w:r>
        <w:rPr>
          <w:color w:val="000000"/>
          <w:sz w:val="22"/>
          <w:highlight w:val="white"/>
        </w:rPr>
        <w:t>3.7.4 O prazo de vigência do Contrato é de 12 (doze) meses a contar da data de sua assinatura, podendo ser prorrogados, até o limite de 48 (quarenta e oito) meses, nos termos previsto no art. 57, inciso IV, da Lei Federal n° 8.666/93, caso haja interesse das partes e mediante termo aditivo.</w:t>
      </w:r>
    </w:p>
    <w:p>
      <w:pPr>
        <w:pStyle w:val="Normal"/>
        <w:jc w:val="both"/>
        <w:rPr>
          <w:rFonts w:ascii="Liberation Serif" w:hAnsi="Liberation Serif"/>
        </w:rPr>
      </w:pPr>
      <w:r>
        <w:rPr>
          <w:color w:val="000000"/>
          <w:sz w:val="22"/>
          <w:highlight w:val="white"/>
        </w:rPr>
        <w:t>3.7.5 Em havendo continuidade contratual, fica estipulado que o valor global poderá ser reajustado pelo INPC (Índice Nacional de Preços ao Consumidor) da Fundação Getúlio Vargas - FGV, acumulado no período, ou outro índice que venha a substituí-lo, apurado nos doze meses contados a partir da data de liberação do sistema para uso. Podendo ser executado por simples Apostila de acordo com o art. 65, §8o, da Lei 8.666/93.</w:t>
      </w:r>
    </w:p>
    <w:p>
      <w:pPr>
        <w:pStyle w:val="Normal"/>
        <w:jc w:val="both"/>
        <w:rPr>
          <w:rFonts w:ascii="Liberation Serif" w:hAnsi="Liberation Serif"/>
        </w:rPr>
      </w:pPr>
      <w:r>
        <w:rPr>
          <w:color w:val="000000"/>
          <w:sz w:val="22"/>
          <w:highlight w:val="white"/>
        </w:rPr>
        <w:t>3.7.6 Em caso de inadimplemento superior a 90 (noventa) dias, a execução do presente contrato poderá ser suspensa, mediante aviso prévio, nos termos da Lei 8.666/93.</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3.8 DAS OBRIGAÇÕES DAS PARTES E CONDIÇÕES DE FORNECIMENTO</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3.8.1 São obrigações da CONTRATADA:</w:t>
      </w:r>
    </w:p>
    <w:p>
      <w:pPr>
        <w:pStyle w:val="Normal"/>
        <w:jc w:val="both"/>
        <w:rPr>
          <w:rFonts w:ascii="Liberation Serif" w:hAnsi="Liberation Serif"/>
        </w:rPr>
      </w:pPr>
      <w:r>
        <w:rPr>
          <w:color w:val="000000"/>
          <w:sz w:val="22"/>
          <w:highlight w:val="white"/>
        </w:rPr>
        <w:t>a) arcar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w:t>
      </w:r>
    </w:p>
    <w:p>
      <w:pPr>
        <w:pStyle w:val="Normal"/>
        <w:jc w:val="both"/>
        <w:rPr>
          <w:rFonts w:ascii="Liberation Serif" w:hAnsi="Liberation Serif"/>
        </w:rPr>
      </w:pPr>
      <w:r>
        <w:rPr>
          <w:color w:val="000000"/>
          <w:sz w:val="22"/>
          <w:highlight w:val="white"/>
        </w:rPr>
        <w:t>b) executar a configuração, migração de informações e demais atividades necessárias à implantação dos módulos do sistema contratado, autorizados formalmente pela CONTRATANTE, através de ordem de início de serviço, no prazo máximo declarado no contrato;</w:t>
      </w:r>
    </w:p>
    <w:p>
      <w:pPr>
        <w:pStyle w:val="Normal"/>
        <w:jc w:val="both"/>
        <w:rPr>
          <w:rFonts w:ascii="Liberation Serif" w:hAnsi="Liberation Serif"/>
        </w:rPr>
      </w:pPr>
      <w:r>
        <w:rPr>
          <w:color w:val="000000"/>
          <w:sz w:val="22"/>
          <w:highlight w:val="white"/>
        </w:rPr>
        <w:t>c) efetuar a manutenção legal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w:t>
      </w:r>
    </w:p>
    <w:p>
      <w:pPr>
        <w:pStyle w:val="Normal"/>
        <w:jc w:val="both"/>
        <w:rPr>
          <w:rFonts w:ascii="Liberation Serif" w:hAnsi="Liberation Serif"/>
        </w:rPr>
      </w:pPr>
      <w:r>
        <w:rPr>
          <w:color w:val="000000"/>
          <w:sz w:val="22"/>
          <w:highlight w:val="white"/>
        </w:rPr>
        <w:t>d) efetuar a manutenção corretiva do sistema, corrigindo eventuais falhas, independentemente de serem observadas ou não pelos usuários;</w:t>
      </w:r>
    </w:p>
    <w:p>
      <w:pPr>
        <w:pStyle w:val="Normal"/>
        <w:jc w:val="both"/>
        <w:rPr>
          <w:rFonts w:ascii="Liberation Serif" w:hAnsi="Liberation Serif"/>
        </w:rPr>
      </w:pPr>
      <w:r>
        <w:rPr>
          <w:color w:val="000000"/>
          <w:sz w:val="22"/>
          <w:highlight w:val="white"/>
        </w:rPr>
        <w:t>e) prestar o serviço de suporte técnico conforme disposições do termo de referência e contrato;</w:t>
      </w:r>
    </w:p>
    <w:p>
      <w:pPr>
        <w:pStyle w:val="Normal"/>
        <w:jc w:val="both"/>
        <w:rPr>
          <w:rFonts w:ascii="Liberation Serif" w:hAnsi="Liberation Serif"/>
        </w:rPr>
      </w:pPr>
      <w:r>
        <w:rPr>
          <w:color w:val="000000"/>
          <w:sz w:val="22"/>
          <w:highlight w:val="white"/>
        </w:rPr>
        <w:t>f) avaliar, em prazo razoável, a viabilidade técnica e jurídica das solicitações de alteração específicas encaminhadas eletronicamente pelo CONTRATANTE, e repassar orçamento acompanhado de cronograma para execução dos serviços;</w:t>
      </w:r>
    </w:p>
    <w:p>
      <w:pPr>
        <w:pStyle w:val="Normal"/>
        <w:jc w:val="both"/>
        <w:rPr>
          <w:rFonts w:ascii="Liberation Serif" w:hAnsi="Liberation Serif"/>
        </w:rPr>
      </w:pPr>
      <w:r>
        <w:rPr>
          <w:color w:val="000000"/>
          <w:sz w:val="22"/>
          <w:highlight w:val="white"/>
        </w:rPr>
        <w:t>g) executar as customizações do sistema, conforme viabilidade técnica e solicitações da CONTRATANTE, mediante orçamento prévio aprovado e acordo de serviços;</w:t>
      </w:r>
    </w:p>
    <w:p>
      <w:pPr>
        <w:pStyle w:val="Normal"/>
        <w:jc w:val="both"/>
        <w:rPr>
          <w:rFonts w:ascii="Liberation Serif" w:hAnsi="Liberation Serif"/>
        </w:rPr>
      </w:pPr>
      <w:r>
        <w:rPr>
          <w:color w:val="000000"/>
          <w:sz w:val="22"/>
          <w:highlight w:val="white"/>
        </w:rPr>
        <w:t>h) fornecer o Banco de Dados utilizado, bem como as licenças para esta CONTRATANTE, caso seja necessário;</w:t>
      </w:r>
    </w:p>
    <w:p>
      <w:pPr>
        <w:pStyle w:val="Normal"/>
        <w:jc w:val="both"/>
        <w:rPr>
          <w:rFonts w:ascii="Liberation Serif" w:hAnsi="Liberation Serif"/>
        </w:rPr>
      </w:pPr>
      <w:r>
        <w:rPr>
          <w:color w:val="000000"/>
          <w:sz w:val="22"/>
        </w:rPr>
        <w:t>i) com relação ao data center, manter os sistemas básicos (Sistema Operacional, Servidor de Aplicação, Servidor de Banco de Dados, etc.) em constante atualização, especialmente quando falhas de segurança forem reportadas pelos fabricantes (quando licenciados) ou comunidade (quando software livre);</w:t>
      </w:r>
    </w:p>
    <w:p>
      <w:pPr>
        <w:pStyle w:val="Normal"/>
        <w:jc w:val="both"/>
        <w:rPr>
          <w:rFonts w:ascii="Liberation Serif" w:hAnsi="Liberation Serif"/>
        </w:rPr>
      </w:pPr>
      <w:r>
        <w:rPr>
          <w:color w:val="000000"/>
          <w:sz w:val="22"/>
          <w:highlight w:val="white"/>
        </w:rPr>
        <w:t>j) após a rescisão do contrato</w:t>
      </w:r>
      <w:r>
        <w:rPr>
          <w:rFonts w:cs="Arial"/>
          <w:color w:val="000000"/>
          <w:sz w:val="20"/>
          <w:szCs w:val="20"/>
        </w:rPr>
        <w:t>, fornecer cópia dos dados em formato legível a CONTRATANTE, em extensão própria (txt ou csv), juntamente com o fornecimento do dicionário de dados e senhas necessárias para acesso completo aos dados e</w:t>
      </w:r>
      <w:r>
        <w:rPr>
          <w:color w:val="000000"/>
          <w:sz w:val="22"/>
          <w:highlight w:val="white"/>
        </w:rPr>
        <w:t xml:space="preserve"> permitir por período de 24 meses acesso a plataforma WEB com permissão de consulta a todos os relatórios e cadastros dos sistemas contratados</w:t>
      </w:r>
      <w:r>
        <w:rPr>
          <w:color w:val="000000"/>
          <w:sz w:val="22"/>
        </w:rPr>
        <w:t>.</w:t>
      </w:r>
    </w:p>
    <w:p>
      <w:pPr>
        <w:pStyle w:val="Normal"/>
        <w:jc w:val="both"/>
        <w:rPr>
          <w:rFonts w:ascii="Liberation Serif" w:hAnsi="Liberation Serif"/>
        </w:rPr>
      </w:pPr>
      <w:r>
        <w:rPr>
          <w:color w:val="000000"/>
          <w:sz w:val="22"/>
          <w:highlight w:val="white"/>
        </w:rPr>
        <w:t>l) manter, durante a vigência do contrato, todas as condições de habilitação e qualificações exigidas na licitação que deu origem a contratação;</w:t>
      </w:r>
    </w:p>
    <w:p>
      <w:pPr>
        <w:pStyle w:val="Normal"/>
        <w:jc w:val="both"/>
        <w:rPr>
          <w:rFonts w:ascii="Liberation Serif" w:hAnsi="Liberation Serif"/>
        </w:rPr>
      </w:pPr>
      <w:r>
        <w:rPr>
          <w:color w:val="000000"/>
          <w:sz w:val="22"/>
          <w:highlight w:val="white"/>
        </w:rPr>
        <w:t>m) não transferir a outrem, no todo ou em parte, a execução do presente contrato, sem prévia e expressa anuência da CONTRATANTE;</w:t>
      </w:r>
    </w:p>
    <w:p>
      <w:pPr>
        <w:pStyle w:val="Normal"/>
        <w:jc w:val="both"/>
        <w:rPr>
          <w:rFonts w:ascii="Liberation Serif" w:hAnsi="Liberation Serif"/>
        </w:rPr>
      </w:pPr>
      <w:r>
        <w:rPr>
          <w:color w:val="000000"/>
          <w:sz w:val="22"/>
          <w:highlight w:val="white"/>
        </w:rPr>
        <w:t>n) manter o(s) servidor(es) da CONTRATANTE, encarregado(s) de acompanhar os trabalhos, a par do andamento dos serviços, prestando-lhe(s) as informações necessárias;</w:t>
      </w:r>
    </w:p>
    <w:p>
      <w:pPr>
        <w:pStyle w:val="Normal"/>
        <w:jc w:val="both"/>
        <w:rPr>
          <w:rFonts w:ascii="Liberation Serif" w:hAnsi="Liberation Serif"/>
        </w:rPr>
      </w:pPr>
      <w:r>
        <w:rPr>
          <w:color w:val="000000"/>
          <w:sz w:val="22"/>
          <w:highlight w:val="white"/>
        </w:rPr>
        <w:t>o) desenvolver todas as atividades constantes no edital e seus anexos, bem como seguir as especificações funcionais do mesmo;</w:t>
      </w:r>
    </w:p>
    <w:p>
      <w:pPr>
        <w:pStyle w:val="Normal"/>
        <w:jc w:val="both"/>
        <w:rPr>
          <w:rFonts w:ascii="Liberation Serif" w:hAnsi="Liberation Serif"/>
        </w:rPr>
      </w:pPr>
      <w:r>
        <w:rPr>
          <w:color w:val="000000"/>
          <w:sz w:val="22"/>
          <w:highlight w:val="white"/>
        </w:rPr>
        <w:t>p) tratar como confidenciais informações e dados contidos nos sistemas da Contratante, guardando total sigilo perante terceiros, nos termos da Lei 13.709/2018 (Lei Geral da Proteção de Dados Pessoais – LGPD);</w:t>
      </w:r>
    </w:p>
    <w:p>
      <w:pPr>
        <w:pStyle w:val="Normal"/>
        <w:jc w:val="both"/>
        <w:rPr>
          <w:rFonts w:ascii="Liberation Serif" w:hAnsi="Liberation Serif"/>
        </w:rPr>
      </w:pPr>
      <w:r>
        <w:rPr>
          <w:color w:val="000000"/>
          <w:sz w:val="22"/>
          <w:highlight w:val="white"/>
        </w:rPr>
        <w:t>q) comunicar imediatamente, por escrito, a impossibilidade de execução de qualquer obrigação contratual, para adoção das providências cabíveis;</w:t>
      </w:r>
    </w:p>
    <w:p>
      <w:pPr>
        <w:pStyle w:val="Normal"/>
        <w:jc w:val="both"/>
        <w:rPr>
          <w:rFonts w:ascii="Liberation Serif" w:hAnsi="Liberation Serif"/>
        </w:rPr>
      </w:pPr>
      <w:r>
        <w:rPr>
          <w:color w:val="000000"/>
          <w:sz w:val="22"/>
          <w:highlight w:val="white"/>
        </w:rPr>
        <w:t>r) responsabilizar-se por quaisquer danos ou prejuízos causados a contratante ou terceiros em função do desempenho de suas atividades, se apurada culpa ou responsabilidade civil, nos termos da legislação, observado o direito à ampla defesa e ao contraditório.</w:t>
      </w:r>
    </w:p>
    <w:p>
      <w:pPr>
        <w:pStyle w:val="Normal"/>
        <w:jc w:val="both"/>
        <w:rPr>
          <w:rFonts w:ascii="Liberation Serif" w:hAnsi="Liberation Serif"/>
        </w:rPr>
      </w:pPr>
      <w:r>
        <w:rPr>
          <w:color w:val="000000"/>
          <w:sz w:val="22"/>
          <w:highlight w:val="white"/>
        </w:rPr>
        <w:t>s) A Contratada deverá garantir segurança e integridade das informações de todos os sistemas e seus bancos de dados, mantendo rotinas automatizadas de cópia de dados (cópias de segurança), que permitam recuperar totalmente as informações, no caso de alguma anomalia no seu funcionamento ou falha de segurança por algum outro meio. Esse processo deverá ser executado ao menos uma vez por dia, todos os dias durante a vigência do contrato;</w:t>
      </w:r>
    </w:p>
    <w:p>
      <w:pPr>
        <w:pStyle w:val="Normal"/>
        <w:jc w:val="both"/>
        <w:rPr>
          <w:rFonts w:ascii="Liberation Serif" w:hAnsi="Liberation Serif"/>
        </w:rPr>
      </w:pPr>
      <w:r>
        <w:rPr>
          <w:color w:val="000000"/>
          <w:sz w:val="22"/>
          <w:highlight w:val="white"/>
        </w:rPr>
        <w:t>t) A contratada deverá realizar cópia de dados diários, e mantê-los pelo período mínimo de 30 dias</w:t>
      </w:r>
      <w:r>
        <w:rPr>
          <w:color w:val="000000"/>
          <w:sz w:val="22"/>
        </w:rPr>
        <w:t>;</w:t>
      </w:r>
    </w:p>
    <w:p>
      <w:pPr>
        <w:pStyle w:val="Normal"/>
        <w:jc w:val="both"/>
        <w:rPr>
          <w:rFonts w:ascii="Liberation Serif" w:hAnsi="Liberation Serif"/>
        </w:rPr>
      </w:pPr>
      <w:r>
        <w:rPr>
          <w:color w:val="000000"/>
          <w:sz w:val="22"/>
          <w:highlight w:val="white"/>
        </w:rPr>
        <w:t>u) A contratante deverá ter acesso à cópia de dados, quando solicitado, no prazo máximo de 48 (quarenta e oito) horas, com acesso disponibilizado pela contratada, protegido por login e senha.</w:t>
      </w:r>
    </w:p>
    <w:p>
      <w:pPr>
        <w:pStyle w:val="Normal"/>
        <w:jc w:val="both"/>
        <w:rPr>
          <w:rFonts w:ascii="Liberation Serif" w:hAnsi="Liberation Serif"/>
        </w:rPr>
      </w:pPr>
      <w:r>
        <w:rPr>
          <w:color w:val="000000"/>
          <w:sz w:val="22"/>
          <w:highlight w:val="white"/>
        </w:rPr>
        <w:t xml:space="preserve">A cópia de dados deve ser fornecida </w:t>
      </w:r>
      <w:r>
        <w:rPr>
          <w:rFonts w:cs="Arial"/>
          <w:color w:val="000000"/>
          <w:sz w:val="20"/>
          <w:szCs w:val="20"/>
        </w:rPr>
        <w:t>em formato legível a CONTRATANTE, em extensão própria (txt ou csv), juntamente com o fornecimento do dicionário de dados</w:t>
      </w:r>
      <w:r>
        <w:rPr>
          <w:color w:val="000000"/>
          <w:sz w:val="22"/>
          <w:highlight w:val="white"/>
        </w:rPr>
        <w:t>;</w:t>
      </w:r>
    </w:p>
    <w:p>
      <w:pPr>
        <w:pStyle w:val="Normal"/>
        <w:jc w:val="both"/>
        <w:rPr>
          <w:rFonts w:ascii="Liberation Serif" w:hAnsi="Liberation Serif"/>
        </w:rPr>
      </w:pPr>
      <w:r>
        <w:rPr>
          <w:color w:val="000000"/>
          <w:sz w:val="22"/>
          <w:highlight w:val="white"/>
        </w:rPr>
        <w:t>v) caso seja necessidade da contratante, a contratada deverá fornecer acesso direto ao banco de dados ou disponibilizar uma replicação do banco de dados, em tempo real, em máquina fornecida pela contratante, a ser instalada na sede da contratante ou onde está indicar;</w:t>
      </w:r>
    </w:p>
    <w:p>
      <w:pPr>
        <w:pStyle w:val="Normal"/>
        <w:jc w:val="both"/>
        <w:rPr>
          <w:rFonts w:ascii="Liberation Serif" w:hAnsi="Liberation Serif"/>
          <w:color w:val="000000"/>
          <w:sz w:val="22"/>
          <w:highlight w:val="yellow"/>
        </w:rPr>
      </w:pPr>
      <w:r>
        <w:rPr>
          <w:color w:val="000000"/>
          <w:sz w:val="22"/>
          <w:highlight w:val="yellow"/>
        </w:rPr>
      </w:r>
    </w:p>
    <w:p>
      <w:pPr>
        <w:pStyle w:val="Normal"/>
        <w:jc w:val="both"/>
        <w:rPr>
          <w:rFonts w:ascii="Liberation Serif" w:hAnsi="Liberation Serif"/>
        </w:rPr>
      </w:pPr>
      <w:r>
        <w:rPr>
          <w:b/>
          <w:bCs/>
          <w:color w:val="000000"/>
          <w:sz w:val="22"/>
          <w:highlight w:val="white"/>
        </w:rPr>
        <w:t>3.8.2 São obrigações da CONTRATANTE:</w:t>
      </w:r>
    </w:p>
    <w:p>
      <w:pPr>
        <w:pStyle w:val="Normal"/>
        <w:jc w:val="both"/>
        <w:rPr>
          <w:rFonts w:ascii="Liberation Serif" w:hAnsi="Liberation Serif"/>
        </w:rPr>
      </w:pPr>
      <w:r>
        <w:rPr>
          <w:color w:val="000000"/>
          <w:sz w:val="22"/>
          <w:highlight w:val="white"/>
        </w:rPr>
        <w:t>a) efetuar os pagamentos nas condições e preços pactuados no termo contratual, incluindo as customizações, acréscimos e apostilamentos;</w:t>
      </w:r>
    </w:p>
    <w:p>
      <w:pPr>
        <w:pStyle w:val="Normal"/>
        <w:jc w:val="both"/>
        <w:rPr>
          <w:rFonts w:ascii="Liberation Serif" w:hAnsi="Liberation Serif"/>
        </w:rPr>
      </w:pPr>
      <w:r>
        <w:rPr>
          <w:color w:val="000000"/>
          <w:sz w:val="22"/>
          <w:highlight w:val="white"/>
        </w:rPr>
        <w:t>b) prestar as informações, esclarecimentos e fornecer os dados e arquivos necessários ao desenvolvimento dos serviços contratados, de forma completa e legível ou utilizável;</w:t>
      </w:r>
    </w:p>
    <w:p>
      <w:pPr>
        <w:pStyle w:val="Normal"/>
        <w:jc w:val="both"/>
        <w:rPr>
          <w:rFonts w:ascii="Liberation Serif" w:hAnsi="Liberation Serif"/>
        </w:rPr>
      </w:pPr>
      <w:r>
        <w:rPr>
          <w:color w:val="000000"/>
          <w:sz w:val="22"/>
          <w:highlight w:val="white"/>
        </w:rPr>
        <w:t>c) fiscalizar e acompanhar a execução do contrato, documentar e notificar formalmente à Contratada, a ocorrência de eventuais imperfeições, falhas ou irregularidades no curso de execução dos serviços, fixando prazo para a sua correção ou regularização;</w:t>
      </w:r>
    </w:p>
    <w:p>
      <w:pPr>
        <w:pStyle w:val="Normal"/>
        <w:jc w:val="both"/>
        <w:rPr>
          <w:rFonts w:ascii="Liberation Serif" w:hAnsi="Liberation Serif"/>
        </w:rPr>
      </w:pPr>
      <w:r>
        <w:rPr>
          <w:color w:val="000000"/>
          <w:sz w:val="22"/>
          <w:highlight w:val="white"/>
        </w:rPr>
        <w:t>d) documentar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w:t>
      </w:r>
    </w:p>
    <w:p>
      <w:pPr>
        <w:pStyle w:val="Normal"/>
        <w:jc w:val="both"/>
        <w:rPr>
          <w:rFonts w:ascii="Liberation Serif" w:hAnsi="Liberation Serif"/>
        </w:rPr>
      </w:pPr>
      <w:r>
        <w:rPr>
          <w:color w:val="000000"/>
          <w:sz w:val="22"/>
          <w:highlight w:val="white"/>
        </w:rPr>
        <w:t>e) responsabilizar-se pela completa e correta inserção de dados e parâmetros nos sistemas;</w:t>
      </w:r>
    </w:p>
    <w:p>
      <w:pPr>
        <w:pStyle w:val="Normal"/>
        <w:jc w:val="both"/>
        <w:rPr>
          <w:rFonts w:ascii="Liberation Serif" w:hAnsi="Liberation Serif"/>
        </w:rPr>
      </w:pPr>
      <w:r>
        <w:rPr>
          <w:color w:val="000000"/>
          <w:sz w:val="22"/>
          <w:highlight w:val="white"/>
        </w:rPr>
        <w:t>f) parametrizar o sistema, em nível de usuário, inclusive no tocante às modificações de alíquotas de tributos, multas e contribuições, além de atualizar as fórmulas de cálculo do(s) sistema(s) quando necessário;</w:t>
      </w:r>
    </w:p>
    <w:p>
      <w:pPr>
        <w:pStyle w:val="Normal"/>
        <w:jc w:val="both"/>
        <w:rPr>
          <w:rFonts w:ascii="Liberation Serif" w:hAnsi="Liberation Serif"/>
        </w:rPr>
      </w:pPr>
      <w:r>
        <w:rPr>
          <w:color w:val="000000"/>
          <w:sz w:val="22"/>
          <w:highlight w:val="white"/>
        </w:rPr>
        <w:t>g) responsabiliza-se por erros em cálculos, folhas, relatórios, boletos e cobranças ou outros equívocos de processamento, provenientes de dados, parâmetros e informações repassadas, informadas, lançadas ou carregadas no sistema;</w:t>
      </w:r>
    </w:p>
    <w:p>
      <w:pPr>
        <w:pStyle w:val="Normal"/>
        <w:jc w:val="both"/>
        <w:rPr>
          <w:rFonts w:ascii="Liberation Serif" w:hAnsi="Liberation Serif"/>
        </w:rPr>
      </w:pPr>
      <w:r>
        <w:rPr>
          <w:color w:val="000000"/>
          <w:sz w:val="22"/>
          <w:highlight w:val="white"/>
        </w:rPr>
        <w:t>h) emitir Termo de Recebimento Definitivo, no prazo máximo de 30 (trinta) dias corridos, contados do recebimento provisório nos termos da Lei 8.666/93;</w:t>
      </w:r>
    </w:p>
    <w:p>
      <w:pPr>
        <w:pStyle w:val="Normal"/>
        <w:jc w:val="both"/>
        <w:rPr>
          <w:rFonts w:ascii="Liberation Serif" w:hAnsi="Liberation Serif"/>
        </w:rPr>
      </w:pPr>
      <w:r>
        <w:rPr>
          <w:color w:val="000000"/>
          <w:sz w:val="22"/>
          <w:highlight w:val="white"/>
        </w:rPr>
        <w:t>i) dispor de equipamentos de informática adequados para uso do sistema e programas locados;</w:t>
      </w:r>
    </w:p>
    <w:p>
      <w:pPr>
        <w:pStyle w:val="Normal"/>
        <w:jc w:val="both"/>
        <w:rPr>
          <w:rFonts w:ascii="Liberation Serif" w:hAnsi="Liberation Serif"/>
        </w:rPr>
      </w:pPr>
      <w:r>
        <w:rPr>
          <w:color w:val="000000"/>
          <w:sz w:val="22"/>
          <w:highlight w:val="white"/>
        </w:rPr>
        <w:t>j) cumprir as orientações e procedimentos técnicos especificados pela CONTRATADA para o bom funcionamento e operacionalidade do sistema;</w:t>
      </w:r>
    </w:p>
    <w:p>
      <w:pPr>
        <w:pStyle w:val="Normal"/>
        <w:jc w:val="both"/>
        <w:rPr>
          <w:rFonts w:ascii="Liberation Serif" w:hAnsi="Liberation Serif"/>
        </w:rPr>
      </w:pPr>
      <w:r>
        <w:rPr>
          <w:color w:val="000000"/>
          <w:sz w:val="22"/>
          <w:highlight w:val="white"/>
        </w:rPr>
        <w:t>k) dar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pPr>
        <w:pStyle w:val="Normal"/>
        <w:jc w:val="both"/>
        <w:rPr>
          <w:rFonts w:ascii="Liberation Serif" w:hAnsi="Liberation Serif"/>
        </w:rPr>
      </w:pPr>
      <w:r>
        <w:rPr>
          <w:color w:val="000000"/>
          <w:sz w:val="22"/>
          <w:highlight w:val="white"/>
        </w:rPr>
        <w:t>3.8.3. Fica previamente esclarecido que os serviços previstos no contrato, não incluem reparos de problemas causados por:</w:t>
      </w:r>
    </w:p>
    <w:p>
      <w:pPr>
        <w:pStyle w:val="Normal"/>
        <w:jc w:val="both"/>
        <w:rPr>
          <w:rFonts w:ascii="Liberation Serif" w:hAnsi="Liberation Serif"/>
        </w:rPr>
      </w:pPr>
      <w:r>
        <w:rPr>
          <w:color w:val="000000"/>
          <w:sz w:val="22"/>
          <w:highlight w:val="white"/>
        </w:rPr>
        <w:t>a) Condições ambientais de instalação ou falhas causadas pela ocorrência de defeito na climatização ou condições elétricas inadequadas nas dependências da Contratante ou sob sua responsabilidade;</w:t>
      </w:r>
    </w:p>
    <w:p>
      <w:pPr>
        <w:pStyle w:val="Normal"/>
        <w:jc w:val="both"/>
        <w:rPr>
          <w:rFonts w:ascii="Liberation Serif" w:hAnsi="Liberation Serif"/>
        </w:rPr>
      </w:pPr>
      <w:r>
        <w:rPr>
          <w:color w:val="000000"/>
          <w:sz w:val="22"/>
          <w:highlight w:val="white"/>
        </w:rPr>
        <w:t>b) Problemas relacionados a rede lógica/internet da Contratante;</w:t>
      </w:r>
    </w:p>
    <w:p>
      <w:pPr>
        <w:pStyle w:val="Normal"/>
        <w:jc w:val="both"/>
        <w:rPr>
          <w:rFonts w:ascii="Liberation Serif" w:hAnsi="Liberation Serif"/>
        </w:rPr>
      </w:pPr>
      <w:r>
        <w:rPr>
          <w:color w:val="000000"/>
          <w:sz w:val="22"/>
          <w:highlight w:val="white"/>
        </w:rPr>
        <w:t>c) Vírus de computador e/ou assemelhados;</w:t>
      </w:r>
    </w:p>
    <w:p>
      <w:pPr>
        <w:pStyle w:val="Normal"/>
        <w:jc w:val="both"/>
        <w:rPr>
          <w:rFonts w:ascii="Liberation Serif" w:hAnsi="Liberation Serif"/>
        </w:rPr>
      </w:pPr>
      <w:r>
        <w:rPr>
          <w:color w:val="000000"/>
          <w:sz w:val="22"/>
          <w:highlight w:val="white"/>
        </w:rPr>
        <w:t>d) Acidentes, desastres naturais, incêndios ou inundações, negligência, mau uso, imperícia, atos de guerra, motins, greves e outros acontecimentos que possam causar danos nos programas, bem como, transporte inadequado de equipamentos;</w:t>
      </w:r>
    </w:p>
    <w:p>
      <w:pPr>
        <w:pStyle w:val="Normal"/>
        <w:jc w:val="both"/>
        <w:rPr>
          <w:rFonts w:ascii="Liberation Serif" w:hAnsi="Liberation Serif"/>
        </w:rPr>
      </w:pPr>
      <w:r>
        <w:rPr>
          <w:color w:val="000000"/>
          <w:sz w:val="22"/>
          <w:highlight w:val="white"/>
        </w:rPr>
        <w:t>e) Uso indevido dos programas licenciados, problemas na configuração de rede, uso de rede incompatível, uso indevido de utilitário ou de computador;</w:t>
      </w:r>
    </w:p>
    <w:p>
      <w:pPr>
        <w:pStyle w:val="Normal"/>
        <w:jc w:val="both"/>
        <w:rPr>
          <w:rFonts w:ascii="Liberation Serif" w:hAnsi="Liberation Serif"/>
        </w:rPr>
      </w:pPr>
      <w:r>
        <w:rPr>
          <w:color w:val="000000"/>
          <w:sz w:val="22"/>
          <w:highlight w:val="white"/>
        </w:rPr>
        <w:t>f) situações, condições e fatos alheios a competência da CONTRATADA.</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3.9 DA QUALIFICAÇÃO TÉCNICA MÍNIMA EXIGIDA DAS PROPONENTES PARA RESGUARDO DO EXCEPCIONAL INTERESSE PÚBLICO</w:t>
      </w:r>
    </w:p>
    <w:p>
      <w:pPr>
        <w:pStyle w:val="Normal"/>
        <w:jc w:val="both"/>
        <w:rPr>
          <w:rFonts w:ascii="Liberation Serif" w:hAnsi="Liberation Serif"/>
        </w:rPr>
      </w:pPr>
      <w:r>
        <w:rPr>
          <w:color w:val="000000"/>
          <w:sz w:val="22"/>
          <w:highlight w:val="white"/>
        </w:rPr>
        <w:t>3.9.1 Para a mínima segurança da contratação, nos termos da legislação vigente, deverá ser solicitada aptidão e experiência mínima e anterior através da seguinte documentação:</w:t>
      </w:r>
    </w:p>
    <w:p>
      <w:pPr>
        <w:pStyle w:val="Normal"/>
        <w:jc w:val="both"/>
        <w:rPr>
          <w:rFonts w:ascii="Liberation Serif" w:hAnsi="Liberation Serif"/>
        </w:rPr>
      </w:pPr>
      <w:r>
        <w:rPr>
          <w:color w:val="000000"/>
          <w:sz w:val="22"/>
          <w:highlight w:val="white"/>
        </w:rPr>
        <w:t>a) Apresentação de no mínimo 1 (um) atestado ou declaração de capacidade técnica, expedido por entidade pública ou privada, comprovando que a proponente implantou e/ou que mantém em funcionamento sistema de computação em nuvem, similar e compatível com o objeto desta licitação, pelo menos 05 (cinco) das seguintes áreas de maior relevância: Contabilidade Pública; Pessoal e Folha de Pagamento; Compras e Licitações; Portal da transparência; Processo digital; Fiscalização; Nota fiscal eletrônica de serviços; Tributação/Arrecadação.</w:t>
      </w:r>
    </w:p>
    <w:p>
      <w:pPr>
        <w:pStyle w:val="Normal"/>
        <w:jc w:val="both"/>
        <w:rPr>
          <w:rFonts w:ascii="Liberation Serif" w:hAnsi="Liberation Serif"/>
        </w:rPr>
      </w:pPr>
      <w:r>
        <w:rPr>
          <w:color w:val="000000"/>
          <w:sz w:val="22"/>
          <w:highlight w:val="white"/>
        </w:rPr>
        <w:t>b) Declaração de que a proponente é fabricante do sistema, ou autorização expressa deste, comprovando que</w:t>
      </w:r>
    </w:p>
    <w:p>
      <w:pPr>
        <w:pStyle w:val="Normal"/>
        <w:jc w:val="both"/>
        <w:rPr>
          <w:rFonts w:ascii="Liberation Serif" w:hAnsi="Liberation Serif"/>
        </w:rPr>
      </w:pPr>
      <w:r>
        <w:rPr>
          <w:color w:val="000000"/>
          <w:sz w:val="22"/>
          <w:highlight w:val="white"/>
        </w:rPr>
        <w:t>tem acesso e total conhecimento sobre os programas fontes, estando apta a realizar os serviços de implantação, configuração, suporte, customização e manutenção dos programas ofertados.</w:t>
      </w:r>
    </w:p>
    <w:p>
      <w:pPr>
        <w:pStyle w:val="Normal"/>
        <w:jc w:val="both"/>
        <w:rPr>
          <w:rFonts w:ascii="Liberation Serif" w:hAnsi="Liberation Serif"/>
        </w:rPr>
      </w:pPr>
      <w:r>
        <w:rPr>
          <w:color w:val="000000"/>
          <w:sz w:val="22"/>
          <w:highlight w:val="white"/>
        </w:rPr>
        <w:t>c) Declaração de Atendimento dos Requisitos Técnicos e de Capacidade Operativa (art. 30, caput, inciso II e § 6o todos da Lei 8.666/93) - Declaração de que a licitante disporá, por ocasião da futura contratação, de todos os equipamentos, pessoal técnico e operacional necessários à execução dos serviços, incluindo que o fornecedor disponibilizará data center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garantindo ainda que não haverá qualquer tipo de paralisação dos serviços por falta dos equipamentos ou de pessoal.</w:t>
      </w:r>
    </w:p>
    <w:p>
      <w:pPr>
        <w:pStyle w:val="Normal"/>
        <w:jc w:val="both"/>
        <w:rPr>
          <w:rFonts w:ascii="Liberation Serif" w:hAnsi="Liberation Serif"/>
        </w:rPr>
      </w:pPr>
      <w:r>
        <w:rPr>
          <w:color w:val="000000"/>
          <w:sz w:val="22"/>
          <w:highlight w:val="white"/>
        </w:rPr>
        <w:t>3.9.2 Todos os documentos deverão estar em nome da licitante, com indicação do número de inscrição no CNPJ. Se a licitante for matriz, os documentos deverão estar com o número do CNPJ da matriz, se for filial, os documentos deverão estar com o número do CNPJ da filial, salvo aqueles que, por sua natureza, comprovadamente, são emitidos em nome da matriz.</w:t>
      </w:r>
    </w:p>
    <w:p>
      <w:pPr>
        <w:pStyle w:val="Normal"/>
        <w:jc w:val="both"/>
        <w:rPr>
          <w:rFonts w:ascii="Liberation Serif" w:hAnsi="Liberation Serif"/>
        </w:rPr>
      </w:pPr>
      <w:r>
        <w:rPr>
          <w:color w:val="000000"/>
          <w:sz w:val="22"/>
          <w:highlight w:val="white"/>
        </w:rPr>
        <w:t>3.9.3 O Cadastro Nacional da Pessoa Jurídica – CNPJ, indicado nos documentos da proposta de preço e da habilitação deverá ser do mesmo estabelecimento da licitante que efetivamente vai fornecer o material/serviço objeto da presente licitação.</w:t>
      </w:r>
    </w:p>
    <w:p>
      <w:pPr>
        <w:pStyle w:val="Normal"/>
        <w:jc w:val="both"/>
        <w:rPr>
          <w:rFonts w:ascii="Liberation Serif" w:hAnsi="Liberation Serif"/>
          <w:color w:val="000000"/>
          <w:sz w:val="22"/>
          <w:highlight w:val="white"/>
        </w:rPr>
      </w:pPr>
      <w:r>
        <w:rPr>
          <w:color w:val="000000"/>
          <w:sz w:val="22"/>
          <w:highlight w:val="white"/>
        </w:rPr>
      </w:r>
    </w:p>
    <w:p>
      <w:pPr>
        <w:pStyle w:val="Normal"/>
        <w:jc w:val="both"/>
        <w:rPr>
          <w:rFonts w:ascii="Liberation Serif" w:hAnsi="Liberation Serif"/>
        </w:rPr>
      </w:pPr>
      <w:r>
        <w:rPr>
          <w:b/>
          <w:bCs/>
          <w:color w:val="000000"/>
          <w:sz w:val="22"/>
          <w:highlight w:val="white"/>
        </w:rPr>
        <w:t>3.10 DA NECESSIDADE DE PROVA DE CONCEITO DAS FUNCIONALIDADES DOS MÓDULOS E DO PADRÃO TECNOLÓGICO, SEGURANÇA E DESEMPENHO</w:t>
      </w:r>
    </w:p>
    <w:p>
      <w:pPr>
        <w:pStyle w:val="Normal"/>
        <w:jc w:val="both"/>
        <w:rPr>
          <w:rFonts w:ascii="Liberation Serif" w:hAnsi="Liberation Serif"/>
        </w:rPr>
      </w:pPr>
      <w:r>
        <w:rPr>
          <w:color w:val="000000"/>
          <w:sz w:val="22"/>
          <w:highlight w:val="white"/>
        </w:rPr>
        <w:t>3.10.1 Definido um vencedor provisório, o mesmo deverá submeter a solução ofertada a uma avaliação de conformidade do objeto ofertado, através de uma prova de conceito, conforme orientações da Nota Técnica</w:t>
      </w:r>
      <w:r>
        <w:rPr>
          <w:color w:val="000000"/>
          <w:sz w:val="22"/>
          <w:highlight w:val="yellow"/>
        </w:rPr>
        <w:t xml:space="preserve"> </w:t>
      </w:r>
      <w:r>
        <w:rPr>
          <w:color w:val="000000"/>
          <w:sz w:val="22"/>
          <w:highlight w:val="white"/>
        </w:rPr>
        <w:t>no 04/2008/TCU, visando dar segurança mínima a contratação, conforme preconizado na Lei de Licitações, dado o impacto da contratação em todo os serviços públicos, administrativos e executivo fiscal, a produtividade e eficiência dos servidores em atividade, bem como os custos envolvendo terceiros e contratos já vigentes no que tange a serviços de link de internet/rede de dados.</w:t>
      </w:r>
    </w:p>
    <w:p>
      <w:pPr>
        <w:pStyle w:val="Normal"/>
        <w:jc w:val="both"/>
        <w:rPr>
          <w:rFonts w:ascii="Liberation Serif" w:hAnsi="Liberation Serif"/>
        </w:rPr>
      </w:pPr>
      <w:r>
        <w:rPr>
          <w:color w:val="000000"/>
          <w:sz w:val="22"/>
          <w:highlight w:val="white"/>
        </w:rPr>
        <w:t>3.10.2 A data, horário e local para realização da prova de conceito será divulgado pelo Pregoeiro.</w:t>
      </w:r>
    </w:p>
    <w:p>
      <w:pPr>
        <w:pStyle w:val="Normal"/>
        <w:jc w:val="both"/>
        <w:rPr>
          <w:rFonts w:ascii="Liberation Serif" w:hAnsi="Liberation Serif"/>
        </w:rPr>
      </w:pPr>
      <w:r>
        <w:rPr>
          <w:color w:val="000000"/>
          <w:sz w:val="22"/>
          <w:highlight w:val="white"/>
        </w:rPr>
        <w:t>3.10.3 A prova de conceito deverá ser realizada em até 10 (dez) dias uteis após a sagração da empresa provisoriamente declarada vencedora, por Comissão Especial a ser designada, formada por servidores com conhecimento técnico pertinente.</w:t>
      </w:r>
    </w:p>
    <w:p>
      <w:pPr>
        <w:pStyle w:val="Normal"/>
        <w:jc w:val="both"/>
        <w:rPr>
          <w:rFonts w:ascii="Liberation Serif" w:hAnsi="Liberation Serif"/>
        </w:rPr>
      </w:pPr>
      <w:r>
        <w:rPr>
          <w:color w:val="000000"/>
          <w:sz w:val="22"/>
          <w:highlight w:val="white"/>
        </w:rPr>
        <w:t>3.10.4 Ao final da Prova de Conceito, a Comissão Especial avaliadora, especialmente nomeada e designada, registrará em Ata o resultado e encaminhará ao Pregoeiro e à sua Equipe de Apoio. A critério da comissão, poderão ser emitidas atas diárias ao término dos trabalhos, com intuito de registro das atividades realizadas, porém sem julgamento de resultado.</w:t>
      </w:r>
    </w:p>
    <w:p>
      <w:pPr>
        <w:pStyle w:val="Normal"/>
        <w:jc w:val="both"/>
        <w:rPr>
          <w:rFonts w:ascii="Liberation Serif" w:hAnsi="Liberation Serif"/>
        </w:rPr>
      </w:pPr>
      <w:r>
        <w:rPr>
          <w:color w:val="000000"/>
          <w:sz w:val="22"/>
          <w:highlight w:val="white"/>
        </w:rPr>
        <w:t>3.10.5 A PROPONENTE que convocada para avaliação não comparecendo em dia e hora previamente agendados para a realização da Sessão Pública da Prova de Conceito, poderá ser reprovada pela Comissão avaliadora.</w:t>
      </w:r>
    </w:p>
    <w:p>
      <w:pPr>
        <w:pStyle w:val="Normal"/>
        <w:jc w:val="both"/>
        <w:rPr>
          <w:rFonts w:ascii="Liberation Serif" w:hAnsi="Liberation Serif"/>
        </w:rPr>
      </w:pPr>
      <w:r>
        <w:rPr>
          <w:color w:val="000000"/>
          <w:sz w:val="22"/>
          <w:highlight w:val="white"/>
        </w:rPr>
        <w:t>3.10.6 Caso a primeira colocada não atenda aos requisitos do Termo de Referência conforme regras aqui estabelecidas, será chamada a segunda colocada e assim sucessivamente, até a obtenção de uma proposta adequada ou ser considerada fracassada a licitação.</w:t>
      </w:r>
    </w:p>
    <w:p>
      <w:pPr>
        <w:pStyle w:val="Normal"/>
        <w:jc w:val="both"/>
        <w:rPr>
          <w:rFonts w:ascii="Liberation Serif" w:hAnsi="Liberation Serif"/>
        </w:rPr>
      </w:pPr>
      <w:r>
        <w:rPr>
          <w:color w:val="000000"/>
          <w:sz w:val="22"/>
          <w:highlight w:val="white"/>
        </w:rPr>
        <w:t>3.10.7 Para a Avaliação de Conformidade, o município deverá oferecer: mesa ou bancada e cadeiras para uso na apresentação; ponto de energia elétrica (220v ou 110v); ponto de acesso à internet por rede cabeada, sem bloqueios ou restrições.</w:t>
      </w:r>
    </w:p>
    <w:p>
      <w:pPr>
        <w:pStyle w:val="Normal"/>
        <w:jc w:val="both"/>
        <w:rPr>
          <w:rFonts w:ascii="Liberation Serif" w:hAnsi="Liberation Serif"/>
        </w:rPr>
      </w:pPr>
      <w:r>
        <w:rPr>
          <w:color w:val="000000"/>
          <w:sz w:val="22"/>
          <w:highlight w:val="white"/>
        </w:rPr>
        <w:t>3.10.8 A licitante vencedora ficará responsável por providenciar os equipamentos necessários à sua demonstração, previamente configurados.</w:t>
      </w:r>
    </w:p>
    <w:p>
      <w:pPr>
        <w:pStyle w:val="Normal"/>
        <w:jc w:val="both"/>
        <w:rPr>
          <w:rFonts w:ascii="Liberation Serif" w:hAnsi="Liberation Serif"/>
        </w:rPr>
      </w:pPr>
      <w:r>
        <w:rPr>
          <w:color w:val="000000"/>
          <w:sz w:val="22"/>
          <w:highlight w:val="white"/>
        </w:rPr>
        <w:t>3.10.9 A proponente será responsável pelo banco de dados de teste para a demonstração efetiva de todas as funcionalidades exigidas neste termo e disponíveis no sistema, sendo que cada função requerida deverá ser executada e seus resultados demonstrados. Bem como deverá trazer os equipamentos previamente configurados para a realização dos testes, não sendo aceitas intervenções de pessoas externas a avaliação (não presentes na demonstração).</w:t>
      </w:r>
    </w:p>
    <w:p>
      <w:pPr>
        <w:pStyle w:val="Normal"/>
        <w:jc w:val="both"/>
        <w:rPr>
          <w:rFonts w:ascii="Liberation Serif" w:hAnsi="Liberation Serif"/>
        </w:rPr>
      </w:pPr>
      <w:r>
        <w:rPr>
          <w:color w:val="000000"/>
          <w:sz w:val="22"/>
          <w:highlight w:val="white"/>
        </w:rPr>
        <w:t>3.10.10 Por se tratar de sistema em nuvem e o objetivo da avaliação é atestar-se o seu funcionamento satisfatório em uma situação real, o sistema apresentado deverá estar previamente instalado em data center, com os recursos exigidos de segurança, desempenho e disponibilidade, como descrito neste termo de referência.</w:t>
      </w:r>
    </w:p>
    <w:p>
      <w:pPr>
        <w:pStyle w:val="Normal"/>
        <w:jc w:val="both"/>
        <w:rPr>
          <w:rFonts w:ascii="Liberation Serif" w:hAnsi="Liberation Serif"/>
        </w:rPr>
      </w:pPr>
      <w:r>
        <w:rPr>
          <w:color w:val="000000"/>
          <w:sz w:val="22"/>
          <w:highlight w:val="white"/>
        </w:rPr>
        <w:t>3.10.11 A licitadora poderá solicitar que algumas operações sejam demonstradas em equipamento de sua propriedade, visando atestar que o sistema está operando 100% em nuvem.</w:t>
      </w:r>
    </w:p>
    <w:p>
      <w:pPr>
        <w:pStyle w:val="Normal"/>
        <w:jc w:val="both"/>
        <w:rPr>
          <w:rFonts w:ascii="Liberation Serif" w:hAnsi="Liberation Serif"/>
        </w:rPr>
      </w:pPr>
      <w:r>
        <w:rPr>
          <w:color w:val="000000"/>
          <w:sz w:val="22"/>
          <w:highlight w:val="white"/>
        </w:rPr>
        <w:t>3.10.12 Para o bom andamento dos trabalhos de avaliação, bem como resguardo de direitos do particular quanto à propriedade intelectual protegidos por Lei, só será permitida a participação de no máximo um representante das demais licitantes por sala de apresentação, sendo-lhe vedado a manifestação, resguardado o direito de tomar apontamentos por escrito.</w:t>
      </w:r>
    </w:p>
    <w:p>
      <w:pPr>
        <w:pStyle w:val="Normal"/>
        <w:jc w:val="both"/>
        <w:rPr>
          <w:rFonts w:ascii="Liberation Serif" w:hAnsi="Liberation Serif"/>
        </w:rPr>
      </w:pPr>
      <w:r>
        <w:rPr>
          <w:color w:val="000000"/>
          <w:sz w:val="22"/>
          <w:highlight w:val="white"/>
        </w:rPr>
        <w:t>3.10.12.1 Os apontamentos realizados por escrito poderão ser solicitados pela comissão de avaliação e também pela empresa que está sendo avaliada, ao término de cada apresentação.</w:t>
      </w:r>
    </w:p>
    <w:p>
      <w:pPr>
        <w:pStyle w:val="Normal"/>
        <w:jc w:val="both"/>
        <w:rPr>
          <w:rFonts w:ascii="Liberation Serif" w:hAnsi="Liberation Serif"/>
        </w:rPr>
      </w:pPr>
      <w:r>
        <w:rPr>
          <w:color w:val="000000"/>
          <w:sz w:val="22"/>
          <w:highlight w:val="white"/>
        </w:rPr>
        <w:t>3.10.12.2 Durante a apresentação é proibido o uso de telefone, smartphone, tablete, notebook, gravadores e outros equipamentos do gênero, para todos os presentes, ficando somente liberados os equipamentos necessários para a demonstração da empresa a ser avaliada;</w:t>
      </w:r>
    </w:p>
    <w:p>
      <w:pPr>
        <w:pStyle w:val="Normal"/>
        <w:jc w:val="both"/>
        <w:rPr>
          <w:rFonts w:ascii="Liberation Serif" w:hAnsi="Liberation Serif"/>
        </w:rPr>
      </w:pPr>
      <w:r>
        <w:rPr>
          <w:color w:val="000000"/>
          <w:sz w:val="22"/>
          <w:highlight w:val="white"/>
        </w:rPr>
        <w:t>3.10.13 O representante de licitante que estiver assistindo à apresentação e se comportar de maneira a prejudicar os trabalhos, poderá ser conduzida para fora do recinto, bem como incidir nas cominações civis e criminais aplicáveis.</w:t>
      </w:r>
    </w:p>
    <w:p>
      <w:pPr>
        <w:pStyle w:val="Normal"/>
        <w:jc w:val="both"/>
        <w:rPr>
          <w:rFonts w:ascii="Liberation Serif" w:hAnsi="Liberation Serif"/>
        </w:rPr>
      </w:pPr>
      <w:r>
        <w:rPr>
          <w:color w:val="000000"/>
          <w:sz w:val="22"/>
          <w:highlight w:val="white"/>
        </w:rPr>
        <w:t>3.10.14 Os equipamentos da licitante poderão ser auditados pela Equipe da Licitadora, bem como poderão ser recolhidos para eventuais diligências ou perícias.</w:t>
      </w:r>
    </w:p>
    <w:p>
      <w:pPr>
        <w:pStyle w:val="Normal"/>
        <w:jc w:val="both"/>
        <w:rPr>
          <w:rFonts w:ascii="Liberation Serif" w:hAnsi="Liberation Serif"/>
        </w:rPr>
      </w:pPr>
      <w:r>
        <w:rPr>
          <w:color w:val="000000"/>
          <w:sz w:val="22"/>
          <w:highlight w:val="white"/>
        </w:rPr>
        <w:t>3.10.15 É vedado as demais licitantes acesso aos equipamentos da empresa que estiver realizando a apresentação, antes, durante ou após esta, sob pena de desclassificação da infratora, sem prejuízo as cominações civis e criminais aplicáveis.</w:t>
      </w:r>
    </w:p>
    <w:p>
      <w:pPr>
        <w:pStyle w:val="Normal"/>
        <w:jc w:val="both"/>
        <w:rPr>
          <w:rFonts w:ascii="Liberation Serif" w:hAnsi="Liberation Serif"/>
        </w:rPr>
      </w:pPr>
      <w:r>
        <w:rPr>
          <w:color w:val="000000"/>
          <w:sz w:val="22"/>
          <w:highlight w:val="white"/>
        </w:rPr>
        <w:t>3.10.16 Será considerada aprovada a solução que atender a todas as exigências contidas neste Edital e efetuar a demonstração técnica, apresentando as condições mínimas de funcionalidade, performance, segurança e desempenho previstas neste Termo de Referência.</w:t>
      </w:r>
    </w:p>
    <w:p>
      <w:pPr>
        <w:pStyle w:val="Normal"/>
        <w:jc w:val="both"/>
        <w:rPr>
          <w:rFonts w:ascii="Liberation Serif" w:hAnsi="Liberation Serif"/>
        </w:rPr>
      </w:pPr>
      <w:r>
        <w:rPr>
          <w:color w:val="000000"/>
          <w:sz w:val="22"/>
          <w:highlight w:val="white"/>
        </w:rPr>
        <w:t>3.10.17 A Prova de Conceito consiste na validação dos requisitos mínimos exigidos no Termo de Referência quanto a três aspectos fundamentais do sistema ofertado: a) Performance; b) Padrão Tecnológico e de Segurança; c) Requisitos Específicos por Módulo de Programas. Caso a solução ofertada não atenda 90% dos requisitos relacionados a Performance, ou ao Padrão Tecnológico e de Segurança, não se passará a etapa de Avaliação dos Requisitos Específicos por módulos de Programas, sendo automaticamente desclassificada, por princípio de economicidade, celeridade e utilidade do procedimento.</w:t>
      </w:r>
    </w:p>
    <w:p>
      <w:pPr>
        <w:pStyle w:val="Normal"/>
        <w:jc w:val="both"/>
        <w:rPr>
          <w:rFonts w:ascii="Liberation Serif" w:hAnsi="Liberation Serif"/>
        </w:rPr>
      </w:pPr>
      <w:r>
        <w:rPr>
          <w:color w:val="000000"/>
          <w:sz w:val="22"/>
          <w:highlight w:val="white"/>
        </w:rPr>
        <w:t>3.10.17.1 A apresentação dever se dar na ordem em que os itens estão relacionados, devendo a EMPRESA VENCEDORA apresentá-los de forma objetiva, sem ajustes e sem contato externo. Não será permitido desenvolver, editar, corrigir ou ajustar o sistema durante a apresentação;</w:t>
      </w:r>
    </w:p>
    <w:p>
      <w:pPr>
        <w:pStyle w:val="Normal"/>
        <w:jc w:val="both"/>
        <w:rPr>
          <w:rFonts w:ascii="Liberation Serif" w:hAnsi="Liberation Serif"/>
        </w:rPr>
      </w:pPr>
      <w:r>
        <w:rPr>
          <w:color w:val="000000"/>
          <w:sz w:val="22"/>
          <w:highlight w:val="white"/>
        </w:rPr>
        <w:t>3.10.17.2 A apresentação dos sistemas poderá ser realizada de forma simultânea ou não, conforme acordado entre as partes. As empresas que estão participando do certame serão comunicadas por e-mail, do(s) dia(s), horário(s) e locai(s) em que acontecerão.</w:t>
      </w:r>
    </w:p>
    <w:p>
      <w:pPr>
        <w:pStyle w:val="Normal"/>
        <w:jc w:val="both"/>
        <w:rPr>
          <w:rFonts w:ascii="Liberation Serif" w:hAnsi="Liberation Serif"/>
          <w:color w:val="000000"/>
          <w:sz w:val="22"/>
          <w:highlight w:val="yellow"/>
        </w:rPr>
      </w:pPr>
      <w:r>
        <w:rPr>
          <w:color w:val="000000"/>
          <w:sz w:val="22"/>
          <w:highlight w:val="yellow"/>
        </w:rPr>
      </w:r>
    </w:p>
    <w:p>
      <w:pPr>
        <w:pStyle w:val="Normal"/>
        <w:rPr>
          <w:rFonts w:ascii="Liberation Serif" w:hAnsi="Liberation Serif"/>
        </w:rPr>
      </w:pPr>
      <w:r>
        <w:rPr>
          <w:b/>
          <w:bCs/>
          <w:color w:val="000000"/>
          <w:highlight w:val="white"/>
        </w:rPr>
        <w:t>AVALIAÇÃO DE PADRÃO TECNOLÓGICO E DE SEGURANÇA</w:t>
      </w:r>
    </w:p>
    <w:p>
      <w:pPr>
        <w:pStyle w:val="Normal"/>
        <w:jc w:val="both"/>
        <w:rPr>
          <w:rFonts w:ascii="Liberation Serif" w:hAnsi="Liberation Serif"/>
        </w:rPr>
      </w:pPr>
      <w:r>
        <w:rPr>
          <w:color w:val="000000"/>
          <w:highlight w:val="white"/>
        </w:rPr>
        <w:t>3.10.38 Para aferir se a solução ofertada atende aos requisitos referentes ao padrão tecnológico e de segurança, deverá a proponente demonstrar, simulando em tempo de execução, de cada funcionalidade exigida pelo presente Termo de Referência no item “Padrão Tecnológico e de Segurança”.</w:t>
      </w:r>
    </w:p>
    <w:p>
      <w:pPr>
        <w:pStyle w:val="Normal"/>
        <w:jc w:val="both"/>
        <w:rPr>
          <w:rFonts w:ascii="Liberation Serif" w:hAnsi="Liberation Serif"/>
        </w:rPr>
      </w:pPr>
      <w:r>
        <w:rPr>
          <w:color w:val="000000"/>
          <w:highlight w:val="white"/>
        </w:rPr>
        <w:t>3.10.39 A proponente deverá atender 90% (noventa por cento) destes requisitos, sob pena de eliminação do certame.</w:t>
      </w:r>
    </w:p>
    <w:p>
      <w:pPr>
        <w:pStyle w:val="Normal"/>
        <w:jc w:val="both"/>
        <w:rPr>
          <w:rFonts w:ascii="Liberation Serif" w:hAnsi="Liberation Serif"/>
        </w:rPr>
      </w:pPr>
      <w:r>
        <w:rPr>
          <w:color w:val="000000"/>
          <w:highlight w:val="white"/>
        </w:rPr>
        <w:t>3.10.40 A demonstração técnica do sistema de tecnologia da informação e comunicação ofertado deverá apresentar plena operacionalidade, no ato da apresentação.</w:t>
      </w:r>
    </w:p>
    <w:p>
      <w:pPr>
        <w:pStyle w:val="Normal"/>
        <w:jc w:val="both"/>
        <w:rPr>
          <w:rFonts w:ascii="Liberation Serif" w:hAnsi="Liberation Serif"/>
        </w:rPr>
      </w:pPr>
      <w:r>
        <w:rPr>
          <w:color w:val="000000"/>
          <w:highlight w:val="white"/>
        </w:rPr>
        <w:t>3.10.41 Para evitar subjetividade na avaliação, a metodologia utilizada será de afirmação/negação (sim/não). Ou seja, será observado se o item avaliado do sistema possui/executa a funcionalidade descrita no item apreciado tendo-se como resposta as questões apenas duas alternativas: sim (atende) e não (não atende).</w:t>
      </w:r>
    </w:p>
    <w:p>
      <w:pPr>
        <w:pStyle w:val="Normal"/>
        <w:jc w:val="both"/>
        <w:rPr>
          <w:rFonts w:ascii="Liberation Serif" w:hAnsi="Liberation Serif"/>
        </w:rPr>
      </w:pPr>
      <w:r>
        <w:rPr>
          <w:color w:val="000000"/>
          <w:highlight w:val="white"/>
        </w:rPr>
        <w:t>3.10.42 Um item “parcialmente” atendido, será computado como não atendido para fins de computo geral.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AVALIAÇÃO DE REQUISITOS ESPECÍFICOS POR MÓDULO (ÁREA) DE PROGRAMAS</w:t>
      </w:r>
    </w:p>
    <w:p>
      <w:pPr>
        <w:pStyle w:val="Normal"/>
        <w:jc w:val="both"/>
        <w:rPr>
          <w:rFonts w:ascii="Liberation Serif" w:hAnsi="Liberation Serif"/>
        </w:rPr>
      </w:pPr>
      <w:r>
        <w:rPr>
          <w:color w:val="000000"/>
          <w:highlight w:val="white"/>
        </w:rPr>
        <w:t>3.10.43 Para aferir se a solução ofertada atende aos requisitos referentes ao padrão tecnológico e de segurança, deverá a proponente demonstrar, simulando em tempo de execução, de cada funcionalidade exigida pelo presente Termo de Referência nos sub itens denominados módulos (divididos por área de aplicação) do item “Requisitos Específicos Por Módulo De Programas”.</w:t>
      </w:r>
    </w:p>
    <w:p>
      <w:pPr>
        <w:pStyle w:val="Normal"/>
        <w:jc w:val="both"/>
        <w:rPr>
          <w:rFonts w:ascii="Liberation Serif" w:hAnsi="Liberation Serif"/>
        </w:rPr>
      </w:pPr>
      <w:r>
        <w:rPr>
          <w:color w:val="000000"/>
          <w:highlight w:val="white"/>
        </w:rPr>
        <w:t>3.10.44 A proponente deverá atender no mínimo 90% (noventa por cento) dos requisitos por módulo enumerado, sob pena de eliminação do certame, permitindo-se que os eventuais requisitos ali não atendidos até o limite de 10% (dez por cento), sejam objeto de customização, sem custos para a licitante, devendo os mesmos serem concluídos no prazo máximo de 12 (doze) meses após a assinatura do contrato.</w:t>
      </w:r>
    </w:p>
    <w:p>
      <w:pPr>
        <w:pStyle w:val="Normal"/>
        <w:jc w:val="both"/>
        <w:rPr>
          <w:rFonts w:ascii="Liberation Serif" w:hAnsi="Liberation Serif"/>
        </w:rPr>
      </w:pPr>
      <w:r>
        <w:rPr>
          <w:color w:val="000000"/>
          <w:highlight w:val="white"/>
        </w:rPr>
        <w:t>3.10.45 Para evitar subjetividade na avaliação, a metodologia utilizada será de afirmação/negação (sim/não). Ou seja, será observado se o item avaliado do sistema possui/executa a funcionalidade descrita no item apreciado, tendo-se como resposta as questões apenas duas alternativas: sim (atende) e não (não atende).</w:t>
      </w:r>
    </w:p>
    <w:p>
      <w:pPr>
        <w:pStyle w:val="Normal"/>
        <w:jc w:val="both"/>
        <w:rPr>
          <w:rFonts w:ascii="Liberation Serif" w:hAnsi="Liberation Serif"/>
        </w:rPr>
      </w:pPr>
      <w:r>
        <w:rPr>
          <w:color w:val="000000"/>
          <w:highlight w:val="white"/>
        </w:rPr>
        <w:t>3.10.46 Um item “parcialmente” atendido, será computado como não atendido para fins de computo geral.</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4. DAS ESPECIFICAÇÕES MÍNIMAS DO PADRÃO TECNOLÓGICO E DE SEGURANÇA DO SISTEMA</w:t>
      </w:r>
    </w:p>
    <w:p>
      <w:pPr>
        <w:pStyle w:val="Normal"/>
        <w:jc w:val="both"/>
        <w:rPr>
          <w:rFonts w:ascii="Liberation Serif" w:hAnsi="Liberation Serif"/>
        </w:rPr>
      </w:pPr>
      <w:r>
        <w:rPr>
          <w:color w:val="000000"/>
          <w:highlight w:val="white"/>
        </w:rPr>
        <w:t>Este procedimento visa prover a CONTRATANTE de sistema de computação 100% em nuvem, desenvolvido em linguagem nativa web, de última geração, cujo padrão tecnológico e de segurança deve atender a 90% (noventa por cento) dos seguintes requisitos gerais da aplicação, que poderão ser aferidos na Prova de conceito, sob pena de desclassificação da proponente:</w:t>
      </w:r>
    </w:p>
    <w:p>
      <w:pPr>
        <w:pStyle w:val="Normal"/>
        <w:jc w:val="both"/>
        <w:rPr>
          <w:rFonts w:ascii="Liberation Serif" w:hAnsi="Liberation Serif"/>
        </w:rPr>
      </w:pPr>
      <w:r>
        <w:rPr>
          <w:color w:val="000000"/>
          <w:highlight w:val="white"/>
        </w:rPr>
        <w:t>1. O sistema deverá ser do tipo Ambiente Cliente-servidor sob Protocolo de Rede TCP/IP, com as seguintes características:</w:t>
      </w:r>
    </w:p>
    <w:p>
      <w:pPr>
        <w:pStyle w:val="Normal"/>
        <w:jc w:val="both"/>
        <w:rPr>
          <w:rFonts w:ascii="Liberation Serif" w:hAnsi="Liberation Serif"/>
        </w:rPr>
      </w:pPr>
      <w:r>
        <w:rPr>
          <w:color w:val="000000"/>
          <w:highlight w:val="white"/>
        </w:rPr>
        <w:t>a) Todo o sistema de informações e programas deverá rodar nativamente em ambiente web, e ser mantido em data center de responsabilidade da contratada;</w:t>
      </w:r>
    </w:p>
    <w:p>
      <w:pPr>
        <w:pStyle w:val="Normal"/>
        <w:jc w:val="both"/>
        <w:rPr>
          <w:rFonts w:ascii="Liberation Serif" w:hAnsi="Liberation Serif"/>
        </w:rPr>
      </w:pPr>
      <w:r>
        <w:rPr>
          <w:color w:val="000000"/>
          <w:highlight w:val="white"/>
        </w:rPr>
        <w:t>b) O sistema deve atender a Legislação Federal e Estadual vigente, bem como regulamentos dos Tribunais de Contas da União, do Estado, INSS e da Fazenda Nacional aplicáveis a Contratante;</w:t>
      </w:r>
    </w:p>
    <w:p>
      <w:pPr>
        <w:pStyle w:val="Normal"/>
        <w:jc w:val="both"/>
        <w:rPr>
          <w:rFonts w:ascii="Liberation Serif" w:hAnsi="Liberation Serif"/>
        </w:rPr>
      </w:pPr>
      <w:r>
        <w:rPr>
          <w:color w:val="000000"/>
          <w:highlight w:val="white"/>
        </w:rPr>
        <w:t>2. A CONTRATADA deverá prover recursos que garantam a segurança e a alta disponibilidade do sistema, com as seguintes características:</w:t>
      </w:r>
    </w:p>
    <w:p>
      <w:pPr>
        <w:pStyle w:val="Normal"/>
        <w:jc w:val="both"/>
        <w:rPr>
          <w:rFonts w:ascii="Liberation Serif" w:hAnsi="Liberation Serif"/>
        </w:rPr>
      </w:pPr>
      <w:r>
        <w:rPr>
          <w:color w:val="000000"/>
        </w:rPr>
        <w:t>a) enlace eBGP (Protocolo de Roteamento Dinâmico) através dos roteadores com no mínimo 2 operadoras distintas a fim de garantir a alta disponibilidade do seu bloco IP.</w:t>
      </w:r>
    </w:p>
    <w:p>
      <w:pPr>
        <w:pStyle w:val="Normal"/>
        <w:jc w:val="both"/>
        <w:rPr>
          <w:rFonts w:ascii="Liberation Serif" w:hAnsi="Liberation Serif"/>
        </w:rPr>
      </w:pPr>
      <w:r>
        <w:rPr>
          <w:color w:val="000000"/>
          <w:highlight w:val="white"/>
        </w:rPr>
        <w:t>b) Realizar análise do tráfego a fim de inibir ataques do tipo SQL Injection e Negação de Serviço, ou seja, esta análise deverá atuar na camada de aplicação.</w:t>
      </w:r>
    </w:p>
    <w:p>
      <w:pPr>
        <w:pStyle w:val="Normal"/>
        <w:jc w:val="both"/>
        <w:rPr>
          <w:rFonts w:ascii="Liberation Serif" w:hAnsi="Liberation Serif"/>
        </w:rPr>
      </w:pPr>
      <w:r>
        <w:rPr>
          <w:color w:val="000000"/>
        </w:rPr>
        <w:t>3. A CONTRATADA deverá fornecer o Banco de Dados (SGBD) utilizado, bem como as licenças para esta CONTRATANTE, caso seja necessário;</w:t>
      </w:r>
    </w:p>
    <w:p>
      <w:pPr>
        <w:pStyle w:val="Normal"/>
        <w:jc w:val="both"/>
        <w:rPr>
          <w:rFonts w:ascii="Liberation Serif" w:hAnsi="Liberation Serif"/>
        </w:rPr>
      </w:pPr>
      <w:r>
        <w:rPr>
          <w:color w:val="000000"/>
          <w:highlight w:val="white"/>
        </w:rPr>
        <w:t>4. O Sistema Gerenciador de Banco de Dados deve permitir a realização de “Cópias Segurança” de todos os dados, de forma "on-line" - com o Banco de Dados em utilização. Sempre que solicitado pela CONTRATANTE, deverá ser fornecido o Dicionário de Dados de todas as tabelas contidas na base de dados, incluindo detalhes sobre os formatos dos campos, relacionamento entre tabelas, indicação de chaves primárias, valores relacionados aos campos enumerados e outros metadados importantes;</w:t>
      </w:r>
    </w:p>
    <w:p>
      <w:pPr>
        <w:pStyle w:val="Normal"/>
        <w:jc w:val="both"/>
        <w:rPr>
          <w:rFonts w:ascii="Liberation Serif" w:hAnsi="Liberation Serif"/>
        </w:rPr>
      </w:pPr>
      <w:r>
        <w:rPr>
          <w:color w:val="000000"/>
        </w:rPr>
        <w:t>5. Os módulos que compõe o sistema devem aplicar a LEGISLAÇÃO vigente (Leis, Decretos, etc.), Federais e Estaduais, adequando-as sempre que for necessário;</w:t>
      </w:r>
    </w:p>
    <w:p>
      <w:pPr>
        <w:pStyle w:val="Normal"/>
        <w:jc w:val="both"/>
        <w:rPr>
          <w:rFonts w:ascii="Liberation Serif" w:hAnsi="Liberation Serif"/>
        </w:rPr>
      </w:pPr>
      <w:r>
        <w:rPr>
          <w:color w:val="000000"/>
          <w:highlight w:val="white"/>
        </w:rPr>
        <w:t>6. Ser projetado e desenvolvido para rodar nativamente em ambiente web, isto é que contenha as seguintes características básicas:</w:t>
      </w:r>
    </w:p>
    <w:p>
      <w:pPr>
        <w:pStyle w:val="Normal"/>
        <w:jc w:val="both"/>
        <w:rPr>
          <w:rFonts w:ascii="Liberation Serif" w:hAnsi="Liberation Serif"/>
        </w:rPr>
      </w:pPr>
      <w:r>
        <w:rPr>
          <w:color w:val="000000"/>
          <w:highlight w:val="white"/>
        </w:rPr>
        <w:t>a) A aplicação deverá ser estrutura da no conceito de “n” camadas, sendo ao menos elas: Front-End (operável através do navegador local), Servidor de Aplicação (podendo ser distribuído em “n” serviços distintos) e Servidor de Banco de Dados;</w:t>
      </w:r>
    </w:p>
    <w:p>
      <w:pPr>
        <w:pStyle w:val="Normal"/>
        <w:jc w:val="both"/>
        <w:rPr>
          <w:rFonts w:ascii="Liberation Serif" w:hAnsi="Liberation Serif"/>
        </w:rPr>
      </w:pPr>
      <w:r>
        <w:rPr>
          <w:color w:val="000000"/>
          <w:highlight w:val="white"/>
        </w:rPr>
        <w:t>b) O Tráfego de dados entre o cliente e o servidor, deverá ser o mínimo possível para execução das atividades do usuário, necessário para que consuma menos link de internet possível, procurando transferir na maior parte dos casos apenas conteúdo no formato JSON, para interpretação e apresentação da camada Front-End;</w:t>
      </w:r>
    </w:p>
    <w:p>
      <w:pPr>
        <w:pStyle w:val="Normal"/>
        <w:jc w:val="both"/>
        <w:rPr>
          <w:rFonts w:ascii="Liberation Serif" w:hAnsi="Liberation Serif"/>
        </w:rPr>
      </w:pPr>
      <w:r>
        <w:rPr>
          <w:color w:val="000000"/>
          <w:highlight w:val="white"/>
        </w:rPr>
        <w:t>c) Validações básicas de interface, devem ser realizadas no lado cliente (front-end). Essas validações incluem a conferência de valores válidos (como cpf/cnpj), campos obrigatórios preenchidos, entre outros;</w:t>
      </w:r>
    </w:p>
    <w:p>
      <w:pPr>
        <w:pStyle w:val="Normal"/>
        <w:jc w:val="both"/>
        <w:rPr>
          <w:rFonts w:ascii="Liberation Serif" w:hAnsi="Liberation Serif"/>
        </w:rPr>
      </w:pPr>
      <w:r>
        <w:rPr>
          <w:color w:val="000000"/>
          <w:highlight w:val="white"/>
        </w:rPr>
        <w:t>d) Fica vedado o uso de aplicações tradicionais, desktop cliente-servidor (2 camadas) emuladas para serem executadas através de navegador ou por outros meios como área de trabalho remota, cujo protocolo RDP é inseguro;</w:t>
      </w:r>
    </w:p>
    <w:p>
      <w:pPr>
        <w:pStyle w:val="Normal"/>
        <w:jc w:val="both"/>
        <w:rPr>
          <w:rFonts w:ascii="Liberation Serif" w:hAnsi="Liberation Serif"/>
        </w:rPr>
      </w:pPr>
      <w:r>
        <w:rPr>
          <w:color w:val="000000"/>
          <w:highlight w:val="white"/>
        </w:rPr>
        <w:t>e) Desenvolvido em linguagem nativa para Web (por exemplo: Java, PHP, C# ou outra que permita operação via Internet);</w:t>
      </w:r>
    </w:p>
    <w:p>
      <w:pPr>
        <w:pStyle w:val="Normal"/>
        <w:jc w:val="both"/>
        <w:rPr>
          <w:rFonts w:ascii="Liberation Serif" w:hAnsi="Liberation Serif"/>
        </w:rPr>
      </w:pPr>
      <w:r>
        <w:rPr>
          <w:color w:val="000000"/>
        </w:rPr>
        <w:t>7. O sistema deverá operar sob o paradigma de “Multiusuários” (mais de um usuário acessando ao mesmo tempo a aplicação e um usuário acessando múltiplas sessões ao mesmo tempo), com integração total entre os módulos, garantindo que os usuários alimentem as informações em cadastro ÚNICO para todas as áreas, e que sejam integráveis automaticamente os existentes e os que vierem a ser implantados de outras áreas e ser multientidades (Secretarias e Prefeitura), buscando exercícios anteriores constantes do banco de dados, sem que seja necessário sair de um sistema para entrar em outro.</w:t>
      </w:r>
    </w:p>
    <w:p>
      <w:pPr>
        <w:pStyle w:val="Normal"/>
        <w:jc w:val="both"/>
        <w:rPr>
          <w:rFonts w:ascii="Liberation Serif" w:hAnsi="Liberation Serif"/>
        </w:rPr>
      </w:pPr>
      <w:r>
        <w:rPr>
          <w:color w:val="000000"/>
          <w:highlight w:val="white"/>
        </w:rPr>
        <w:t>8. Por questão de usabilidade, performance, segurança da informação e integridade, para operação do sistema não será permitida a utilização de nenhum recurso tecnológico como runtimes e plugins, exceto em casos onde houver necessidade de sistema intermediário para acesso a outros dispositivos (como leitor biométrico, impressoras, leitor de e-CPF/e- CNPJ) ou integração com aplicativos da estação cliente (como Microsoft Office, exibição de documentos PDF). Nesses casos, porém, não é permitida a integração através de aplicações que utilizem o recurso NPAPI dos navegadores como Applets Java, por questão de segurança da informação e integridade dos sistemas.</w:t>
      </w:r>
    </w:p>
    <w:p>
      <w:pPr>
        <w:pStyle w:val="Normal"/>
        <w:jc w:val="both"/>
        <w:rPr>
          <w:rFonts w:ascii="Liberation Serif" w:hAnsi="Liberation Serif"/>
        </w:rPr>
      </w:pPr>
      <w:r>
        <w:rPr>
          <w:color w:val="000000"/>
          <w:highlight w:val="white"/>
        </w:rPr>
        <w:t>9. Ser operável através dos principais navegadores (padrão de mercado), nas seguintes versões: Internet Explorer (versão 11 ou superior), Firefox (versão 70 ou superior), Chrome (versão 70 ou superior), Microsoft Edge (versão 80 ou superior) e Safari (versão 10 ou superior);</w:t>
      </w:r>
    </w:p>
    <w:p>
      <w:pPr>
        <w:pStyle w:val="Normal"/>
        <w:jc w:val="both"/>
        <w:rPr>
          <w:rFonts w:ascii="Liberation Serif" w:hAnsi="Liberation Serif"/>
        </w:rPr>
      </w:pPr>
      <w:r>
        <w:rPr>
          <w:color w:val="000000"/>
          <w:highlight w:val="white"/>
        </w:rPr>
        <w:t>10. Utilizar na camada cliente apenas recursos padrões já amplamente difundidos, como HTML + CSS + JavaScript, não necessitando de nenhum plugin ou runtime adicional para operação do sistema, exceto nos casos de restrição de acesso a máquina local pelo navegador, próprios da arquitetura de aplicações Web;</w:t>
      </w:r>
    </w:p>
    <w:p>
      <w:pPr>
        <w:pStyle w:val="Normal"/>
        <w:jc w:val="both"/>
        <w:rPr>
          <w:rFonts w:ascii="Liberation Serif" w:hAnsi="Liberation Serif"/>
        </w:rPr>
      </w:pPr>
      <w:r>
        <w:rPr>
          <w:color w:val="000000"/>
          <w:highlight w:val="white"/>
        </w:rPr>
        <w:t>11. Deverá possuir recursos próprios internos que permitam a operação através de multi-janelas, abrindo quantas telas forem necessárias simultaneamente para consulta e desempenho dos serviços, permitindo alternar entre exercícios e entidades, sem que seja necessário fechar a aplicação e abrir outra, ou sair de um módulo para entrar em outro;</w:t>
      </w:r>
    </w:p>
    <w:p>
      <w:pPr>
        <w:pStyle w:val="Normal"/>
        <w:jc w:val="both"/>
        <w:rPr>
          <w:rFonts w:ascii="Liberation Serif" w:hAnsi="Liberation Serif"/>
        </w:rPr>
      </w:pPr>
      <w:r>
        <w:rPr>
          <w:color w:val="000000"/>
          <w:highlight w:val="white"/>
        </w:rPr>
        <w:t>12. Permitir na estrutura multi-janelas que o usuário alterne entre as janelas abertas na mesma sessão, na mesma aba do navegador e também faça ocultação (minimização) ou fechamento de janelas de forma geral;</w:t>
      </w:r>
    </w:p>
    <w:p>
      <w:pPr>
        <w:pStyle w:val="Normal"/>
        <w:jc w:val="both"/>
        <w:rPr>
          <w:rFonts w:ascii="Liberation Serif" w:hAnsi="Liberation Serif"/>
        </w:rPr>
      </w:pPr>
      <w:r>
        <w:rPr>
          <w:color w:val="000000"/>
          <w:highlight w:val="white"/>
        </w:rPr>
        <w:t>13. O sistema deverá fornecer feedback imediato ao usuário sempre que uma ação for realizada, através de mensagens exclusivas ou alguma indicação visual clara (como mensagem popup). Em casos da realização de operações transacionais (como inclusão, alteração e/ou exclusão de registros), o sistema somente deverá fornecer feedback quando elas forem finalizadas, informando se a operação fora realizada/finalizada por completo com sucesso ou não, imediatamente.</w:t>
      </w:r>
    </w:p>
    <w:p>
      <w:pPr>
        <w:pStyle w:val="Normal"/>
        <w:jc w:val="both"/>
        <w:rPr>
          <w:rFonts w:ascii="Liberation Serif" w:hAnsi="Liberation Serif"/>
        </w:rPr>
      </w:pPr>
      <w:r>
        <w:rPr>
          <w:color w:val="000000"/>
          <w:highlight w:val="white"/>
        </w:rPr>
        <w:t>14. O sistema deverá oferecer capacidade de responsividade, observando-se os limites/requisitos mínimos de operação do sistema, de tal modo que permita ser utilizado também por dispositivos móveis como Tablets e Smartfphones.</w:t>
      </w:r>
    </w:p>
    <w:p>
      <w:pPr>
        <w:pStyle w:val="Normal"/>
        <w:jc w:val="both"/>
        <w:rPr>
          <w:rFonts w:ascii="Liberation Serif" w:hAnsi="Liberation Serif"/>
        </w:rPr>
      </w:pPr>
      <w:r>
        <w:rPr>
          <w:color w:val="000000"/>
          <w:highlight w:val="white"/>
        </w:rPr>
        <w:t>15. Permitir ao administrador local que, através de interface dentro do próprio Sistema, consulte sessões ativas no servidor de aplicação, disponibilizando informações como:</w:t>
      </w:r>
    </w:p>
    <w:p>
      <w:pPr>
        <w:pStyle w:val="Normal"/>
        <w:jc w:val="both"/>
        <w:rPr>
          <w:rFonts w:ascii="Liberation Serif" w:hAnsi="Liberation Serif"/>
        </w:rPr>
      </w:pPr>
      <w:r>
        <w:rPr>
          <w:color w:val="000000"/>
          <w:highlight w:val="white"/>
        </w:rPr>
        <w:t>a) Data de Início da Sessão;</w:t>
      </w:r>
    </w:p>
    <w:p>
      <w:pPr>
        <w:pStyle w:val="Normal"/>
        <w:jc w:val="both"/>
        <w:rPr>
          <w:rFonts w:ascii="Liberation Serif" w:hAnsi="Liberation Serif"/>
        </w:rPr>
      </w:pPr>
      <w:r>
        <w:rPr>
          <w:color w:val="000000"/>
          <w:highlight w:val="white"/>
        </w:rPr>
        <w:t>b) Data da Última requisição;</w:t>
      </w:r>
    </w:p>
    <w:p>
      <w:pPr>
        <w:pStyle w:val="Normal"/>
        <w:jc w:val="both"/>
        <w:rPr>
          <w:rFonts w:ascii="Liberation Serif" w:hAnsi="Liberation Serif"/>
        </w:rPr>
      </w:pPr>
      <w:r>
        <w:rPr>
          <w:color w:val="000000"/>
          <w:highlight w:val="white"/>
        </w:rPr>
        <w:t>c) Código e nome do usuário (quando sessão logada);</w:t>
      </w:r>
    </w:p>
    <w:p>
      <w:pPr>
        <w:pStyle w:val="Normal"/>
        <w:jc w:val="both"/>
        <w:rPr>
          <w:rFonts w:ascii="Liberation Serif" w:hAnsi="Liberation Serif"/>
        </w:rPr>
      </w:pPr>
      <w:r>
        <w:rPr>
          <w:color w:val="000000"/>
          <w:highlight w:val="white"/>
        </w:rPr>
        <w:t>d) Tempo total da sessão;</w:t>
      </w:r>
    </w:p>
    <w:p>
      <w:pPr>
        <w:pStyle w:val="Normal"/>
        <w:jc w:val="both"/>
        <w:rPr>
          <w:rFonts w:ascii="Liberation Serif" w:hAnsi="Liberation Serif"/>
        </w:rPr>
      </w:pPr>
      <w:r>
        <w:rPr>
          <w:color w:val="000000"/>
          <w:highlight w:val="white"/>
        </w:rPr>
        <w:t>e) Endereço IP da estação de trabalho.</w:t>
      </w:r>
    </w:p>
    <w:p>
      <w:pPr>
        <w:pStyle w:val="Normal"/>
        <w:jc w:val="both"/>
        <w:rPr>
          <w:rFonts w:ascii="Liberation Serif" w:hAnsi="Liberation Serif"/>
        </w:rPr>
      </w:pPr>
      <w:r>
        <w:rPr>
          <w:color w:val="000000"/>
          <w:highlight w:val="white"/>
        </w:rPr>
        <w:t>16. Permitir ainda que:</w:t>
      </w:r>
    </w:p>
    <w:p>
      <w:pPr>
        <w:pStyle w:val="Normal"/>
        <w:jc w:val="both"/>
        <w:rPr>
          <w:rFonts w:ascii="Liberation Serif" w:hAnsi="Liberation Serif"/>
        </w:rPr>
      </w:pPr>
      <w:r>
        <w:rPr>
          <w:color w:val="000000"/>
          <w:highlight w:val="white"/>
        </w:rPr>
        <w:t>f) A sessão seja finalizada pelo administrador;</w:t>
      </w:r>
    </w:p>
    <w:p>
      <w:pPr>
        <w:pStyle w:val="Normal"/>
        <w:jc w:val="both"/>
        <w:rPr>
          <w:rFonts w:ascii="Liberation Serif" w:hAnsi="Liberation Serif"/>
        </w:rPr>
      </w:pPr>
      <w:r>
        <w:rPr>
          <w:color w:val="000000"/>
          <w:highlight w:val="white"/>
        </w:rPr>
        <w:t>g) O administrador consiga enviar mensagem interna no Sistema para um ou mais usuário(s) logado(s);</w:t>
      </w:r>
    </w:p>
    <w:p>
      <w:pPr>
        <w:pStyle w:val="Normal"/>
        <w:jc w:val="both"/>
        <w:rPr>
          <w:rFonts w:ascii="Liberation Serif" w:hAnsi="Liberation Serif"/>
        </w:rPr>
      </w:pPr>
      <w:r>
        <w:rPr>
          <w:color w:val="000000"/>
          <w:highlight w:val="white"/>
        </w:rPr>
        <w:t>17. Possibilitar ao administrador local que este gerencie os acessos (permitir/restringir) aos logs de auditoria do Sistema.</w:t>
      </w:r>
    </w:p>
    <w:p>
      <w:pPr>
        <w:pStyle w:val="Normal"/>
        <w:jc w:val="both"/>
        <w:rPr>
          <w:rFonts w:ascii="Liberation Serif" w:hAnsi="Liberation Serif"/>
        </w:rPr>
      </w:pPr>
      <w:r>
        <w:rPr>
          <w:color w:val="000000"/>
          <w:highlight w:val="white"/>
        </w:rPr>
        <w:t>18. O Sistema deverá fornecer múltiplos meios de auditoria (logs), sendo no mínimo:</w:t>
      </w:r>
    </w:p>
    <w:p>
      <w:pPr>
        <w:pStyle w:val="Normal"/>
        <w:jc w:val="both"/>
        <w:rPr>
          <w:rFonts w:ascii="Liberation Serif" w:hAnsi="Liberation Serif"/>
        </w:rPr>
      </w:pPr>
      <w:r>
        <w:rPr>
          <w:color w:val="000000"/>
          <w:highlight w:val="white"/>
        </w:rPr>
        <w:t>a) Logs de Ações realizadas no Sistema (operações como consultar, imprimir, por exemplo);</w:t>
      </w:r>
    </w:p>
    <w:p>
      <w:pPr>
        <w:pStyle w:val="Normal"/>
        <w:jc w:val="both"/>
        <w:rPr>
          <w:rFonts w:ascii="Liberation Serif" w:hAnsi="Liberation Serif"/>
        </w:rPr>
      </w:pPr>
      <w:r>
        <w:rPr>
          <w:color w:val="000000"/>
          <w:highlight w:val="white"/>
        </w:rPr>
        <w:t>b) Logs de Operações realizadas que afetem dados do banco de dados (incluir, excluir, alterar, etc.);</w:t>
      </w:r>
    </w:p>
    <w:p>
      <w:pPr>
        <w:pStyle w:val="Normal"/>
        <w:jc w:val="both"/>
        <w:rPr>
          <w:rFonts w:ascii="Liberation Serif" w:hAnsi="Liberation Serif"/>
        </w:rPr>
      </w:pPr>
      <w:r>
        <w:rPr>
          <w:color w:val="000000"/>
          <w:highlight w:val="white"/>
        </w:rPr>
        <w:t>c) Logs de Autenticação de usuários (toda ação de login/logout, incluindo dados adicionais);</w:t>
      </w:r>
    </w:p>
    <w:p>
      <w:pPr>
        <w:pStyle w:val="Normal"/>
        <w:jc w:val="both"/>
        <w:rPr>
          <w:rFonts w:ascii="Liberation Serif" w:hAnsi="Liberation Serif"/>
        </w:rPr>
      </w:pPr>
      <w:r>
        <w:rPr>
          <w:color w:val="000000"/>
          <w:highlight w:val="white"/>
        </w:rPr>
        <w:t>19. Permitir que TODAS as telas de consulta do sistema, incluindo as consultas personalizadas criadas através do gerador de consultas para a entidade, disponibilizem os seguintes recursos aos usuários:</w:t>
      </w:r>
    </w:p>
    <w:p>
      <w:pPr>
        <w:pStyle w:val="Normal"/>
        <w:jc w:val="both"/>
        <w:rPr>
          <w:rFonts w:ascii="Liberation Serif" w:hAnsi="Liberation Serif"/>
        </w:rPr>
      </w:pPr>
      <w:r>
        <w:rPr>
          <w:color w:val="000000"/>
          <w:highlight w:val="white"/>
        </w:rPr>
        <w:t>a) Informar e adicionar filtros personalizáveis pelas chaves de acesso disponíveis ao cadastro, de maneira isolada ou combinada;</w:t>
      </w:r>
    </w:p>
    <w:p>
      <w:pPr>
        <w:pStyle w:val="Normal"/>
        <w:jc w:val="both"/>
        <w:rPr>
          <w:rFonts w:ascii="Liberation Serif" w:hAnsi="Liberation Serif"/>
        </w:rPr>
      </w:pPr>
      <w:r>
        <w:rPr>
          <w:color w:val="000000"/>
          <w:highlight w:val="white"/>
        </w:rPr>
        <w:t>b) Disponibilizar diversos operadores de consulta: Menor ou igual, Maior ou igual, Igual, Contém, Não Contém, Contido em, Não contido em, Inicia com, Termina com e Entre. Observar logicamente a aplicação de cada operador conforme tipo do dado relacionado a ser pesquisado;</w:t>
      </w:r>
    </w:p>
    <w:p>
      <w:pPr>
        <w:pStyle w:val="Normal"/>
        <w:jc w:val="both"/>
        <w:rPr>
          <w:rFonts w:ascii="Liberation Serif" w:hAnsi="Liberation Serif"/>
        </w:rPr>
      </w:pPr>
      <w:r>
        <w:rPr>
          <w:color w:val="000000"/>
          <w:highlight w:val="white"/>
        </w:rPr>
        <w:t>c) Especialmente os operadores de conjunto “Contido em” e “Não Contido em”, devem disponibilizar opção para informar os dados por intervalo e intercalado, ex: 1,2,10-15, ou seja, o valor 1 e o valor 2, incluindo ainda os valores de 10 a 15;</w:t>
      </w:r>
    </w:p>
    <w:p>
      <w:pPr>
        <w:pStyle w:val="Normal"/>
        <w:jc w:val="both"/>
        <w:rPr>
          <w:rFonts w:ascii="Liberation Serif" w:hAnsi="Liberation Serif"/>
        </w:rPr>
      </w:pPr>
      <w:r>
        <w:rPr>
          <w:color w:val="000000"/>
          <w:highlight w:val="white"/>
        </w:rPr>
        <w:t>d) Realizar o reposicionamento, bem como o ajuste do tamanho e disposição das colunas disponíveis na consulta. Também deverá permitir ocultar ou exibir colunas;</w:t>
      </w:r>
    </w:p>
    <w:p>
      <w:pPr>
        <w:pStyle w:val="Normal"/>
        <w:jc w:val="both"/>
        <w:rPr>
          <w:rFonts w:ascii="Liberation Serif" w:hAnsi="Liberation Serif"/>
        </w:rPr>
      </w:pPr>
      <w:r>
        <w:rPr>
          <w:color w:val="000000"/>
          <w:highlight w:val="white"/>
        </w:rPr>
        <w:t>e) Realizar a ordenação da consulta de forma ascendente (do menor para o maior) ou descendente (do maior para o menor), utilizando uma ou várias colunas ao mesmo tempo;</w:t>
      </w:r>
    </w:p>
    <w:p>
      <w:pPr>
        <w:pStyle w:val="Normal"/>
        <w:jc w:val="both"/>
        <w:rPr>
          <w:rFonts w:ascii="Liberation Serif" w:hAnsi="Liberation Serif"/>
        </w:rPr>
      </w:pPr>
      <w:r>
        <w:rPr>
          <w:color w:val="000000"/>
          <w:highlight w:val="white"/>
        </w:rPr>
        <w:t>f) Recurso para seleção múltipla de registros, para que operações consideradas comuns para todas as linhas selecionadas possam ser executadas em lote, como por exemplo: excluir, imprimir e selecionar (quando for o caso);</w:t>
      </w:r>
    </w:p>
    <w:p>
      <w:pPr>
        <w:pStyle w:val="Normal"/>
        <w:jc w:val="both"/>
        <w:rPr>
          <w:rFonts w:ascii="Liberation Serif" w:hAnsi="Liberation Serif"/>
        </w:rPr>
      </w:pPr>
      <w:r>
        <w:rPr>
          <w:color w:val="000000"/>
          <w:highlight w:val="white"/>
        </w:rPr>
        <w:t>g) Permitir que o usuário selecione o número de registros por página e faça a navegação entre as páginas;</w:t>
      </w:r>
    </w:p>
    <w:p>
      <w:pPr>
        <w:pStyle w:val="Normal"/>
        <w:jc w:val="both"/>
        <w:rPr>
          <w:rFonts w:ascii="Liberation Serif" w:hAnsi="Liberation Serif"/>
        </w:rPr>
      </w:pPr>
      <w:r>
        <w:rPr>
          <w:color w:val="000000"/>
          <w:highlight w:val="white"/>
        </w:rPr>
        <w:t>h) Impressão da visualização atual da consulta, com opção de informar: título, formato de saída e totalizadores de colunas. Além disso deve permitir ainda a definição do formato de saída podendo ser no mínimo: PDF, DOC, DOCX, XLS, XLSX, HTML, XML, CSV e TXT . Deve-se permitir emitir todos os registros da consulta ou apenas aqueles selecionados;</w:t>
      </w:r>
    </w:p>
    <w:p>
      <w:pPr>
        <w:pStyle w:val="Normal"/>
        <w:jc w:val="both"/>
        <w:rPr>
          <w:rFonts w:ascii="Liberation Serif" w:hAnsi="Liberation Serif"/>
        </w:rPr>
      </w:pPr>
      <w:r>
        <w:rPr>
          <w:color w:val="000000"/>
          <w:highlight w:val="white"/>
        </w:rPr>
        <w:t>i) Permitir que o usuário retorne a consulta em seu estado original (default);</w:t>
      </w:r>
    </w:p>
    <w:p>
      <w:pPr>
        <w:pStyle w:val="Normal"/>
        <w:jc w:val="both"/>
        <w:rPr>
          <w:rFonts w:ascii="Liberation Serif" w:hAnsi="Liberation Serif"/>
        </w:rPr>
      </w:pPr>
      <w:r>
        <w:rPr>
          <w:color w:val="000000"/>
          <w:highlight w:val="white"/>
        </w:rPr>
        <w:t>j) Permitir que o usuário salve múltiplas preferências da consulta (campos em exibição incluindo posição e ordenação, informações de filtros em tela, etc.), permitindo definir um nome para cada uma delas e dispor da capacidade de compartilhar a preferência com todos os demais usuários, que possuam privilégio para a mesma consulta.</w:t>
      </w:r>
    </w:p>
    <w:p>
      <w:pPr>
        <w:pStyle w:val="Normal"/>
        <w:jc w:val="both"/>
        <w:rPr>
          <w:rFonts w:ascii="Liberation Serif" w:hAnsi="Liberation Serif"/>
        </w:rPr>
      </w:pPr>
      <w:r>
        <w:rPr>
          <w:color w:val="000000"/>
          <w:highlight w:val="white"/>
        </w:rPr>
        <w:t>20. Para melhorar a produtividade dos servidores e aumentar a eficiência do serviço público, como preconiza o art. 37 da Carta da República, o sistema deverá conter recurso próprio que permita o usuário indicar as rotinas de maior importância, disponibilizando-as em barra de ferramentas para acesso rápido a partir de qualquer parte do sistema, considerando os privilégios disponíveis para o usuário;</w:t>
      </w:r>
    </w:p>
    <w:p>
      <w:pPr>
        <w:pStyle w:val="Normal"/>
        <w:jc w:val="both"/>
        <w:rPr>
          <w:rFonts w:ascii="Liberation Serif" w:hAnsi="Liberation Serif"/>
        </w:rPr>
      </w:pPr>
      <w:r>
        <w:rPr>
          <w:color w:val="000000"/>
          <w:highlight w:val="white"/>
        </w:rPr>
        <w:t>21. O recurso de barra de ferramentas de maior importância (favoritos) deverá permitir conter funcionalidades de módulos distintos em um único local, que não obrigue o usuário alternar manualmente entre sistemas para conseguir acesso a elas, ficando essa barra de ferramentas disponível em qualquer máquina e navegador que ele for operar o sistema, a partir do seu login, sempre observados os privilégios de acesso do usuário em cada rotina;</w:t>
      </w:r>
    </w:p>
    <w:p>
      <w:pPr>
        <w:pStyle w:val="Normal"/>
        <w:jc w:val="both"/>
        <w:rPr>
          <w:rFonts w:ascii="Liberation Serif" w:hAnsi="Liberation Serif"/>
        </w:rPr>
      </w:pPr>
      <w:r>
        <w:rPr>
          <w:color w:val="000000"/>
          <w:highlight w:val="white"/>
        </w:rPr>
        <w:t>22. Nos formulários de preenchimento (telas cadastrais, consultas e relatórios), permitir o acesso às telas de consulta de dados relacionados, através de telas de manutenção conforme contexto da informação a ser pesquisada e também pelo recurso de auto completar.</w:t>
      </w:r>
    </w:p>
    <w:p>
      <w:pPr>
        <w:pStyle w:val="Normal"/>
        <w:jc w:val="both"/>
        <w:rPr>
          <w:rFonts w:ascii="Liberation Serif" w:hAnsi="Liberation Serif"/>
        </w:rPr>
      </w:pPr>
      <w:r>
        <w:rPr>
          <w:color w:val="000000"/>
          <w:highlight w:val="white"/>
        </w:rPr>
        <w:t>23. Ao acessar a tela de consulta relacionada diretamente pelo campo, caso o usuário possua privilégio para incluir o cadastro (por exemplo pessoa na seleção de um órgão de regulamentação de profissão da pessoa, ou no empenho, na seleção de um credor, ou no contrato na seleção do fornecedor, ou no cadastro mobiliário/econômico na seleção do tipo da empresa e da natureza jurídica), permitir que ele possa incluir imediatamente um novo registro e selecioná-lo em seguida.</w:t>
      </w:r>
    </w:p>
    <w:p>
      <w:pPr>
        <w:pStyle w:val="Normal"/>
        <w:jc w:val="both"/>
        <w:rPr>
          <w:rFonts w:ascii="Liberation Serif" w:hAnsi="Liberation Serif"/>
        </w:rPr>
      </w:pPr>
      <w:r>
        <w:rPr>
          <w:color w:val="000000"/>
          <w:highlight w:val="white"/>
        </w:rPr>
        <w:t>24. Possibilitar que o sistema disponibilize recurso para consistência de dados, de múltiplas áreas/módulos, constantes da base de dados, com o objetivo de coibir eventuais falhas geradas por dados inconsistentes, sejam esses gerados pela própria aplicação ao longo do tempo ou então migrados de aplicações legadas, permitindo também:</w:t>
      </w:r>
    </w:p>
    <w:p>
      <w:pPr>
        <w:pStyle w:val="Normal"/>
        <w:jc w:val="both"/>
        <w:rPr>
          <w:rFonts w:ascii="Liberation Serif" w:hAnsi="Liberation Serif"/>
        </w:rPr>
      </w:pPr>
      <w:r>
        <w:rPr>
          <w:color w:val="000000"/>
          <w:highlight w:val="white"/>
        </w:rPr>
        <w:t>a) A cada execução logs devem ser armazenados, para verificar se determinada consistência apresentou alguma falha na última execução;</w:t>
      </w:r>
    </w:p>
    <w:p>
      <w:pPr>
        <w:pStyle w:val="Normal"/>
        <w:jc w:val="both"/>
        <w:rPr>
          <w:rFonts w:ascii="Liberation Serif" w:hAnsi="Liberation Serif"/>
        </w:rPr>
      </w:pPr>
      <w:r>
        <w:rPr>
          <w:color w:val="000000"/>
          <w:highlight w:val="white"/>
        </w:rPr>
        <w:t>b) Emitir relatório com os apontamentos de inconsistências encontradas nas verificações, indicando a gravidade de cada uma;</w:t>
      </w:r>
    </w:p>
    <w:p>
      <w:pPr>
        <w:pStyle w:val="Normal"/>
        <w:jc w:val="both"/>
        <w:rPr>
          <w:rFonts w:ascii="Liberation Serif" w:hAnsi="Liberation Serif"/>
        </w:rPr>
      </w:pPr>
      <w:r>
        <w:rPr>
          <w:color w:val="000000"/>
          <w:highlight w:val="white"/>
        </w:rPr>
        <w:t>c) Executar as consistências em primeiro ou segundo plano (tarefa em background, no servidor). Caso em segundo plano, o usuário deverá ser alertado quando a mesma encerrar;</w:t>
      </w:r>
    </w:p>
    <w:p>
      <w:pPr>
        <w:pStyle w:val="Normal"/>
        <w:jc w:val="both"/>
        <w:rPr>
          <w:rFonts w:ascii="Liberation Serif" w:hAnsi="Liberation Serif"/>
        </w:rPr>
      </w:pPr>
      <w:r>
        <w:rPr>
          <w:color w:val="000000"/>
          <w:highlight w:val="white"/>
        </w:rPr>
        <w:t>25. Possibilitar configurar as fórmulas de cálculo da aplicação de maneira visual através de fluxos no estilo de fluxograma, contendo os seguintes recursos:</w:t>
      </w:r>
    </w:p>
    <w:p>
      <w:pPr>
        <w:pStyle w:val="Normal"/>
        <w:jc w:val="both"/>
        <w:rPr>
          <w:rFonts w:ascii="Liberation Serif" w:hAnsi="Liberation Serif"/>
        </w:rPr>
      </w:pPr>
      <w:r>
        <w:rPr>
          <w:color w:val="000000"/>
          <w:highlight w:val="white"/>
        </w:rPr>
        <w:t>a) Permitir que em cada atividade do fluxo, possam ser realizadas diversas operações, como atribuição de valores para variáveis ou execução de operações;</w:t>
      </w:r>
    </w:p>
    <w:p>
      <w:pPr>
        <w:pStyle w:val="Normal"/>
        <w:jc w:val="both"/>
        <w:rPr>
          <w:rFonts w:ascii="Liberation Serif" w:hAnsi="Liberation Serif"/>
        </w:rPr>
      </w:pPr>
      <w:r>
        <w:rPr>
          <w:color w:val="000000"/>
          <w:highlight w:val="white"/>
        </w:rPr>
        <w:t>b) Conter funções de “API” para que o usuário possa utilizá-las para configurar os fluxos conforme necessidade;</w:t>
      </w:r>
    </w:p>
    <w:p>
      <w:pPr>
        <w:pStyle w:val="Normal"/>
        <w:jc w:val="both"/>
        <w:rPr>
          <w:rFonts w:ascii="Liberation Serif" w:hAnsi="Liberation Serif"/>
        </w:rPr>
      </w:pPr>
      <w:r>
        <w:rPr>
          <w:color w:val="000000"/>
          <w:highlight w:val="white"/>
        </w:rPr>
        <w:t>c) Permitir consultar o histórico de alterações, podendo verificar em cada alteração informações anteriores e nova para efeito de comparação;</w:t>
      </w:r>
    </w:p>
    <w:p>
      <w:pPr>
        <w:pStyle w:val="Normal"/>
        <w:jc w:val="both"/>
        <w:rPr>
          <w:rFonts w:ascii="Liberation Serif" w:hAnsi="Liberation Serif"/>
        </w:rPr>
      </w:pPr>
      <w:r>
        <w:rPr>
          <w:color w:val="000000"/>
          <w:highlight w:val="white"/>
        </w:rPr>
        <w:t>26. Possibilitar que o sistema de gestão possa obter arquivos de fontes externas como o Google Drive, incluindo via link e/ou obter da fonte externa (Google Drive) diretamente para o sistema, não tendo o usuário que baixar o arquivo manualmente na máquina local para depois “subir” ao mesmo. Também permitir que sejam enviados arquivos do sistema, diretamente para a fonte externa. Este procedimento deverá requerer autorização do usuário para acesso a</w:t>
      </w:r>
    </w:p>
    <w:p>
      <w:pPr>
        <w:pStyle w:val="Normal"/>
        <w:jc w:val="both"/>
        <w:rPr>
          <w:rFonts w:ascii="Liberation Serif" w:hAnsi="Liberation Serif"/>
        </w:rPr>
      </w:pPr>
      <w:r>
        <w:rPr>
          <w:color w:val="000000"/>
          <w:highlight w:val="white"/>
        </w:rPr>
        <w:t>essa fonte externa, através de conta própria.</w:t>
      </w:r>
    </w:p>
    <w:p>
      <w:pPr>
        <w:pStyle w:val="Normal"/>
        <w:jc w:val="both"/>
        <w:rPr>
          <w:rFonts w:ascii="Liberation Serif" w:hAnsi="Liberation Serif"/>
        </w:rPr>
      </w:pPr>
      <w:r>
        <w:rPr>
          <w:color w:val="000000"/>
          <w:highlight w:val="white"/>
        </w:rPr>
        <w:t>27. Realizar entrada de dados apenas via sistema, não sendo permitido o acesso direto ao Banco de Dados;</w:t>
      </w:r>
    </w:p>
    <w:p>
      <w:pPr>
        <w:pStyle w:val="Normal"/>
        <w:jc w:val="both"/>
        <w:rPr>
          <w:rFonts w:ascii="Liberation Serif" w:hAnsi="Liberation Serif"/>
        </w:rPr>
      </w:pPr>
      <w:r>
        <w:rPr>
          <w:color w:val="000000"/>
          <w:highlight w:val="white"/>
        </w:rPr>
        <w:t>28. Oferecer total segurança contra a violação dos dados ou acessos indevidos às informações. Essa segurança total deve ser aplicada em camadas que vão desde validações no lado cliente (front-end), passado pelo canal de comunicação (HTTPS), aplicando restrições de acesso aos endereços e portas dos serviços;</w:t>
      </w:r>
    </w:p>
    <w:p>
      <w:pPr>
        <w:pStyle w:val="Normal"/>
        <w:jc w:val="both"/>
        <w:rPr>
          <w:rFonts w:ascii="Liberation Serif" w:hAnsi="Liberation Serif"/>
        </w:rPr>
      </w:pPr>
      <w:r>
        <w:rPr>
          <w:color w:val="000000"/>
          <w:highlight w:val="white"/>
        </w:rPr>
        <w:t>29. O Sistema deverá exibir em área própria aos usuários da aplicação que o mesmo fora auditado, permitindo acesso para visualização da data da realização e o resultado da última auditoria realizada.</w:t>
      </w:r>
    </w:p>
    <w:p>
      <w:pPr>
        <w:pStyle w:val="Normal"/>
        <w:jc w:val="both"/>
        <w:rPr>
          <w:rFonts w:ascii="Liberation Serif" w:hAnsi="Liberation Serif"/>
        </w:rPr>
      </w:pPr>
      <w:r>
        <w:rPr>
          <w:color w:val="000000"/>
          <w:highlight w:val="white"/>
        </w:rPr>
        <w:t>30. Em hipótese alguma deverá ser possível realizar conexão direta ao servidor de banco de dados produção por aplicações clientes de banco de dados através da internet;</w:t>
      </w:r>
    </w:p>
    <w:p>
      <w:pPr>
        <w:pStyle w:val="Normal"/>
        <w:jc w:val="both"/>
        <w:rPr>
          <w:rFonts w:ascii="Liberation Serif" w:hAnsi="Liberation Serif"/>
        </w:rPr>
      </w:pPr>
      <w:r>
        <w:rPr>
          <w:color w:val="000000"/>
          <w:highlight w:val="white"/>
        </w:rPr>
        <w:t>31. Acesso ilimitado de usuários simultâneos, sem necessidade de aquisição de novas licenças de qualquer dos softwares utilizados pelo sistema a ser contratado, incluindo sistemas básicos como sistemas operacionais e sistema gerenciador de banco de dados;</w:t>
      </w:r>
    </w:p>
    <w:p>
      <w:pPr>
        <w:pStyle w:val="Normal"/>
        <w:jc w:val="both"/>
        <w:rPr>
          <w:rFonts w:ascii="Liberation Serif" w:hAnsi="Liberation Serif"/>
        </w:rPr>
      </w:pPr>
      <w:r>
        <w:rPr>
          <w:color w:val="000000"/>
          <w:highlight w:val="white"/>
        </w:rPr>
        <w:t>32. O sistema deverá conter Cadastro Único, sob o conceito de compartilhamento de dados e não integração por intermédio de outros artifícios, que podem danificar a integridade dos cadastros ao longo do tempo. Este deverá ser formado no mínimo com o seguinte conjunto de dados:</w:t>
      </w:r>
    </w:p>
    <w:p>
      <w:pPr>
        <w:pStyle w:val="Normal"/>
        <w:jc w:val="both"/>
        <w:rPr>
          <w:rFonts w:ascii="Liberation Serif" w:hAnsi="Liberation Serif"/>
        </w:rPr>
      </w:pPr>
      <w:r>
        <w:rPr>
          <w:color w:val="000000"/>
          <w:highlight w:val="white"/>
        </w:rPr>
        <w:t>a) Cadastro de Pessoas;</w:t>
      </w:r>
    </w:p>
    <w:p>
      <w:pPr>
        <w:pStyle w:val="Normal"/>
        <w:jc w:val="both"/>
        <w:rPr>
          <w:rFonts w:ascii="Liberation Serif" w:hAnsi="Liberation Serif"/>
        </w:rPr>
      </w:pPr>
      <w:r>
        <w:rPr>
          <w:color w:val="000000"/>
          <w:highlight w:val="white"/>
        </w:rPr>
        <w:t>b) Textos Jurídicos - Leis, Portarias, Decretos entre outros;</w:t>
      </w:r>
    </w:p>
    <w:p>
      <w:pPr>
        <w:pStyle w:val="Normal"/>
        <w:jc w:val="both"/>
        <w:rPr>
          <w:rFonts w:ascii="Liberation Serif" w:hAnsi="Liberation Serif"/>
        </w:rPr>
      </w:pPr>
      <w:r>
        <w:rPr>
          <w:color w:val="000000"/>
          <w:highlight w:val="white"/>
        </w:rPr>
        <w:t>c) Centros de custo/Organograma;</w:t>
      </w:r>
    </w:p>
    <w:p>
      <w:pPr>
        <w:pStyle w:val="Normal"/>
        <w:jc w:val="both"/>
        <w:rPr>
          <w:rFonts w:ascii="Liberation Serif" w:hAnsi="Liberation Serif"/>
        </w:rPr>
      </w:pPr>
      <w:r>
        <w:rPr>
          <w:color w:val="000000"/>
          <w:highlight w:val="white"/>
        </w:rPr>
        <w:t>d) Entidades;</w:t>
      </w:r>
    </w:p>
    <w:p>
      <w:pPr>
        <w:pStyle w:val="Normal"/>
        <w:jc w:val="both"/>
        <w:rPr>
          <w:rFonts w:ascii="Liberation Serif" w:hAnsi="Liberation Serif"/>
        </w:rPr>
      </w:pPr>
      <w:r>
        <w:rPr>
          <w:color w:val="000000"/>
          <w:highlight w:val="white"/>
        </w:rPr>
        <w:t>e) Bancos;</w:t>
      </w:r>
    </w:p>
    <w:p>
      <w:pPr>
        <w:pStyle w:val="Normal"/>
        <w:jc w:val="both"/>
        <w:rPr>
          <w:rFonts w:ascii="Liberation Serif" w:hAnsi="Liberation Serif"/>
        </w:rPr>
      </w:pPr>
      <w:r>
        <w:rPr>
          <w:color w:val="000000"/>
          <w:highlight w:val="white"/>
        </w:rPr>
        <w:t>f) Agências;</w:t>
      </w:r>
    </w:p>
    <w:p>
      <w:pPr>
        <w:pStyle w:val="Normal"/>
        <w:jc w:val="both"/>
        <w:rPr>
          <w:rFonts w:ascii="Liberation Serif" w:hAnsi="Liberation Serif"/>
        </w:rPr>
      </w:pPr>
      <w:r>
        <w:rPr>
          <w:color w:val="000000"/>
          <w:highlight w:val="white"/>
        </w:rPr>
        <w:t>g) Tributos;</w:t>
      </w:r>
    </w:p>
    <w:p>
      <w:pPr>
        <w:pStyle w:val="Normal"/>
        <w:jc w:val="both"/>
        <w:rPr>
          <w:rFonts w:ascii="Liberation Serif" w:hAnsi="Liberation Serif"/>
        </w:rPr>
      </w:pPr>
      <w:r>
        <w:rPr>
          <w:color w:val="000000"/>
          <w:highlight w:val="white"/>
        </w:rPr>
        <w:t>h) Moedas;</w:t>
      </w:r>
    </w:p>
    <w:p>
      <w:pPr>
        <w:pStyle w:val="Normal"/>
        <w:jc w:val="both"/>
        <w:rPr>
          <w:rFonts w:ascii="Liberation Serif" w:hAnsi="Liberation Serif"/>
        </w:rPr>
      </w:pPr>
      <w:r>
        <w:rPr>
          <w:color w:val="000000"/>
          <w:highlight w:val="white"/>
        </w:rPr>
        <w:t>i) Cidades;</w:t>
      </w:r>
    </w:p>
    <w:p>
      <w:pPr>
        <w:pStyle w:val="Normal"/>
        <w:jc w:val="both"/>
        <w:rPr>
          <w:rFonts w:ascii="Liberation Serif" w:hAnsi="Liberation Serif"/>
        </w:rPr>
      </w:pPr>
      <w:r>
        <w:rPr>
          <w:color w:val="000000"/>
          <w:highlight w:val="white"/>
        </w:rPr>
        <w:t>j) Bairros;</w:t>
      </w:r>
    </w:p>
    <w:p>
      <w:pPr>
        <w:pStyle w:val="Normal"/>
        <w:jc w:val="both"/>
        <w:rPr>
          <w:rFonts w:ascii="Liberation Serif" w:hAnsi="Liberation Serif"/>
        </w:rPr>
      </w:pPr>
      <w:r>
        <w:rPr>
          <w:color w:val="000000"/>
          <w:highlight w:val="white"/>
        </w:rPr>
        <w:t>k) Logradouros;</w:t>
      </w:r>
    </w:p>
    <w:p>
      <w:pPr>
        <w:pStyle w:val="Normal"/>
        <w:jc w:val="both"/>
        <w:rPr>
          <w:rFonts w:ascii="Liberation Serif" w:hAnsi="Liberation Serif"/>
        </w:rPr>
      </w:pPr>
      <w:r>
        <w:rPr>
          <w:color w:val="000000"/>
          <w:highlight w:val="white"/>
        </w:rPr>
        <w:t>l) Produtos;</w:t>
      </w:r>
    </w:p>
    <w:p>
      <w:pPr>
        <w:pStyle w:val="Normal"/>
        <w:jc w:val="both"/>
        <w:rPr>
          <w:rFonts w:ascii="Liberation Serif" w:hAnsi="Liberation Serif"/>
        </w:rPr>
      </w:pPr>
      <w:r>
        <w:rPr>
          <w:color w:val="000000"/>
          <w:highlight w:val="white"/>
        </w:rPr>
        <w:t>m) Assinantes de Relatórios Legais;</w:t>
      </w:r>
    </w:p>
    <w:p>
      <w:pPr>
        <w:pStyle w:val="Normal"/>
        <w:jc w:val="both"/>
        <w:rPr>
          <w:rFonts w:ascii="Liberation Serif" w:hAnsi="Liberation Serif"/>
        </w:rPr>
      </w:pPr>
      <w:r>
        <w:rPr>
          <w:color w:val="000000"/>
          <w:highlight w:val="white"/>
        </w:rPr>
        <w:t>n) CBO - Cadastro Brasileiro de Ocupações;</w:t>
      </w:r>
    </w:p>
    <w:p>
      <w:pPr>
        <w:pStyle w:val="Normal"/>
        <w:jc w:val="both"/>
        <w:rPr>
          <w:rFonts w:ascii="Liberation Serif" w:hAnsi="Liberation Serif"/>
        </w:rPr>
      </w:pPr>
      <w:r>
        <w:rPr>
          <w:color w:val="000000"/>
          <w:highlight w:val="white"/>
        </w:rPr>
        <w:t>33. O Cadastro Único deve permitir o compartilhamento de dados com todos os demais módulos do sistema;</w:t>
      </w:r>
    </w:p>
    <w:p>
      <w:pPr>
        <w:pStyle w:val="Normal"/>
        <w:jc w:val="both"/>
        <w:rPr>
          <w:rFonts w:ascii="Liberation Serif" w:hAnsi="Liberation Serif"/>
        </w:rPr>
      </w:pPr>
      <w:r>
        <w:rPr>
          <w:color w:val="000000"/>
          <w:highlight w:val="white"/>
        </w:rPr>
        <w:t>34. Para dar suporte a outras aplicações, deverá disponibilizar os seguintes WebServices (ao menos), em um dos protocolos REST ou SOAP:</w:t>
      </w:r>
    </w:p>
    <w:p>
      <w:pPr>
        <w:pStyle w:val="Normal"/>
        <w:jc w:val="both"/>
        <w:rPr>
          <w:rFonts w:ascii="Liberation Serif" w:hAnsi="Liberation Serif"/>
        </w:rPr>
      </w:pPr>
      <w:r>
        <w:rPr>
          <w:color w:val="000000"/>
          <w:highlight w:val="white"/>
        </w:rPr>
        <w:t>a) Cadastro de Pessoas: Permitir consultar de maneira sintética ou detalhada, permitir incluir e alterar;</w:t>
      </w:r>
    </w:p>
    <w:p>
      <w:pPr>
        <w:pStyle w:val="Normal"/>
        <w:jc w:val="both"/>
        <w:rPr>
          <w:rFonts w:ascii="Liberation Serif" w:hAnsi="Liberation Serif"/>
        </w:rPr>
      </w:pPr>
      <w:r>
        <w:rPr>
          <w:color w:val="000000"/>
          <w:highlight w:val="white"/>
        </w:rPr>
        <w:t>b) Centros de Custo/Organograma: Permitir consultar a estrutura de departamentos da entidade;</w:t>
      </w:r>
    </w:p>
    <w:p>
      <w:pPr>
        <w:pStyle w:val="Normal"/>
        <w:jc w:val="both"/>
        <w:rPr>
          <w:rFonts w:ascii="Liberation Serif" w:hAnsi="Liberation Serif"/>
        </w:rPr>
      </w:pPr>
      <w:r>
        <w:rPr>
          <w:color w:val="000000"/>
          <w:highlight w:val="white"/>
        </w:rPr>
        <w:t>c) Serviço de autenticação de usuários para sistemas internos da entidade e outros de terceiros conforme privilégios, por meio dos mesmos dados de login do sistema de gestão;</w:t>
      </w:r>
    </w:p>
    <w:p>
      <w:pPr>
        <w:pStyle w:val="Normal"/>
        <w:jc w:val="both"/>
        <w:rPr>
          <w:rFonts w:ascii="Liberation Serif" w:hAnsi="Liberation Serif"/>
        </w:rPr>
      </w:pPr>
      <w:r>
        <w:rPr>
          <w:color w:val="000000"/>
          <w:highlight w:val="white"/>
        </w:rPr>
        <w:t>35. Garantir integridade referencial entre as tabelas do Banco de Dados, não permitindo a exclusão de informações que tenham vínculo com outros registros ativos via sistema e pelo banco de dados;</w:t>
      </w:r>
    </w:p>
    <w:p>
      <w:pPr>
        <w:pStyle w:val="Normal"/>
        <w:jc w:val="both"/>
        <w:rPr>
          <w:rFonts w:ascii="Liberation Serif" w:hAnsi="Liberation Serif"/>
        </w:rPr>
      </w:pPr>
      <w:r>
        <w:rPr>
          <w:color w:val="000000"/>
          <w:highlight w:val="white"/>
        </w:rPr>
        <w:t>36. Ser construído com o conceito de controle de transações (ou tudo é gravado ou nada é gravado e nada é corrompido/comprometido), garantindo a integridade das informações do banco de dados em casos de queda energia, falhas de hardware ou software. O usuário sempre deverá ser informado, sobre a finalização com sucesso ou não das transações operacionais (inclusão, alteração e/ou exclusão de registros), antes de liberar o controle da aplicação para a realização de outras atividades;</w:t>
      </w:r>
    </w:p>
    <w:p>
      <w:pPr>
        <w:pStyle w:val="Normal"/>
        <w:jc w:val="both"/>
        <w:rPr>
          <w:rFonts w:ascii="Liberation Serif" w:hAnsi="Liberation Serif"/>
        </w:rPr>
      </w:pPr>
      <w:r>
        <w:rPr>
          <w:color w:val="000000"/>
          <w:highlight w:val="white"/>
        </w:rPr>
        <w:t>37. Possuir recursos de segurança no SGBD para impedir que usuários não autorizados obtenham êxito em acessar a base de dados para efetuar consulta, alteração, impressão ou cópia. Não será permitido o acesso do sistema ao SGBD através de do usuário DBA (Superusuário) do Banco de Dados, devendo existir usuário específico para acesso da aplicação e usuários adicionais para consulta;</w:t>
      </w:r>
    </w:p>
    <w:p>
      <w:pPr>
        <w:pStyle w:val="Normal"/>
        <w:jc w:val="both"/>
        <w:rPr>
          <w:rFonts w:ascii="Liberation Serif" w:hAnsi="Liberation Serif"/>
        </w:rPr>
      </w:pPr>
      <w:r>
        <w:rPr>
          <w:color w:val="000000"/>
          <w:highlight w:val="white"/>
        </w:rPr>
        <w:t>38. Fornecer em todo o sistema relatórios e consultas com opção de visualização em tela, possibilitando imprimir, exportar, assinar digitalmente assim que emitido e salvar minimamente para os formatos: PDF, DOC, DOCX, XLS, XLSX, HTML, XML, CSV e TXT;</w:t>
      </w:r>
    </w:p>
    <w:p>
      <w:pPr>
        <w:pStyle w:val="Normal"/>
        <w:jc w:val="both"/>
        <w:rPr>
          <w:rFonts w:ascii="Liberation Serif" w:hAnsi="Liberation Serif"/>
        </w:rPr>
      </w:pPr>
      <w:r>
        <w:rPr>
          <w:color w:val="000000"/>
          <w:highlight w:val="white"/>
        </w:rPr>
        <w:t>39. O sistema deverá dispor de Gerenciador de usuários centralizando em um único local a administração de todos os usuários, sejam funcionários e cidadãos, permitindo ainda controlar permissões de acesso, dispondo das seguintes funcionalidades mínimas:</w:t>
      </w:r>
    </w:p>
    <w:p>
      <w:pPr>
        <w:pStyle w:val="Normal"/>
        <w:jc w:val="both"/>
        <w:rPr>
          <w:rFonts w:ascii="Liberation Serif" w:hAnsi="Liberation Serif"/>
        </w:rPr>
      </w:pPr>
      <w:r>
        <w:rPr>
          <w:color w:val="000000"/>
          <w:highlight w:val="white"/>
        </w:rPr>
        <w:t>a) Relacionar o usuário a um ou mais perfis, utilizando perfis já pré-definidos (como Operacional e Gerencial, Consulta de Pessoas e Endereços, Manutenção de Pessoas, Processo Digital Gerencial, etc.) ou personalizados pela administração local;</w:t>
      </w:r>
    </w:p>
    <w:p>
      <w:pPr>
        <w:pStyle w:val="Normal"/>
        <w:jc w:val="both"/>
        <w:rPr>
          <w:rFonts w:ascii="Liberation Serif" w:hAnsi="Liberation Serif"/>
        </w:rPr>
      </w:pPr>
      <w:r>
        <w:rPr>
          <w:color w:val="000000"/>
          <w:highlight w:val="white"/>
        </w:rPr>
        <w:t>b) Utilizar os privilégios dos perfis para acessar as rotinas e funções do sistema, como consulta, inclusão, alteração, exclusão e todas as demais ações disponíveis para o usuário nas telas do sistema;</w:t>
      </w:r>
    </w:p>
    <w:p>
      <w:pPr>
        <w:pStyle w:val="Normal"/>
        <w:jc w:val="both"/>
        <w:rPr>
          <w:rFonts w:ascii="Liberation Serif" w:hAnsi="Liberation Serif"/>
        </w:rPr>
      </w:pPr>
      <w:r>
        <w:rPr>
          <w:color w:val="000000"/>
        </w:rPr>
        <w:t>c) Gerenciar restrições de acesso às funções do sistema através do uso de senhas, bloqueando por padrão o acesso após 3 (três) tentativas de acesso malsucedidas, podendo o administrador local configurar essa condição para mais ou menos tentativas;</w:t>
      </w:r>
    </w:p>
    <w:p>
      <w:pPr>
        <w:pStyle w:val="Normal"/>
        <w:jc w:val="both"/>
        <w:rPr>
          <w:rFonts w:ascii="Liberation Serif" w:hAnsi="Liberation Serif"/>
        </w:rPr>
      </w:pPr>
      <w:r>
        <w:rPr>
          <w:color w:val="000000"/>
          <w:highlight w:val="white"/>
        </w:rPr>
        <w:t>d) Vincular o usuário em um ou vários centros de custo, atribuindo desta forma liberação/restrição de acesso aos dados, podendo ser por Centro de Custo, Órgão, Unidade ou Total;</w:t>
      </w:r>
    </w:p>
    <w:p>
      <w:pPr>
        <w:pStyle w:val="Normal"/>
        <w:jc w:val="both"/>
        <w:rPr>
          <w:rFonts w:ascii="Liberation Serif" w:hAnsi="Liberation Serif"/>
        </w:rPr>
      </w:pPr>
      <w:r>
        <w:rPr>
          <w:color w:val="000000"/>
          <w:highlight w:val="white"/>
        </w:rPr>
        <w:t>e) O administrador do sistema deverá poder definir a forma de login do usuário de acordo com os métodos disponíveis: CPF e Senha, e- CPF/e-CNPJ, Biometria e Login Único Gov.Br;</w:t>
      </w:r>
    </w:p>
    <w:p>
      <w:pPr>
        <w:pStyle w:val="Normal"/>
        <w:jc w:val="both"/>
        <w:rPr>
          <w:rFonts w:ascii="Liberation Serif" w:hAnsi="Liberation Serif"/>
        </w:rPr>
      </w:pPr>
      <w:r>
        <w:rPr>
          <w:color w:val="000000"/>
          <w:highlight w:val="white"/>
        </w:rPr>
        <w:t>f) Permitir que o acesso ao sistema seja realizado por meio de autenticação LDAP. Permitir que diversos servidores LDAP sejam configurados, refletindo a estrutura de rede da entidade;</w:t>
      </w:r>
    </w:p>
    <w:p>
      <w:pPr>
        <w:pStyle w:val="Normal"/>
        <w:jc w:val="both"/>
        <w:rPr>
          <w:rFonts w:ascii="Liberation Serif" w:hAnsi="Liberation Serif"/>
        </w:rPr>
      </w:pPr>
      <w:r>
        <w:rPr>
          <w:color w:val="000000"/>
          <w:highlight w:val="white"/>
        </w:rPr>
        <w:t>g) Permitir que o acesso ao sistema seja realizado por meio do Login Único Gov.Br, plataforma do Governo Federal;</w:t>
      </w:r>
    </w:p>
    <w:p>
      <w:pPr>
        <w:pStyle w:val="Normal"/>
        <w:jc w:val="both"/>
        <w:rPr>
          <w:rFonts w:ascii="Liberation Serif" w:hAnsi="Liberation Serif"/>
        </w:rPr>
      </w:pPr>
      <w:r>
        <w:rPr>
          <w:color w:val="000000"/>
          <w:highlight w:val="white"/>
        </w:rPr>
        <w:t>h) Enviar mensagem por e-mail ao usuário assim que o mesmo for cadastrado no sistema. O sistema</w:t>
      </w:r>
    </w:p>
    <w:p>
      <w:pPr>
        <w:pStyle w:val="Normal"/>
        <w:jc w:val="both"/>
        <w:rPr>
          <w:rFonts w:ascii="Liberation Serif" w:hAnsi="Liberation Serif"/>
        </w:rPr>
      </w:pPr>
      <w:r>
        <w:rPr>
          <w:color w:val="000000"/>
          <w:highlight w:val="white"/>
        </w:rPr>
        <w:t>deverá também permitir definir um texto padrão personalizado da mensagem que será enviada, para os envios posteriores;</w:t>
      </w:r>
    </w:p>
    <w:p>
      <w:pPr>
        <w:pStyle w:val="Normal"/>
        <w:jc w:val="both"/>
        <w:rPr>
          <w:rFonts w:ascii="Liberation Serif" w:hAnsi="Liberation Serif"/>
        </w:rPr>
      </w:pPr>
      <w:r>
        <w:rPr>
          <w:color w:val="000000"/>
          <w:highlight w:val="white"/>
        </w:rPr>
        <w:t>i) Enviar mensagem interna ou por e-mail para um ou vários usuários de acordo com seleção;</w:t>
      </w:r>
    </w:p>
    <w:p>
      <w:pPr>
        <w:pStyle w:val="Normal"/>
        <w:jc w:val="both"/>
        <w:rPr>
          <w:rFonts w:ascii="Liberation Serif" w:hAnsi="Liberation Serif"/>
        </w:rPr>
      </w:pPr>
      <w:r>
        <w:rPr>
          <w:color w:val="000000"/>
          <w:highlight w:val="white"/>
        </w:rPr>
        <w:t>j) Permitir que o administrador local (com os devidos privilégios) realize a troca da senha dos usuários do sistema. Com objetivo de que o Administrador não tenha acesso a senha do usuário, o sistema deverá contar com opção de definição de senha aleatória sendo a mesma enviada para o e-mail do usuário assim que alterada;</w:t>
      </w:r>
    </w:p>
    <w:p>
      <w:pPr>
        <w:pStyle w:val="Normal"/>
        <w:jc w:val="both"/>
        <w:rPr>
          <w:rFonts w:ascii="Liberation Serif" w:hAnsi="Liberation Serif"/>
        </w:rPr>
      </w:pPr>
      <w:r>
        <w:rPr>
          <w:color w:val="000000"/>
          <w:highlight w:val="white"/>
        </w:rPr>
        <w:t>k) Permitir que o administrador local defina se a senha do usuário está expirada, tendo assim o usuário que alterá-la em seu próximo login.</w:t>
      </w:r>
    </w:p>
    <w:p>
      <w:pPr>
        <w:pStyle w:val="Normal"/>
        <w:jc w:val="both"/>
        <w:rPr>
          <w:rFonts w:ascii="Liberation Serif" w:hAnsi="Liberation Serif"/>
        </w:rPr>
      </w:pPr>
      <w:r>
        <w:rPr>
          <w:color w:val="000000"/>
          <w:highlight w:val="white"/>
        </w:rPr>
        <w:t>40. O Gerenciamento de Usuários, tanto dos internos da solução (funcionários, consultores) como usuários externos (Cidadãos), deverá ser centralizado em um único local permitindo ao administrador local completa gestão deles, sempre observados os privilégios necessários para tais operações.</w:t>
      </w:r>
    </w:p>
    <w:p>
      <w:pPr>
        <w:pStyle w:val="Normal"/>
        <w:jc w:val="both"/>
        <w:rPr>
          <w:rFonts w:ascii="Liberation Serif" w:hAnsi="Liberation Serif"/>
        </w:rPr>
      </w:pPr>
      <w:r>
        <w:rPr>
          <w:color w:val="000000"/>
          <w:highlight w:val="white"/>
        </w:rPr>
        <w:t>41. Permitir que seja realizada inclusão de um usuário externo ao sistema (para o cidadão), diretamente pelo cadastro único de pessoas, quando este ainda não possuir um usuário criado.</w:t>
      </w:r>
    </w:p>
    <w:p>
      <w:pPr>
        <w:pStyle w:val="Normal"/>
        <w:jc w:val="both"/>
        <w:rPr>
          <w:rFonts w:ascii="Liberation Serif" w:hAnsi="Liberation Serif"/>
        </w:rPr>
      </w:pPr>
      <w:r>
        <w:rPr>
          <w:color w:val="000000"/>
          <w:highlight w:val="white"/>
        </w:rPr>
        <w:t>42. O sistema deverá dispor de recurso que permita o usuário definir regras individuais de permissão/restrição de mensagens/notificações internas do sistema. As restrições devem ser impostas por categoria de mensagens de acordo com os tipos previstos pela aplicação;</w:t>
      </w:r>
    </w:p>
    <w:p>
      <w:pPr>
        <w:pStyle w:val="Normal"/>
        <w:jc w:val="both"/>
        <w:rPr>
          <w:rFonts w:ascii="Liberation Serif" w:hAnsi="Liberation Serif"/>
        </w:rPr>
      </w:pPr>
      <w:r>
        <w:rPr>
          <w:color w:val="000000"/>
          <w:highlight w:val="white"/>
        </w:rPr>
        <w:t>43. O sistema deverá ser dotado de recursos que garantam a segurança quanto ao acesso e uso do sistema pelos usuários, dispondo das seguintes configurações mínimas:</w:t>
      </w:r>
    </w:p>
    <w:p>
      <w:pPr>
        <w:pStyle w:val="Normal"/>
        <w:jc w:val="both"/>
        <w:rPr>
          <w:rFonts w:ascii="Liberation Serif" w:hAnsi="Liberation Serif"/>
        </w:rPr>
      </w:pPr>
      <w:r>
        <w:rPr>
          <w:color w:val="000000"/>
          <w:highlight w:val="white"/>
        </w:rPr>
        <w:t>a) Permitir validar se usuário/funcionário está com contrato ativo no RH durante o seu login, evitando assim que funcionários afastados ou em férias tenham acesso ao software interno;</w:t>
      </w:r>
    </w:p>
    <w:p>
      <w:pPr>
        <w:pStyle w:val="Normal"/>
        <w:jc w:val="both"/>
        <w:rPr>
          <w:rFonts w:ascii="Liberation Serif" w:hAnsi="Liberation Serif"/>
        </w:rPr>
      </w:pPr>
      <w:r>
        <w:rPr>
          <w:color w:val="000000"/>
          <w:highlight w:val="white"/>
        </w:rPr>
        <w:t>b) Permitir definir se o horário de trabalho do usuário/funcionário deverá ser considerado conforme</w:t>
      </w:r>
    </w:p>
    <w:p>
      <w:pPr>
        <w:pStyle w:val="Normal"/>
        <w:jc w:val="both"/>
        <w:rPr>
          <w:rFonts w:ascii="Liberation Serif" w:hAnsi="Liberation Serif"/>
        </w:rPr>
      </w:pPr>
      <w:r>
        <w:rPr>
          <w:color w:val="000000"/>
          <w:highlight w:val="white"/>
        </w:rPr>
        <w:t>definições de jornada de trabalho atribuídas pelo RH;</w:t>
      </w:r>
    </w:p>
    <w:p>
      <w:pPr>
        <w:pStyle w:val="Normal"/>
        <w:jc w:val="both"/>
        <w:rPr>
          <w:rFonts w:ascii="Liberation Serif" w:hAnsi="Liberation Serif"/>
        </w:rPr>
      </w:pPr>
      <w:r>
        <w:rPr>
          <w:color w:val="000000"/>
          <w:highlight w:val="white"/>
        </w:rPr>
        <w:t>c) Permitir definir as regras de composição e tratamento de senhas;</w:t>
      </w:r>
    </w:p>
    <w:p>
      <w:pPr>
        <w:pStyle w:val="Normal"/>
        <w:jc w:val="both"/>
        <w:rPr>
          <w:rFonts w:ascii="Liberation Serif" w:hAnsi="Liberation Serif"/>
        </w:rPr>
      </w:pPr>
      <w:r>
        <w:rPr>
          <w:color w:val="000000"/>
          <w:highlight w:val="white"/>
        </w:rPr>
        <w:t>d) Permitir definir o intervalo de tempo para expiração automática de senhas;</w:t>
      </w:r>
    </w:p>
    <w:p>
      <w:pPr>
        <w:pStyle w:val="Normal"/>
        <w:jc w:val="both"/>
        <w:rPr>
          <w:rFonts w:ascii="Liberation Serif" w:hAnsi="Liberation Serif"/>
        </w:rPr>
      </w:pPr>
      <w:r>
        <w:rPr>
          <w:color w:val="000000"/>
          <w:highlight w:val="white"/>
        </w:rPr>
        <w:t>e) Permitir o controle de expiração de senhas, definindo individualmente por usuário se expira ou não a senha bem como definir o prazo de expiração em dias ou uma data específica;</w:t>
      </w:r>
    </w:p>
    <w:p>
      <w:pPr>
        <w:pStyle w:val="Normal"/>
        <w:jc w:val="both"/>
        <w:rPr>
          <w:rFonts w:ascii="Liberation Serif" w:hAnsi="Liberation Serif"/>
        </w:rPr>
      </w:pPr>
      <w:r>
        <w:rPr>
          <w:color w:val="000000"/>
          <w:highlight w:val="white"/>
        </w:rPr>
        <w:t>f) Permitir definir se utiliza servidor LDAP para autenticação;</w:t>
      </w:r>
    </w:p>
    <w:p>
      <w:pPr>
        <w:pStyle w:val="Normal"/>
        <w:jc w:val="both"/>
        <w:rPr>
          <w:rFonts w:ascii="Liberation Serif" w:hAnsi="Liberation Serif"/>
        </w:rPr>
      </w:pPr>
      <w:r>
        <w:rPr>
          <w:color w:val="000000"/>
          <w:highlight w:val="white"/>
        </w:rPr>
        <w:t>g) Permitir disponibilizar acesso para concessão de privilégios para diretores de áreas e que eles possam apenas conceder privilégios para seus subordinados diretos, através da hierarquia de organograma;</w:t>
      </w:r>
    </w:p>
    <w:p>
      <w:pPr>
        <w:pStyle w:val="Normal"/>
        <w:jc w:val="both"/>
        <w:rPr>
          <w:rFonts w:ascii="Liberation Serif" w:hAnsi="Liberation Serif"/>
        </w:rPr>
      </w:pPr>
      <w:r>
        <w:rPr>
          <w:color w:val="000000"/>
          <w:highlight w:val="white"/>
        </w:rPr>
        <w:t>44. Toda vez que o usuário realizar acesso ao sistema, sendo que da última vez que seu login foi utilizado ocorreu alguma falha de autenticação, o sistema deverá alertar o usuário exibindo uma listagem com os últimos acessos realizados, ficando ele informado que houve uma tentativa de acesso com seu usuário.</w:t>
      </w:r>
    </w:p>
    <w:p>
      <w:pPr>
        <w:pStyle w:val="Normal"/>
        <w:jc w:val="both"/>
        <w:rPr>
          <w:rFonts w:ascii="Liberation Serif" w:hAnsi="Liberation Serif"/>
        </w:rPr>
      </w:pPr>
      <w:r>
        <w:rPr>
          <w:color w:val="000000"/>
        </w:rPr>
        <w:t>45. Permitir que sejam configuradas restrições de acesso para qualquer formulário do sistema, contendo os seguintes recursos:</w:t>
      </w:r>
    </w:p>
    <w:p>
      <w:pPr>
        <w:pStyle w:val="Normal"/>
        <w:jc w:val="both"/>
        <w:rPr>
          <w:rFonts w:ascii="Liberation Serif" w:hAnsi="Liberation Serif"/>
        </w:rPr>
      </w:pPr>
      <w:r>
        <w:rPr>
          <w:color w:val="000000"/>
          <w:highlight w:val="white"/>
        </w:rPr>
        <w:t>a) Definir para que o usuário seja obrigado a informar uma descrição/averbação sempre que uma</w:t>
      </w:r>
    </w:p>
    <w:p>
      <w:pPr>
        <w:pStyle w:val="Normal"/>
        <w:jc w:val="both"/>
        <w:rPr>
          <w:rFonts w:ascii="Liberation Serif" w:hAnsi="Liberation Serif"/>
        </w:rPr>
      </w:pPr>
      <w:r>
        <w:rPr>
          <w:color w:val="000000"/>
          <w:highlight w:val="white"/>
        </w:rPr>
        <w:t>determinada ação for realizada;</w:t>
      </w:r>
    </w:p>
    <w:p>
      <w:pPr>
        <w:pStyle w:val="Normal"/>
        <w:jc w:val="both"/>
        <w:rPr>
          <w:rFonts w:ascii="Liberation Serif" w:hAnsi="Liberation Serif"/>
        </w:rPr>
      </w:pPr>
      <w:r>
        <w:rPr>
          <w:color w:val="000000"/>
          <w:highlight w:val="white"/>
        </w:rPr>
        <w:t>b) Exigir que o usuário possa prosseguir apenas ao realizar nova autenticação, no ato da ação;</w:t>
      </w:r>
    </w:p>
    <w:p>
      <w:pPr>
        <w:pStyle w:val="Normal"/>
        <w:jc w:val="both"/>
        <w:rPr>
          <w:rFonts w:ascii="Liberation Serif" w:hAnsi="Liberation Serif"/>
        </w:rPr>
      </w:pPr>
      <w:r>
        <w:rPr>
          <w:color w:val="000000"/>
          <w:highlight w:val="white"/>
        </w:rPr>
        <w:t>c) Solicitar para que um supervisor realize liberação em tela, para poder prosseguir;</w:t>
      </w:r>
    </w:p>
    <w:p>
      <w:pPr>
        <w:pStyle w:val="Normal"/>
        <w:jc w:val="both"/>
        <w:rPr>
          <w:rFonts w:ascii="Liberation Serif" w:hAnsi="Liberation Serif"/>
        </w:rPr>
      </w:pPr>
      <w:r>
        <w:rPr>
          <w:color w:val="000000"/>
          <w:highlight w:val="white"/>
        </w:rPr>
        <w:t>d) Limitar e Liberar acesso temporário para determinadas ações do sistema, podendo configurar dia(s) do mês e horários do dia;</w:t>
      </w:r>
    </w:p>
    <w:p>
      <w:pPr>
        <w:pStyle w:val="Normal"/>
        <w:jc w:val="both"/>
        <w:rPr>
          <w:rFonts w:ascii="Liberation Serif" w:hAnsi="Liberation Serif"/>
        </w:rPr>
      </w:pPr>
      <w:r>
        <w:rPr>
          <w:color w:val="000000"/>
          <w:highlight w:val="white"/>
        </w:rPr>
        <w:t>e) Permitir definir determinados usuários onde as regras não se aplicam (exceção);</w:t>
      </w:r>
    </w:p>
    <w:p>
      <w:pPr>
        <w:pStyle w:val="Normal"/>
        <w:jc w:val="both"/>
        <w:rPr>
          <w:rFonts w:ascii="Liberation Serif" w:hAnsi="Liberation Serif"/>
        </w:rPr>
      </w:pPr>
      <w:r>
        <w:rPr>
          <w:color w:val="000000"/>
          <w:highlight w:val="white"/>
        </w:rPr>
        <w:t>f) Permitir definir regras para desativar ou ativar campos das telas cadastrais do sistema, definindo valor inicial (default) para um determinado campo, verificar se um campo (ou mais) foram alterados, a fim de determinar de forma condicional esses comportamentos podendo emitir mensagens de aviso, inibir a execução de uma ação como incluir, alterar ou excluir, enviar uma mensagem de e-mail para outro usuário, de acordo com regras da entidade sem depender de customização do sistema.</w:t>
      </w:r>
    </w:p>
    <w:p>
      <w:pPr>
        <w:pStyle w:val="Normal"/>
        <w:jc w:val="both"/>
        <w:rPr>
          <w:rFonts w:ascii="Liberation Serif" w:hAnsi="Liberation Serif"/>
        </w:rPr>
      </w:pPr>
      <w:r>
        <w:rPr>
          <w:color w:val="000000"/>
          <w:highlight w:val="white"/>
        </w:rPr>
        <w:t>46. Manter histórico de acessos por usuário, rotina e ação, registrando a data, hora e o nome do usuário, IP local do usuário no momento da operação;</w:t>
      </w:r>
    </w:p>
    <w:p>
      <w:pPr>
        <w:pStyle w:val="Normal"/>
        <w:jc w:val="both"/>
        <w:rPr>
          <w:rFonts w:ascii="Liberation Serif" w:hAnsi="Liberation Serif"/>
        </w:rPr>
      </w:pPr>
      <w:r>
        <w:rPr>
          <w:color w:val="000000"/>
          <w:highlight w:val="white"/>
        </w:rPr>
        <w:t>47. Manter LOG de auditoria de todas as inclusões, alterações e exclusões efetuadas nas tabelas do sistema, registrando:</w:t>
      </w:r>
    </w:p>
    <w:p>
      <w:pPr>
        <w:pStyle w:val="Normal"/>
        <w:jc w:val="both"/>
        <w:rPr>
          <w:rFonts w:ascii="Liberation Serif" w:hAnsi="Liberation Serif"/>
        </w:rPr>
      </w:pPr>
      <w:r>
        <w:rPr>
          <w:color w:val="000000"/>
          <w:highlight w:val="white"/>
        </w:rPr>
        <w:t>a) o tipo da operação realizada;</w:t>
      </w:r>
    </w:p>
    <w:p>
      <w:pPr>
        <w:pStyle w:val="Normal"/>
        <w:jc w:val="both"/>
        <w:rPr>
          <w:rFonts w:ascii="Liberation Serif" w:hAnsi="Liberation Serif"/>
        </w:rPr>
      </w:pPr>
      <w:r>
        <w:rPr>
          <w:color w:val="000000"/>
          <w:highlight w:val="white"/>
        </w:rPr>
        <w:t>b) a partir de qual rotina do sistema ela fora executada;</w:t>
      </w:r>
    </w:p>
    <w:p>
      <w:pPr>
        <w:pStyle w:val="Normal"/>
        <w:jc w:val="both"/>
        <w:rPr>
          <w:rFonts w:ascii="Liberation Serif" w:hAnsi="Liberation Serif"/>
        </w:rPr>
      </w:pPr>
      <w:r>
        <w:rPr>
          <w:color w:val="000000"/>
          <w:highlight w:val="white"/>
        </w:rPr>
        <w:t>c) a partir de qual estação de trabalho ela fora executada (IP da máquina local);</w:t>
      </w:r>
    </w:p>
    <w:p>
      <w:pPr>
        <w:pStyle w:val="Normal"/>
        <w:jc w:val="both"/>
        <w:rPr>
          <w:rFonts w:ascii="Liberation Serif" w:hAnsi="Liberation Serif"/>
        </w:rPr>
      </w:pPr>
      <w:r>
        <w:rPr>
          <w:color w:val="000000"/>
          <w:highlight w:val="white"/>
        </w:rPr>
        <w:t>d) identificação do usuário;</w:t>
      </w:r>
    </w:p>
    <w:p>
      <w:pPr>
        <w:pStyle w:val="Normal"/>
        <w:jc w:val="both"/>
        <w:rPr>
          <w:rFonts w:ascii="Liberation Serif" w:hAnsi="Liberation Serif"/>
        </w:rPr>
      </w:pPr>
      <w:r>
        <w:rPr>
          <w:color w:val="000000"/>
          <w:highlight w:val="white"/>
        </w:rPr>
        <w:t>e) tabela alterada;</w:t>
      </w:r>
    </w:p>
    <w:p>
      <w:pPr>
        <w:pStyle w:val="Normal"/>
        <w:jc w:val="both"/>
        <w:rPr>
          <w:rFonts w:ascii="Liberation Serif" w:hAnsi="Liberation Serif"/>
        </w:rPr>
      </w:pPr>
      <w:r>
        <w:rPr>
          <w:color w:val="000000"/>
          <w:highlight w:val="white"/>
        </w:rPr>
        <w:t>f) operação realizada (inclusão, alteração ou exclusão);</w:t>
      </w:r>
    </w:p>
    <w:p>
      <w:pPr>
        <w:pStyle w:val="Normal"/>
        <w:jc w:val="both"/>
        <w:rPr>
          <w:rFonts w:ascii="Liberation Serif" w:hAnsi="Liberation Serif"/>
        </w:rPr>
      </w:pPr>
      <w:r>
        <w:rPr>
          <w:color w:val="000000"/>
          <w:highlight w:val="white"/>
        </w:rPr>
        <w:t>g) os dados incluídos, alterados ou excluídos;</w:t>
      </w:r>
    </w:p>
    <w:p>
      <w:pPr>
        <w:pStyle w:val="Normal"/>
        <w:jc w:val="both"/>
        <w:rPr>
          <w:rFonts w:ascii="Liberation Serif" w:hAnsi="Liberation Serif"/>
        </w:rPr>
      </w:pPr>
      <w:r>
        <w:rPr>
          <w:color w:val="000000"/>
          <w:highlight w:val="white"/>
        </w:rPr>
        <w:t>48. Na visualização dos registros de auditoria, deve-se exibir os novos dados para inclusões, novos dados e dados anteriores para alterações e dados anteriores para exclusões.</w:t>
      </w:r>
    </w:p>
    <w:p>
      <w:pPr>
        <w:pStyle w:val="Normal"/>
        <w:jc w:val="both"/>
        <w:rPr>
          <w:rFonts w:ascii="Liberation Serif" w:hAnsi="Liberation Serif"/>
        </w:rPr>
      </w:pPr>
      <w:r>
        <w:rPr>
          <w:color w:val="000000"/>
          <w:highlight w:val="white"/>
        </w:rPr>
        <w:t>49. Permitir cruzamento de informações entre os módulos da solução;</w:t>
      </w:r>
    </w:p>
    <w:p>
      <w:pPr>
        <w:pStyle w:val="Normal"/>
        <w:jc w:val="both"/>
        <w:rPr>
          <w:rFonts w:ascii="Liberation Serif" w:hAnsi="Liberation Serif"/>
        </w:rPr>
      </w:pPr>
      <w:r>
        <w:rPr>
          <w:color w:val="000000"/>
          <w:highlight w:val="white"/>
        </w:rPr>
        <w:t>50. Estruturar o sistema para que seja evitado a redundância de tabelas, exceto quanto a replicação de informações em outros ambientes (como integrações com outras aplicações externas);</w:t>
      </w:r>
    </w:p>
    <w:p>
      <w:pPr>
        <w:pStyle w:val="Normal"/>
        <w:jc w:val="both"/>
        <w:rPr>
          <w:rFonts w:ascii="Liberation Serif" w:hAnsi="Liberation Serif"/>
        </w:rPr>
      </w:pPr>
      <w:r>
        <w:rPr>
          <w:color w:val="000000"/>
          <w:highlight w:val="white"/>
        </w:rPr>
        <w:t>51. Integrar com o Diretório Nacional de Endereços (DNE) dos Correios. A base de endereçamento deve ser atualizada mensalmente e um serviço de consulta de endereços deve ser disponibilizado integrado a aplicação, desta forma quando configurado para integrar com o DNE, toda vez que um</w:t>
      </w:r>
      <w:r>
        <w:rPr>
          <w:color w:val="000000"/>
          <w:highlight w:val="yellow"/>
        </w:rPr>
        <w:t xml:space="preserve"> </w:t>
      </w:r>
      <w:r>
        <w:rPr>
          <w:color w:val="000000"/>
          <w:highlight w:val="white"/>
        </w:rPr>
        <w:t>endereço é informado no sistema o mesmo deve ser validado conforme o DNE e inconformidades alertadas ao usuário podendo ajustar o endereço;</w:t>
      </w:r>
    </w:p>
    <w:p>
      <w:pPr>
        <w:pStyle w:val="Normal"/>
        <w:jc w:val="both"/>
        <w:rPr>
          <w:rFonts w:ascii="Liberation Serif" w:hAnsi="Liberation Serif"/>
        </w:rPr>
      </w:pPr>
      <w:r>
        <w:rPr>
          <w:color w:val="000000"/>
          <w:highlight w:val="white"/>
        </w:rPr>
        <w:t>52. As tabelas de cidade, estado e país, incluindo seus relacionamentos devem ser disponibilizadas pela ferramenta de gestão e atualizadas periodicamente de maneira automática sem que haja necessidade de manutenção desses dados pelos usuários, salvo quando o endereço for estrangeiro;</w:t>
      </w:r>
    </w:p>
    <w:p>
      <w:pPr>
        <w:pStyle w:val="Normal"/>
        <w:jc w:val="both"/>
        <w:rPr>
          <w:rFonts w:ascii="Liberation Serif" w:hAnsi="Liberation Serif"/>
        </w:rPr>
      </w:pPr>
      <w:r>
        <w:rPr>
          <w:color w:val="000000"/>
          <w:highlight w:val="white"/>
        </w:rPr>
        <w:t>53. Consultar cidades disponibilizando pesquisa através no mínimo das seguintes chaves de acesso: Nome da Cidade, Nome do Estado, Sigla do Estado, CEP, Código DNE, Código Receita Federal e Código IBGE. Essas chaves de acesso são importantes pois permitirão o cruzamento de dados com outras bases de governo em esferas diferentes, cuja codificação de cidades é diversa, normalmente utilizando uma dessas.</w:t>
      </w:r>
    </w:p>
    <w:p>
      <w:pPr>
        <w:pStyle w:val="Normal"/>
        <w:jc w:val="both"/>
        <w:rPr>
          <w:rFonts w:ascii="Liberation Serif" w:hAnsi="Liberation Serif"/>
        </w:rPr>
      </w:pPr>
      <w:r>
        <w:rPr>
          <w:color w:val="000000"/>
          <w:highlight w:val="white"/>
        </w:rPr>
        <w:t>54. Disponibilizar as funcionalidades mínimas a seguir no cadastro de pessoas:</w:t>
      </w:r>
    </w:p>
    <w:p>
      <w:pPr>
        <w:pStyle w:val="Normal"/>
        <w:jc w:val="both"/>
        <w:rPr>
          <w:rFonts w:ascii="Liberation Serif" w:hAnsi="Liberation Serif"/>
        </w:rPr>
      </w:pPr>
      <w:r>
        <w:rPr>
          <w:color w:val="000000"/>
          <w:highlight w:val="white"/>
        </w:rPr>
        <w:t>a) Permitir a definição do tipo da pessoa: Física ou Jurídica;</w:t>
      </w:r>
    </w:p>
    <w:p>
      <w:pPr>
        <w:pStyle w:val="Normal"/>
        <w:jc w:val="both"/>
        <w:rPr>
          <w:rFonts w:ascii="Liberation Serif" w:hAnsi="Liberation Serif"/>
        </w:rPr>
      </w:pPr>
      <w:r>
        <w:rPr>
          <w:color w:val="000000"/>
          <w:highlight w:val="white"/>
        </w:rPr>
        <w:t>b) Permitir endereços: Comercial, Residencial e para Correspondência. Estes endereços devem ser</w:t>
      </w:r>
    </w:p>
    <w:p>
      <w:pPr>
        <w:pStyle w:val="Normal"/>
        <w:jc w:val="both"/>
        <w:rPr>
          <w:rFonts w:ascii="Liberation Serif" w:hAnsi="Liberation Serif"/>
        </w:rPr>
      </w:pPr>
      <w:r>
        <w:rPr>
          <w:color w:val="000000"/>
          <w:highlight w:val="white"/>
        </w:rPr>
        <w:t>vinculados ao cadastro de logradouros, evitando assim a redundância de informações;</w:t>
      </w:r>
    </w:p>
    <w:p>
      <w:pPr>
        <w:pStyle w:val="Normal"/>
        <w:jc w:val="both"/>
        <w:rPr>
          <w:rFonts w:ascii="Liberation Serif" w:hAnsi="Liberation Serif"/>
        </w:rPr>
      </w:pPr>
      <w:r>
        <w:rPr>
          <w:color w:val="000000"/>
          <w:highlight w:val="white"/>
        </w:rPr>
        <w:t>c) Cadastrar vários Contatos tais como: Telefone Residencial, Telefone Celular, E-mail, podendo cadastrar mais de um tipo de telefone do mesmo tipo;</w:t>
      </w:r>
    </w:p>
    <w:p>
      <w:pPr>
        <w:pStyle w:val="Normal"/>
        <w:jc w:val="both"/>
        <w:rPr>
          <w:rFonts w:ascii="Liberation Serif" w:hAnsi="Liberation Serif"/>
        </w:rPr>
      </w:pPr>
      <w:r>
        <w:rPr>
          <w:color w:val="000000"/>
          <w:highlight w:val="white"/>
        </w:rPr>
        <w:t>d) Possuir opção de cadastrar dependentes (únicas), onde um dependente é cadastrado como pessoa,</w:t>
      </w:r>
    </w:p>
    <w:p>
      <w:pPr>
        <w:pStyle w:val="Normal"/>
        <w:jc w:val="both"/>
        <w:rPr>
          <w:rFonts w:ascii="Liberation Serif" w:hAnsi="Liberation Serif"/>
        </w:rPr>
      </w:pPr>
      <w:r>
        <w:rPr>
          <w:color w:val="000000"/>
          <w:highlight w:val="white"/>
        </w:rPr>
        <w:t>sendo que estas informações podem ser utilizadas por funcionalidades diversas do sistema;</w:t>
      </w:r>
    </w:p>
    <w:p>
      <w:pPr>
        <w:pStyle w:val="Normal"/>
        <w:jc w:val="both"/>
        <w:rPr>
          <w:rFonts w:ascii="Liberation Serif" w:hAnsi="Liberation Serif"/>
        </w:rPr>
      </w:pPr>
      <w:r>
        <w:rPr>
          <w:color w:val="000000"/>
          <w:highlight w:val="white"/>
        </w:rPr>
        <w:t>e) Possuir opção de cadastrar os dados das contas bancárias, podendo estes serem utilizados por funcionalidades e módulos do sistema. As contas relacionadas devem ser tipificadas para uso pelas rotinas do sistema;</w:t>
      </w:r>
    </w:p>
    <w:p>
      <w:pPr>
        <w:pStyle w:val="Normal"/>
        <w:jc w:val="both"/>
        <w:rPr>
          <w:rFonts w:ascii="Liberation Serif" w:hAnsi="Liberation Serif"/>
        </w:rPr>
      </w:pPr>
      <w:r>
        <w:rPr>
          <w:color w:val="000000"/>
          <w:highlight w:val="white"/>
        </w:rPr>
        <w:t>f) Permitir que seja informado um nome social exclusivo para a pessoa, conforme prevê o Decreto n. 8.727/2016. Deverá manter registro de log com observação exclusiva, indicando a alteração realizada e os motivos. Quando definido um nome social, em todos os locais do sistema onde a pessoa é exibida, deve-se apresentar o novo nome social informado, excetuando-se apenas a consulta de pessoas que poderá exibir também o nome civil;</w:t>
      </w:r>
    </w:p>
    <w:p>
      <w:pPr>
        <w:pStyle w:val="Normal"/>
        <w:jc w:val="both"/>
        <w:rPr>
          <w:rFonts w:ascii="Liberation Serif" w:hAnsi="Liberation Serif"/>
        </w:rPr>
      </w:pPr>
      <w:r>
        <w:rPr>
          <w:color w:val="000000"/>
          <w:highlight w:val="white"/>
        </w:rPr>
        <w:t>g) Permitir o enquadramento de uma pessoa em um ou mais órgãos de regulamentação de profissão, ex. CRC, CRM, OAB;</w:t>
      </w:r>
    </w:p>
    <w:p>
      <w:pPr>
        <w:pStyle w:val="Normal"/>
        <w:jc w:val="both"/>
        <w:rPr>
          <w:rFonts w:ascii="Liberation Serif" w:hAnsi="Liberation Serif"/>
        </w:rPr>
      </w:pPr>
      <w:r>
        <w:rPr>
          <w:color w:val="000000"/>
          <w:highlight w:val="white"/>
        </w:rPr>
        <w:t>h) Permitir que sejam adicionados ao cadastro, campos auxiliares conforme necessidade, apenas por</w:t>
      </w:r>
    </w:p>
    <w:p>
      <w:pPr>
        <w:pStyle w:val="Normal"/>
        <w:jc w:val="both"/>
        <w:rPr>
          <w:rFonts w:ascii="Liberation Serif" w:hAnsi="Liberation Serif"/>
        </w:rPr>
      </w:pPr>
      <w:r>
        <w:rPr>
          <w:color w:val="000000"/>
          <w:highlight w:val="white"/>
        </w:rPr>
        <w:t>configuração, sem que haja necessidade de customização;</w:t>
      </w:r>
    </w:p>
    <w:p>
      <w:pPr>
        <w:pStyle w:val="Normal"/>
        <w:jc w:val="both"/>
        <w:rPr>
          <w:rFonts w:ascii="Liberation Serif" w:hAnsi="Liberation Serif"/>
        </w:rPr>
      </w:pPr>
      <w:r>
        <w:rPr>
          <w:color w:val="000000"/>
          <w:highlight w:val="white"/>
        </w:rPr>
        <w:t>i) Possuir consulta de histórico de alterações específico demonstrando todos os dados novos ou alterados de cada cadastro, incluindo o usuário que o fez, data/hora da alteração e tipo da alteração realizada. A consulta poderá ser tabular (colunas e linhas) ou através de interface que aparente uma “linha do tempo”;</w:t>
      </w:r>
    </w:p>
    <w:p>
      <w:pPr>
        <w:pStyle w:val="Normal"/>
        <w:jc w:val="both"/>
        <w:rPr>
          <w:rFonts w:ascii="Liberation Serif" w:hAnsi="Liberation Serif"/>
        </w:rPr>
      </w:pPr>
      <w:r>
        <w:rPr>
          <w:color w:val="000000"/>
          <w:highlight w:val="white"/>
        </w:rPr>
        <w:t>j) Permitir que diversas certidões sejam relacionadas a pessoa, incluindo o documento digital relacionado, definição de tipos bem como informar se encontra vigente/ativo ou não;</w:t>
      </w:r>
    </w:p>
    <w:p>
      <w:pPr>
        <w:pStyle w:val="Normal"/>
        <w:jc w:val="both"/>
        <w:rPr>
          <w:rFonts w:ascii="Liberation Serif" w:hAnsi="Liberation Serif"/>
        </w:rPr>
      </w:pPr>
      <w:r>
        <w:rPr>
          <w:color w:val="000000"/>
          <w:highlight w:val="white"/>
        </w:rPr>
        <w:t>k) Permitir anexar diversos arquivos digitais pertencentes a pessoa, respeitando os limites de upload impostos pela aplicação. Os arquivos digitais podem ser obtidos através de upload de arquivo da máquina local, digitalização direta do scanner, obtenção de câmera ou compartilhamento de um documento já existente no banco de dados;</w:t>
      </w:r>
    </w:p>
    <w:p>
      <w:pPr>
        <w:pStyle w:val="Normal"/>
        <w:jc w:val="both"/>
        <w:rPr>
          <w:rFonts w:ascii="Liberation Serif" w:hAnsi="Liberation Serif"/>
        </w:rPr>
      </w:pPr>
      <w:r>
        <w:rPr>
          <w:color w:val="000000"/>
          <w:highlight w:val="white"/>
        </w:rPr>
        <w:t>l) Permitir vincular ao cadastro da pessoa as informações de biometria através da captura das digitais, pela impressão digital da pessoa. O acesso aos dados de biometria deverá ser realizado de forma privilegiada, apenas para os operadores do sistema;</w:t>
      </w:r>
    </w:p>
    <w:p>
      <w:pPr>
        <w:pStyle w:val="Normal"/>
        <w:jc w:val="both"/>
        <w:rPr>
          <w:rFonts w:ascii="Liberation Serif" w:hAnsi="Liberation Serif"/>
        </w:rPr>
      </w:pPr>
      <w:r>
        <w:rPr>
          <w:color w:val="000000"/>
          <w:highlight w:val="white"/>
        </w:rPr>
        <w:t>55. Disponibilizar estrutura que permita configurar campos adicionais para determinadas rotinas, com as seguintes características:</w:t>
      </w:r>
    </w:p>
    <w:p>
      <w:pPr>
        <w:pStyle w:val="Normal"/>
        <w:jc w:val="both"/>
        <w:rPr>
          <w:rFonts w:ascii="Liberation Serif" w:hAnsi="Liberation Serif"/>
        </w:rPr>
      </w:pPr>
      <w:r>
        <w:rPr>
          <w:color w:val="000000"/>
          <w:highlight w:val="white"/>
        </w:rPr>
        <w:t>a) Permitir que através de configurações simples, sem necessidade de customização, personalize a adição de novos campos;</w:t>
      </w:r>
    </w:p>
    <w:p>
      <w:pPr>
        <w:pStyle w:val="Normal"/>
        <w:jc w:val="both"/>
        <w:rPr>
          <w:rFonts w:ascii="Liberation Serif" w:hAnsi="Liberation Serif"/>
        </w:rPr>
      </w:pPr>
      <w:r>
        <w:rPr>
          <w:color w:val="000000"/>
          <w:highlight w:val="white"/>
        </w:rPr>
        <w:t>b) Permitir criar agrupamentos de campos, para serem exibidos em conjunto em área específica nas janelas de entrada de dados já existentes no sistema, como área complementar;</w:t>
      </w:r>
    </w:p>
    <w:p>
      <w:pPr>
        <w:pStyle w:val="Normal"/>
        <w:jc w:val="both"/>
        <w:rPr>
          <w:rFonts w:ascii="Liberation Serif" w:hAnsi="Liberation Serif"/>
        </w:rPr>
      </w:pPr>
      <w:r>
        <w:rPr>
          <w:color w:val="000000"/>
          <w:highlight w:val="white"/>
        </w:rPr>
        <w:t>c) Permitir que seja definida uma ordem de exibição dos campos adicionais;</w:t>
      </w:r>
    </w:p>
    <w:p>
      <w:pPr>
        <w:pStyle w:val="Normal"/>
        <w:jc w:val="both"/>
        <w:rPr>
          <w:rFonts w:ascii="Liberation Serif" w:hAnsi="Liberation Serif"/>
        </w:rPr>
      </w:pPr>
      <w:r>
        <w:rPr>
          <w:color w:val="000000"/>
          <w:highlight w:val="white"/>
        </w:rPr>
        <w:t>d) Permitir definir o tipo do campo, podendo ser no mínimo: Texto, Numérico, Data, Valor, Lista, Hora, Booleano e Campo Texto Formatado.</w:t>
      </w:r>
    </w:p>
    <w:p>
      <w:pPr>
        <w:pStyle w:val="Normal"/>
        <w:jc w:val="both"/>
        <w:rPr>
          <w:rFonts w:ascii="Liberation Serif" w:hAnsi="Liberation Serif"/>
        </w:rPr>
      </w:pPr>
      <w:r>
        <w:rPr>
          <w:color w:val="000000"/>
          <w:highlight w:val="white"/>
        </w:rPr>
        <w:t>e) A opção lista deverá permitir a definição de listas estáticas e/ou dinâmicas sendo carregadas, por</w:t>
      </w:r>
    </w:p>
    <w:p>
      <w:pPr>
        <w:pStyle w:val="Normal"/>
        <w:jc w:val="both"/>
        <w:rPr>
          <w:rFonts w:ascii="Liberation Serif" w:hAnsi="Liberation Serif"/>
        </w:rPr>
      </w:pPr>
      <w:r>
        <w:rPr>
          <w:color w:val="000000"/>
          <w:highlight w:val="white"/>
        </w:rPr>
        <w:t>exemplo via SQL;</w:t>
      </w:r>
    </w:p>
    <w:p>
      <w:pPr>
        <w:pStyle w:val="Normal"/>
        <w:jc w:val="both"/>
        <w:rPr>
          <w:rFonts w:ascii="Liberation Serif" w:hAnsi="Liberation Serif"/>
        </w:rPr>
      </w:pPr>
      <w:r>
        <w:rPr>
          <w:color w:val="000000"/>
          <w:highlight w:val="white"/>
        </w:rPr>
        <w:t>f) A opção Texto, deverá permitir selecionar um formato de entrada, podendo ser no mínimo CPF, CNPJ, CEP, Telefone e E-Mail;</w:t>
      </w:r>
    </w:p>
    <w:p>
      <w:pPr>
        <w:pStyle w:val="Normal"/>
        <w:jc w:val="both"/>
        <w:rPr>
          <w:rFonts w:ascii="Liberation Serif" w:hAnsi="Liberation Serif"/>
        </w:rPr>
      </w:pPr>
      <w:r>
        <w:rPr>
          <w:color w:val="000000"/>
          <w:highlight w:val="white"/>
        </w:rPr>
        <w:t>g) Permitir definir um valor padrão para o campo bem como a obrigatoriedade do mesmo;</w:t>
      </w:r>
    </w:p>
    <w:p>
      <w:pPr>
        <w:pStyle w:val="Normal"/>
        <w:jc w:val="both"/>
        <w:rPr>
          <w:rFonts w:ascii="Liberation Serif" w:hAnsi="Liberation Serif"/>
        </w:rPr>
      </w:pPr>
      <w:r>
        <w:rPr>
          <w:color w:val="000000"/>
          <w:highlight w:val="white"/>
        </w:rPr>
        <w:t>h) Permitir definir regras, como exemplo: exibir uma mensagem caso determinado valor seja informado no campo, ou então desabilitar um campo caso determinado valor seja informado em outro;</w:t>
      </w:r>
    </w:p>
    <w:p>
      <w:pPr>
        <w:pStyle w:val="Normal"/>
        <w:jc w:val="both"/>
        <w:rPr>
          <w:rFonts w:ascii="Liberation Serif" w:hAnsi="Liberation Serif"/>
        </w:rPr>
      </w:pPr>
      <w:r>
        <w:rPr>
          <w:color w:val="000000"/>
          <w:highlight w:val="white"/>
        </w:rPr>
        <w:t>i) Permitir definir para o campo adicional, se o mesmo aceitará a entrada de arquivo digital relacionado, como uma imagem, arquivo PDF ou outro, podendo selecionar quais as extensões permitidas para entrada;</w:t>
      </w:r>
    </w:p>
    <w:p>
      <w:pPr>
        <w:pStyle w:val="Normal"/>
        <w:jc w:val="both"/>
        <w:rPr>
          <w:rFonts w:ascii="Liberation Serif" w:hAnsi="Liberation Serif"/>
        </w:rPr>
      </w:pPr>
      <w:r>
        <w:rPr>
          <w:color w:val="000000"/>
          <w:highlight w:val="white"/>
        </w:rPr>
        <w:t>j) Permitir definir para o campo adicional, se o mesmo utilizará o conceito de consulta relacionada, podendo consultar os dados de qualquer outra tabela do sistema e retornando determinados valores para armazenar no campo adicional junto ao registro relacionado.</w:t>
      </w:r>
    </w:p>
    <w:p>
      <w:pPr>
        <w:pStyle w:val="Normal"/>
        <w:jc w:val="both"/>
        <w:rPr>
          <w:rFonts w:ascii="Liberation Serif" w:hAnsi="Liberation Serif"/>
        </w:rPr>
      </w:pPr>
      <w:r>
        <w:rPr>
          <w:color w:val="000000"/>
          <w:highlight w:val="white"/>
        </w:rPr>
        <w:t>k) Permitir definir de forma simples através de uma ação própria, um valor inicial ou reiniciar todos os valores para o campo adicional, quando o mesmo é vinculado em um cadastro que já possua registros preexistentes, aplicando para todos os registros o novo valor.</w:t>
      </w:r>
    </w:p>
    <w:p>
      <w:pPr>
        <w:pStyle w:val="Normal"/>
        <w:jc w:val="both"/>
        <w:rPr>
          <w:rFonts w:ascii="Liberation Serif" w:hAnsi="Liberation Serif"/>
        </w:rPr>
      </w:pPr>
      <w:r>
        <w:rPr>
          <w:color w:val="000000"/>
          <w:highlight w:val="white"/>
        </w:rPr>
        <w:t>56. O sistema deverá dispor de recurso de Repositório de Certificados digitais, que garanta segurança contendo as seguintes funcionalidades:</w:t>
      </w:r>
    </w:p>
    <w:p>
      <w:pPr>
        <w:pStyle w:val="Normal"/>
        <w:jc w:val="both"/>
        <w:rPr>
          <w:rFonts w:ascii="Liberation Serif" w:hAnsi="Liberation Serif"/>
        </w:rPr>
      </w:pPr>
      <w:r>
        <w:rPr>
          <w:color w:val="000000"/>
          <w:highlight w:val="white"/>
        </w:rPr>
        <w:t>a) Permitir vincular certificados digitais do tipo A1 ou A3, de propriedade do usuário, neste caso permitindo uso exclusivo dele para assinaturas digitais, ou seja, apenas quando ele estiver logado no sistema;</w:t>
      </w:r>
    </w:p>
    <w:p>
      <w:pPr>
        <w:pStyle w:val="Normal"/>
        <w:jc w:val="both"/>
        <w:rPr>
          <w:rFonts w:ascii="Liberation Serif" w:hAnsi="Liberation Serif"/>
        </w:rPr>
      </w:pPr>
      <w:r>
        <w:rPr>
          <w:color w:val="000000"/>
          <w:highlight w:val="white"/>
        </w:rPr>
        <w:t>b) Permitir vincular certificados digitais do tipo A1 ou A3 para a entidade, neste caso permitindo uso compartilhado do certificado, mediante concessão de privilégio de uso;</w:t>
      </w:r>
    </w:p>
    <w:p>
      <w:pPr>
        <w:pStyle w:val="Normal"/>
        <w:jc w:val="both"/>
        <w:rPr>
          <w:rFonts w:ascii="Liberation Serif" w:hAnsi="Liberation Serif"/>
        </w:rPr>
      </w:pPr>
      <w:r>
        <w:rPr>
          <w:color w:val="000000"/>
          <w:highlight w:val="white"/>
        </w:rPr>
        <w:t>c) Permitir que o usuário crie um certificado digital autoassinado, para uso em assinaturas digitais do tipo Avançada, conforme Lei 14.063/2020. Este tipo de certificado deverá ser utilizado apenas pelo usuário;</w:t>
      </w:r>
    </w:p>
    <w:p>
      <w:pPr>
        <w:pStyle w:val="Normal"/>
        <w:jc w:val="both"/>
        <w:rPr>
          <w:rFonts w:ascii="Liberation Serif" w:hAnsi="Liberation Serif"/>
        </w:rPr>
      </w:pPr>
      <w:r>
        <w:rPr>
          <w:color w:val="000000"/>
          <w:highlight w:val="white"/>
        </w:rPr>
        <w:t>d) Realizar controle de vencimento de certificados no repositório, cientificando o usuário toda vez que ele acessar a aplicação quanto a necessidade de renovação;</w:t>
      </w:r>
    </w:p>
    <w:p>
      <w:pPr>
        <w:pStyle w:val="Normal"/>
        <w:jc w:val="both"/>
        <w:rPr>
          <w:rFonts w:ascii="Liberation Serif" w:hAnsi="Liberation Serif"/>
        </w:rPr>
      </w:pPr>
      <w:r>
        <w:rPr>
          <w:color w:val="000000"/>
          <w:highlight w:val="white"/>
        </w:rPr>
        <w:t>e) Registrar em log exclusivo (auditoria) toda vez que o certificado é utilizado, indicando data/hora de uso, informações sobre o procedimento realizado e qual usuário estava logado no sistema no instante do uso;</w:t>
      </w:r>
    </w:p>
    <w:p>
      <w:pPr>
        <w:pStyle w:val="Normal"/>
        <w:jc w:val="both"/>
        <w:rPr>
          <w:rFonts w:ascii="Liberation Serif" w:hAnsi="Liberation Serif"/>
        </w:rPr>
      </w:pPr>
      <w:r>
        <w:rPr>
          <w:color w:val="000000"/>
          <w:highlight w:val="white"/>
        </w:rPr>
        <w:t>57. Permitir o uso de Assinatura Digital, exclusivamente na modalidade Qualificada (conforme Lei 14.063/2020) nos seguintes procedimentos:</w:t>
      </w:r>
    </w:p>
    <w:p>
      <w:pPr>
        <w:pStyle w:val="Normal"/>
        <w:jc w:val="both"/>
        <w:rPr>
          <w:rFonts w:ascii="Liberation Serif" w:hAnsi="Liberation Serif"/>
        </w:rPr>
      </w:pPr>
      <w:r>
        <w:rPr>
          <w:color w:val="000000"/>
          <w:highlight w:val="white"/>
        </w:rPr>
        <w:t>a) Login do Sistema;</w:t>
      </w:r>
    </w:p>
    <w:p>
      <w:pPr>
        <w:pStyle w:val="Normal"/>
        <w:jc w:val="both"/>
        <w:rPr>
          <w:rFonts w:ascii="Liberation Serif" w:hAnsi="Liberation Serif"/>
        </w:rPr>
      </w:pPr>
      <w:r>
        <w:rPr>
          <w:color w:val="000000"/>
          <w:highlight w:val="white"/>
        </w:rPr>
        <w:t>b) Escrituração Fiscal (Declaração de Serviços prestados e tomados);</w:t>
      </w:r>
    </w:p>
    <w:p>
      <w:pPr>
        <w:pStyle w:val="Normal"/>
        <w:jc w:val="both"/>
        <w:rPr>
          <w:rFonts w:ascii="Liberation Serif" w:hAnsi="Liberation Serif"/>
        </w:rPr>
      </w:pPr>
      <w:r>
        <w:rPr>
          <w:color w:val="000000"/>
          <w:highlight w:val="white"/>
        </w:rPr>
        <w:t>58. Permitir o uso de Assinatura Digital, nas modalidades Básica, Avançada e Qualificada (conforme Lei 14.063/2020) nos seguintes procedimentos:</w:t>
      </w:r>
    </w:p>
    <w:p>
      <w:pPr>
        <w:pStyle w:val="Normal"/>
        <w:jc w:val="both"/>
        <w:rPr>
          <w:rFonts w:ascii="Liberation Serif" w:hAnsi="Liberation Serif"/>
        </w:rPr>
      </w:pPr>
      <w:r>
        <w:rPr>
          <w:color w:val="000000"/>
          <w:highlight w:val="white"/>
        </w:rPr>
        <w:t>a) Assinatura de Documentos Digitais Diversos;</w:t>
      </w:r>
    </w:p>
    <w:p>
      <w:pPr>
        <w:pStyle w:val="Normal"/>
        <w:jc w:val="both"/>
        <w:rPr>
          <w:rFonts w:ascii="Liberation Serif" w:hAnsi="Liberation Serif"/>
        </w:rPr>
      </w:pPr>
      <w:r>
        <w:rPr>
          <w:color w:val="000000"/>
          <w:highlight w:val="white"/>
        </w:rPr>
        <w:t>b) Após a emissão de relatórios, permitindo assinar o documento emitido;</w:t>
      </w:r>
    </w:p>
    <w:p>
      <w:pPr>
        <w:pStyle w:val="Normal"/>
        <w:jc w:val="both"/>
        <w:rPr>
          <w:rFonts w:ascii="Liberation Serif" w:hAnsi="Liberation Serif"/>
        </w:rPr>
      </w:pPr>
      <w:r>
        <w:rPr>
          <w:color w:val="000000"/>
          <w:highlight w:val="white"/>
        </w:rPr>
        <w:t>c) Pareceres do Processo Digital;</w:t>
      </w:r>
    </w:p>
    <w:p>
      <w:pPr>
        <w:pStyle w:val="Normal"/>
        <w:jc w:val="both"/>
        <w:rPr>
          <w:rFonts w:ascii="Liberation Serif" w:hAnsi="Liberation Serif"/>
        </w:rPr>
      </w:pPr>
      <w:r>
        <w:rPr>
          <w:color w:val="000000"/>
          <w:highlight w:val="white"/>
        </w:rPr>
        <w:t>d) Recebimento/Envio de Processos por meio digital;</w:t>
      </w:r>
    </w:p>
    <w:p>
      <w:pPr>
        <w:pStyle w:val="Normal"/>
        <w:jc w:val="both"/>
        <w:rPr>
          <w:rFonts w:ascii="Liberation Serif" w:hAnsi="Liberation Serif"/>
        </w:rPr>
      </w:pPr>
      <w:r>
        <w:rPr>
          <w:color w:val="000000"/>
          <w:highlight w:val="white"/>
        </w:rPr>
        <w:t>59. Permitir que o cidadão também realize assinatura digital de documentos diretamente pela aplicação, sem necessidade de utilizar outros sistemas ou recursos, exceto aqueles necessários para acesso ao dispositivo de leitura do certificado digital na máquina local do próprio usuário;</w:t>
      </w:r>
    </w:p>
    <w:p>
      <w:pPr>
        <w:pStyle w:val="Normal"/>
        <w:jc w:val="both"/>
        <w:rPr>
          <w:rFonts w:ascii="Liberation Serif" w:hAnsi="Liberation Serif"/>
        </w:rPr>
      </w:pPr>
      <w:r>
        <w:rPr>
          <w:color w:val="000000"/>
          <w:highlight w:val="white"/>
        </w:rPr>
        <w:t>60. Permitir o uso de Solicitações de Assinatura, onde um usuário realiza a solicitação de assinatura de um ou mais documentos, para que outro(s) usuário(s) o façam, contendo os seguintes recursos:</w:t>
      </w:r>
    </w:p>
    <w:p>
      <w:pPr>
        <w:pStyle w:val="Normal"/>
        <w:jc w:val="both"/>
        <w:rPr>
          <w:rFonts w:ascii="Liberation Serif" w:hAnsi="Liberation Serif"/>
        </w:rPr>
      </w:pPr>
      <w:r>
        <w:rPr>
          <w:color w:val="000000"/>
          <w:highlight w:val="white"/>
        </w:rPr>
        <w:t>a) Permitir definir se a execução das assinaturas será de forma sequencial (um após o outro) ou não (todos ao mesmo tempo);</w:t>
      </w:r>
    </w:p>
    <w:p>
      <w:pPr>
        <w:pStyle w:val="Normal"/>
        <w:jc w:val="both"/>
        <w:rPr>
          <w:rFonts w:ascii="Liberation Serif" w:hAnsi="Liberation Serif"/>
        </w:rPr>
      </w:pPr>
      <w:r>
        <w:rPr>
          <w:color w:val="000000"/>
          <w:highlight w:val="white"/>
        </w:rPr>
        <w:t>b) Permitir que durante a assinatura de uma solicitação o usuário possa rejeitar um documento enviado para sua assinatura;</w:t>
      </w:r>
    </w:p>
    <w:p>
      <w:pPr>
        <w:pStyle w:val="Normal"/>
        <w:jc w:val="both"/>
        <w:rPr>
          <w:rFonts w:ascii="Liberation Serif" w:hAnsi="Liberation Serif"/>
        </w:rPr>
      </w:pPr>
      <w:r>
        <w:rPr>
          <w:color w:val="000000"/>
          <w:highlight w:val="white"/>
        </w:rPr>
        <w:t>61. O procedimento de assinatura digital deverá ser simples e prático para o usuário, contendo os seguintes recursos/facilitadores:</w:t>
      </w:r>
    </w:p>
    <w:p>
      <w:pPr>
        <w:pStyle w:val="Normal"/>
        <w:jc w:val="both"/>
        <w:rPr>
          <w:rFonts w:ascii="Liberation Serif" w:hAnsi="Liberation Serif"/>
        </w:rPr>
      </w:pPr>
      <w:r>
        <w:rPr>
          <w:color w:val="000000"/>
          <w:highlight w:val="white"/>
        </w:rPr>
        <w:t>a) Permitir que sejam configurados carimbos/estampas de assinatura, por usuário ou para a entidade toda, com possibilidade de configurar o conteúdo a ser colocado como “estampa” sobre o documento PDF assinado;</w:t>
      </w:r>
    </w:p>
    <w:p>
      <w:pPr>
        <w:pStyle w:val="Normal"/>
        <w:jc w:val="both"/>
        <w:rPr>
          <w:rFonts w:ascii="Liberation Serif" w:hAnsi="Liberation Serif"/>
        </w:rPr>
      </w:pPr>
      <w:r>
        <w:rPr>
          <w:color w:val="000000"/>
          <w:highlight w:val="white"/>
        </w:rPr>
        <w:t>b) Exibir alerta para o usuário quando o mesmo já fez assinatura digital de um documento, podendo ele optar por cancelar a nova assinatura;</w:t>
      </w:r>
    </w:p>
    <w:p>
      <w:pPr>
        <w:pStyle w:val="Normal"/>
        <w:jc w:val="both"/>
        <w:rPr>
          <w:rFonts w:ascii="Liberation Serif" w:hAnsi="Liberation Serif"/>
        </w:rPr>
      </w:pPr>
      <w:r>
        <w:rPr>
          <w:color w:val="000000"/>
          <w:highlight w:val="white"/>
        </w:rPr>
        <w:t>c) Permitir realizar assinatura digital com certificados do repositório e/ou instalados localmente na máquina do usuário sejam nos modelos A1 ou A3;</w:t>
      </w:r>
    </w:p>
    <w:p>
      <w:pPr>
        <w:pStyle w:val="Normal"/>
        <w:jc w:val="both"/>
        <w:rPr>
          <w:rFonts w:ascii="Liberation Serif" w:hAnsi="Liberation Serif"/>
        </w:rPr>
      </w:pPr>
      <w:r>
        <w:rPr>
          <w:color w:val="000000"/>
          <w:highlight w:val="white"/>
        </w:rPr>
        <w:t>d) Os certificados devem ser listados para o usuário antes da assinatura para que ele possa escolher.</w:t>
      </w:r>
    </w:p>
    <w:p>
      <w:pPr>
        <w:pStyle w:val="Normal"/>
        <w:jc w:val="both"/>
        <w:rPr>
          <w:rFonts w:ascii="Liberation Serif" w:hAnsi="Liberation Serif"/>
        </w:rPr>
      </w:pPr>
      <w:r>
        <w:rPr>
          <w:color w:val="000000"/>
          <w:highlight w:val="white"/>
        </w:rPr>
        <w:t>Deverá listar apenas certificados do próprio usuário;</w:t>
      </w:r>
    </w:p>
    <w:p>
      <w:pPr>
        <w:pStyle w:val="Normal"/>
        <w:jc w:val="both"/>
        <w:rPr>
          <w:rFonts w:ascii="Liberation Serif" w:hAnsi="Liberation Serif"/>
        </w:rPr>
      </w:pPr>
      <w:r>
        <w:rPr>
          <w:color w:val="000000"/>
          <w:highlight w:val="white"/>
        </w:rPr>
        <w:t>e) O usuário deverá ver claramente quando um certificado está vencido;</w:t>
      </w:r>
    </w:p>
    <w:p>
      <w:pPr>
        <w:pStyle w:val="Normal"/>
        <w:jc w:val="both"/>
        <w:rPr>
          <w:rFonts w:ascii="Liberation Serif" w:hAnsi="Liberation Serif"/>
        </w:rPr>
      </w:pPr>
      <w:r>
        <w:rPr>
          <w:color w:val="000000"/>
          <w:highlight w:val="white"/>
        </w:rPr>
        <w:t>f) A ação de assinatura digital deverá ser transparente para o usuário, sendo operada diretamente do</w:t>
      </w:r>
    </w:p>
    <w:p>
      <w:pPr>
        <w:pStyle w:val="Normal"/>
        <w:jc w:val="both"/>
        <w:rPr>
          <w:rFonts w:ascii="Liberation Serif" w:hAnsi="Liberation Serif"/>
        </w:rPr>
      </w:pPr>
      <w:r>
        <w:rPr>
          <w:color w:val="000000"/>
          <w:highlight w:val="white"/>
        </w:rPr>
        <w:t>próprio sistema, através de interface padronizada (comum a todo o sistema), dentro da própria aplicação web, sem que haja necessidade de trocar de aplicação para executar o procedimento;</w:t>
      </w:r>
    </w:p>
    <w:p>
      <w:pPr>
        <w:pStyle w:val="Normal"/>
        <w:jc w:val="both"/>
        <w:rPr>
          <w:rFonts w:ascii="Liberation Serif" w:hAnsi="Liberation Serif"/>
        </w:rPr>
      </w:pPr>
      <w:r>
        <w:rPr>
          <w:color w:val="000000"/>
          <w:highlight w:val="white"/>
        </w:rPr>
        <w:t>g) A ação de assinatura digital, deverá exibir o documento que o usuário está realizando assinatura no ato da mesma (quando individual) ou permitir a visualização dos documentos relacionados (quando assinatura em lote). Desta forma o usuário/assinante saberá exatamente do que se trata e o que ele está assinando;</w:t>
      </w:r>
    </w:p>
    <w:p>
      <w:pPr>
        <w:pStyle w:val="Normal"/>
        <w:jc w:val="both"/>
        <w:rPr>
          <w:rFonts w:ascii="Liberation Serif" w:hAnsi="Liberation Serif"/>
        </w:rPr>
      </w:pPr>
      <w:r>
        <w:rPr>
          <w:color w:val="000000"/>
          <w:highlight w:val="white"/>
        </w:rPr>
        <w:t>h) Permitir o uso de carimbos/estampas de assinatura, posicionando-os de forma automática e permitindo também que o usuário o faça de forma manual, diretamente no documento que ele está visualizando no ato da assinatura;</w:t>
      </w:r>
    </w:p>
    <w:p>
      <w:pPr>
        <w:pStyle w:val="Normal"/>
        <w:jc w:val="both"/>
        <w:rPr>
          <w:rFonts w:ascii="Liberation Serif" w:hAnsi="Liberation Serif"/>
        </w:rPr>
      </w:pPr>
      <w:r>
        <w:rPr>
          <w:color w:val="000000"/>
          <w:highlight w:val="white"/>
        </w:rPr>
        <w:t>i) Todo documento PDF assinado digitalmente, deverá conter estampa automática com informações sobre a consulta de autenticidade do mesmo incluindo endereço de consulta em QRCODE para poder fazê-lo através de leitura pelo Smartphone;</w:t>
      </w:r>
    </w:p>
    <w:p>
      <w:pPr>
        <w:pStyle w:val="Normal"/>
        <w:jc w:val="both"/>
        <w:rPr>
          <w:rFonts w:ascii="Liberation Serif" w:hAnsi="Liberation Serif"/>
        </w:rPr>
      </w:pPr>
      <w:r>
        <w:rPr>
          <w:color w:val="000000"/>
          <w:highlight w:val="white"/>
        </w:rPr>
        <w:t>62. Integrar com outros sistemas, preferencialmente através de web-services, com as seguintes características:</w:t>
      </w:r>
    </w:p>
    <w:p>
      <w:pPr>
        <w:pStyle w:val="Normal"/>
        <w:jc w:val="both"/>
        <w:rPr>
          <w:rFonts w:ascii="Liberation Serif" w:hAnsi="Liberation Serif"/>
        </w:rPr>
      </w:pPr>
      <w:r>
        <w:rPr>
          <w:color w:val="000000"/>
          <w:highlight w:val="white"/>
        </w:rPr>
        <w:t>a) Os protocolos a serem adotados devem ser SOAP ou REST;</w:t>
      </w:r>
    </w:p>
    <w:p>
      <w:pPr>
        <w:pStyle w:val="Normal"/>
        <w:jc w:val="both"/>
        <w:rPr>
          <w:rFonts w:ascii="Liberation Serif" w:hAnsi="Liberation Serif"/>
        </w:rPr>
      </w:pPr>
      <w:r>
        <w:rPr>
          <w:color w:val="000000"/>
          <w:highlight w:val="white"/>
        </w:rPr>
        <w:t>b) Cabe ao administrador do sistema local, gerenciar permissões de acesso aos web-services, através da definição de usuários e/ou tokens de acesso;</w:t>
      </w:r>
    </w:p>
    <w:p>
      <w:pPr>
        <w:pStyle w:val="Normal"/>
        <w:jc w:val="both"/>
        <w:rPr>
          <w:rFonts w:ascii="Liberation Serif" w:hAnsi="Liberation Serif"/>
        </w:rPr>
      </w:pPr>
      <w:r>
        <w:rPr>
          <w:color w:val="000000"/>
          <w:highlight w:val="white"/>
        </w:rPr>
        <w:t>c) Um usuário de Web-Service, também deverá estar ligado ao cadastro de pessoas e portanto deverá primeiro ser cadastrado neste para depois ser “liberado” como usuário;</w:t>
      </w:r>
    </w:p>
    <w:p>
      <w:pPr>
        <w:pStyle w:val="Normal"/>
        <w:jc w:val="both"/>
        <w:rPr>
          <w:rFonts w:ascii="Liberation Serif" w:hAnsi="Liberation Serif"/>
        </w:rPr>
      </w:pPr>
      <w:r>
        <w:rPr>
          <w:color w:val="000000"/>
          <w:highlight w:val="white"/>
        </w:rPr>
        <w:t>d) Permitir visualizar logs de execução para auditoria;</w:t>
      </w:r>
    </w:p>
    <w:p>
      <w:pPr>
        <w:pStyle w:val="Normal"/>
        <w:jc w:val="both"/>
        <w:rPr>
          <w:rFonts w:ascii="Liberation Serif" w:hAnsi="Liberation Serif"/>
        </w:rPr>
      </w:pPr>
      <w:r>
        <w:rPr>
          <w:color w:val="000000"/>
          <w:highlight w:val="white"/>
        </w:rPr>
        <w:t>e) Permitir ao administrador local, ativar/desativar web-services;</w:t>
      </w:r>
    </w:p>
    <w:p>
      <w:pPr>
        <w:pStyle w:val="Normal"/>
        <w:jc w:val="both"/>
        <w:rPr>
          <w:rFonts w:ascii="Liberation Serif" w:hAnsi="Liberation Serif"/>
        </w:rPr>
      </w:pPr>
      <w:r>
        <w:rPr>
          <w:color w:val="000000"/>
          <w:highlight w:val="white"/>
        </w:rPr>
        <w:t>63. Possuir um completo gerenciamento do envio/recebimento de e-mails, com no mínimo as seguintes características:</w:t>
      </w:r>
    </w:p>
    <w:p>
      <w:pPr>
        <w:pStyle w:val="Normal"/>
        <w:jc w:val="both"/>
        <w:rPr>
          <w:rFonts w:ascii="Liberation Serif" w:hAnsi="Liberation Serif"/>
        </w:rPr>
      </w:pPr>
      <w:r>
        <w:rPr>
          <w:color w:val="000000"/>
          <w:highlight w:val="white"/>
        </w:rPr>
        <w:t>a) Permitir configurar diversas contas para envio/recebimento de e-mails, em um único local estando disponíveis para todos os demais módulos do sistema, setores/departamentos;</w:t>
      </w:r>
    </w:p>
    <w:p>
      <w:pPr>
        <w:pStyle w:val="Normal"/>
        <w:jc w:val="both"/>
        <w:rPr>
          <w:rFonts w:ascii="Liberation Serif" w:hAnsi="Liberation Serif"/>
        </w:rPr>
      </w:pPr>
      <w:r>
        <w:rPr>
          <w:color w:val="000000"/>
          <w:highlight w:val="white"/>
        </w:rPr>
        <w:t>b) Permitir configurar por tipo de mensagem/comunicação enviada pelo sistema, qual conta de e-mail deve-se utilizar para tal finalidade;</w:t>
      </w:r>
    </w:p>
    <w:p>
      <w:pPr>
        <w:pStyle w:val="Normal"/>
        <w:jc w:val="both"/>
        <w:rPr>
          <w:rFonts w:ascii="Liberation Serif" w:hAnsi="Liberation Serif"/>
        </w:rPr>
      </w:pPr>
      <w:r>
        <w:rPr>
          <w:color w:val="000000"/>
          <w:highlight w:val="white"/>
        </w:rPr>
        <w:t>c) Dispor de recurso que permita configurar um texto padrão para cada tipo de mensagem de e-mail a ser enviada;</w:t>
      </w:r>
    </w:p>
    <w:p>
      <w:pPr>
        <w:pStyle w:val="Normal"/>
        <w:jc w:val="both"/>
        <w:rPr>
          <w:rFonts w:ascii="Liberation Serif" w:hAnsi="Liberation Serif"/>
        </w:rPr>
      </w:pPr>
      <w:r>
        <w:rPr>
          <w:color w:val="000000"/>
          <w:highlight w:val="white"/>
        </w:rPr>
        <w:t>d) Permitir que no momento do envio do e-mail o usuário possa selecionar uma conta específica para envio, dentre aquelas configuradas e disponíveis. O administrador poderá optar por permitir ou não a troca da conta de e-mail para envio da mensagem conforme categoria/tipo. Por exemplo, ao enviar um empenho emitido para o credor, o administrador pode ter definido para utilizar sempre uma mesma conta não podendo alterá-la;</w:t>
      </w:r>
    </w:p>
    <w:p>
      <w:pPr>
        <w:pStyle w:val="Normal"/>
        <w:jc w:val="both"/>
        <w:rPr>
          <w:rFonts w:ascii="Liberation Serif" w:hAnsi="Liberation Serif"/>
        </w:rPr>
      </w:pPr>
      <w:r>
        <w:rPr>
          <w:color w:val="000000"/>
          <w:highlight w:val="white"/>
        </w:rPr>
        <w:t>e) Permitir realizar o acompanhamento dos e-mails, através do monitoramento do status de cada</w:t>
      </w:r>
    </w:p>
    <w:p>
      <w:pPr>
        <w:pStyle w:val="Normal"/>
        <w:jc w:val="both"/>
        <w:rPr>
          <w:rFonts w:ascii="Liberation Serif" w:hAnsi="Liberation Serif"/>
        </w:rPr>
      </w:pPr>
      <w:r>
        <w:rPr>
          <w:color w:val="000000"/>
          <w:highlight w:val="white"/>
        </w:rPr>
        <w:t>mensagem enviada, como uma caixa de saída global do sistema;</w:t>
      </w:r>
    </w:p>
    <w:p>
      <w:pPr>
        <w:pStyle w:val="Normal"/>
        <w:jc w:val="both"/>
        <w:rPr>
          <w:rFonts w:ascii="Liberation Serif" w:hAnsi="Liberation Serif"/>
        </w:rPr>
      </w:pPr>
      <w:r>
        <w:rPr>
          <w:color w:val="000000"/>
          <w:highlight w:val="white"/>
        </w:rPr>
        <w:t>f) Permitir monitorar a caixa de e-mail das contas de e-mail configuradas para identificar possíveis retornos com falha, seja de servidor ou mesmo retornos realizados pelos respectivos destinatários;</w:t>
      </w:r>
    </w:p>
    <w:p>
      <w:pPr>
        <w:pStyle w:val="Normal"/>
        <w:jc w:val="both"/>
        <w:rPr>
          <w:rFonts w:ascii="Liberation Serif" w:hAnsi="Liberation Serif"/>
        </w:rPr>
      </w:pPr>
      <w:r>
        <w:rPr>
          <w:color w:val="000000"/>
          <w:highlight w:val="white"/>
        </w:rPr>
        <w:t>g) Notificar o usuário que fez o envio da mensagem via e-mail, quando alguma falha no envio for</w:t>
      </w:r>
    </w:p>
    <w:p>
      <w:pPr>
        <w:pStyle w:val="Normal"/>
        <w:jc w:val="both"/>
        <w:rPr>
          <w:rFonts w:ascii="Liberation Serif" w:hAnsi="Liberation Serif"/>
        </w:rPr>
      </w:pPr>
      <w:r>
        <w:rPr>
          <w:color w:val="000000"/>
          <w:highlight w:val="white"/>
        </w:rPr>
        <w:t>identificada pelo monitoramento;</w:t>
      </w:r>
    </w:p>
    <w:p>
      <w:pPr>
        <w:pStyle w:val="Normal"/>
        <w:jc w:val="both"/>
        <w:rPr>
          <w:rFonts w:ascii="Liberation Serif" w:hAnsi="Liberation Serif"/>
        </w:rPr>
      </w:pPr>
      <w:r>
        <w:rPr>
          <w:color w:val="000000"/>
          <w:highlight w:val="white"/>
        </w:rPr>
        <w:t>64. Controlar a emissão de relatórios, dispondo dos seguintes recursos:</w:t>
      </w:r>
    </w:p>
    <w:p>
      <w:pPr>
        <w:pStyle w:val="Normal"/>
        <w:jc w:val="both"/>
        <w:rPr>
          <w:rFonts w:ascii="Liberation Serif" w:hAnsi="Liberation Serif"/>
        </w:rPr>
      </w:pPr>
      <w:r>
        <w:rPr>
          <w:color w:val="000000"/>
          <w:highlight w:val="white"/>
        </w:rPr>
        <w:t>a) Emitir vários relatórios ao mesmo tempo, pelo mesmo usuário;</w:t>
      </w:r>
    </w:p>
    <w:p>
      <w:pPr>
        <w:pStyle w:val="Normal"/>
        <w:jc w:val="both"/>
        <w:rPr>
          <w:rFonts w:ascii="Liberation Serif" w:hAnsi="Liberation Serif"/>
        </w:rPr>
      </w:pPr>
      <w:r>
        <w:rPr>
          <w:color w:val="000000"/>
          <w:highlight w:val="white"/>
        </w:rPr>
        <w:t>b) Permitir que relatórios sejam colocados em execução através de fila de impressão e caso o usuário finalize a aplicação, mesmo assim o relatório continue em execução. Ao finalizar, deve-se enviar uma notificação ao usuário de que o mesmo está concluído;</w:t>
      </w:r>
    </w:p>
    <w:p>
      <w:pPr>
        <w:pStyle w:val="Normal"/>
        <w:jc w:val="both"/>
        <w:rPr>
          <w:rFonts w:ascii="Liberation Serif" w:hAnsi="Liberation Serif"/>
        </w:rPr>
      </w:pPr>
      <w:r>
        <w:rPr>
          <w:color w:val="000000"/>
          <w:highlight w:val="white"/>
        </w:rPr>
        <w:t>c) Controlar para que um relatório em emissão para o usuário não possa ser colocado em execução</w:t>
      </w:r>
    </w:p>
    <w:p>
      <w:pPr>
        <w:pStyle w:val="Normal"/>
        <w:jc w:val="both"/>
        <w:rPr>
          <w:rFonts w:ascii="Liberation Serif" w:hAnsi="Liberation Serif"/>
        </w:rPr>
      </w:pPr>
      <w:r>
        <w:rPr>
          <w:color w:val="000000"/>
          <w:highlight w:val="white"/>
        </w:rPr>
        <w:t>novamente até que o primeiro finalize, quando os parâmetros de emissão forem iguais;</w:t>
      </w:r>
    </w:p>
    <w:p>
      <w:pPr>
        <w:pStyle w:val="Normal"/>
        <w:jc w:val="both"/>
        <w:rPr>
          <w:rFonts w:ascii="Liberation Serif" w:hAnsi="Liberation Serif"/>
        </w:rPr>
      </w:pPr>
      <w:r>
        <w:rPr>
          <w:color w:val="000000"/>
          <w:highlight w:val="white"/>
        </w:rPr>
        <w:t>d) Conter recurso que liste os relatórios em emissão e notifique o usuário quando os relatórios estiverem concluídos;</w:t>
      </w:r>
    </w:p>
    <w:p>
      <w:pPr>
        <w:pStyle w:val="Normal"/>
        <w:jc w:val="both"/>
        <w:rPr>
          <w:rFonts w:ascii="Liberation Serif" w:hAnsi="Liberation Serif"/>
        </w:rPr>
      </w:pPr>
      <w:r>
        <w:rPr>
          <w:color w:val="000000"/>
          <w:highlight w:val="white"/>
        </w:rPr>
        <w:t>e) Permitir que ao final da emissão seja enviado relatório por e-mail para um ou vários destinatários</w:t>
      </w:r>
    </w:p>
    <w:p>
      <w:pPr>
        <w:pStyle w:val="Normal"/>
        <w:jc w:val="both"/>
        <w:rPr>
          <w:rFonts w:ascii="Liberation Serif" w:hAnsi="Liberation Serif"/>
        </w:rPr>
      </w:pPr>
      <w:r>
        <w:rPr>
          <w:color w:val="000000"/>
          <w:highlight w:val="white"/>
        </w:rPr>
        <w:t>buscados através do cadastro único;</w:t>
      </w:r>
    </w:p>
    <w:p>
      <w:pPr>
        <w:pStyle w:val="Normal"/>
        <w:jc w:val="both"/>
        <w:rPr>
          <w:rFonts w:ascii="Liberation Serif" w:hAnsi="Liberation Serif"/>
        </w:rPr>
      </w:pPr>
      <w:r>
        <w:rPr>
          <w:color w:val="000000"/>
          <w:highlight w:val="white"/>
        </w:rPr>
        <w:t>f) Permitir que no envio de e-mail seja definido data/hora em que o e-mail deverá ser enviado ao(s)</w:t>
      </w:r>
    </w:p>
    <w:p>
      <w:pPr>
        <w:pStyle w:val="Normal"/>
        <w:jc w:val="both"/>
        <w:rPr>
          <w:rFonts w:ascii="Liberation Serif" w:hAnsi="Liberation Serif"/>
        </w:rPr>
      </w:pPr>
      <w:r>
        <w:rPr>
          <w:color w:val="000000"/>
          <w:highlight w:val="white"/>
        </w:rPr>
        <w:t>destinatário(s);</w:t>
      </w:r>
    </w:p>
    <w:p>
      <w:pPr>
        <w:pStyle w:val="Normal"/>
        <w:jc w:val="both"/>
        <w:rPr>
          <w:rFonts w:ascii="Liberation Serif" w:hAnsi="Liberation Serif"/>
        </w:rPr>
      </w:pPr>
      <w:r>
        <w:rPr>
          <w:color w:val="000000"/>
          <w:highlight w:val="white"/>
        </w:rPr>
        <w:t>g) Possuir opção para emitir e assinar digitalmente qualquer relatório impresso;</w:t>
      </w:r>
    </w:p>
    <w:p>
      <w:pPr>
        <w:pStyle w:val="Normal"/>
        <w:jc w:val="both"/>
        <w:rPr>
          <w:rFonts w:ascii="Liberation Serif" w:hAnsi="Liberation Serif"/>
        </w:rPr>
      </w:pPr>
      <w:r>
        <w:rPr>
          <w:color w:val="000000"/>
          <w:highlight w:val="white"/>
        </w:rPr>
        <w:t>h) Manter uma cópia do relatório emitido, armazenada no banco de dados, identificando cada emissão por um código único que deverá ser impresso junto com o relatório em todas as páginas, com informações de: filtros utilizados, usuário que emitiu, data e hora de emissão e id do relatório emitido;</w:t>
      </w:r>
    </w:p>
    <w:p>
      <w:pPr>
        <w:pStyle w:val="Normal"/>
        <w:jc w:val="both"/>
        <w:rPr>
          <w:rFonts w:ascii="Liberation Serif" w:hAnsi="Liberation Serif"/>
        </w:rPr>
      </w:pPr>
      <w:r>
        <w:rPr>
          <w:color w:val="000000"/>
          <w:highlight w:val="white"/>
        </w:rPr>
        <w:t>i) Permitir através de um serviço no portal de serviços, que o relatório emitido, seja consultado e verificado, desta forma pode-se validar a autenticidade de qualquer relatório emitido;</w:t>
      </w:r>
    </w:p>
    <w:p>
      <w:pPr>
        <w:pStyle w:val="Normal"/>
        <w:jc w:val="both"/>
        <w:rPr>
          <w:rFonts w:ascii="Liberation Serif" w:hAnsi="Liberation Serif"/>
        </w:rPr>
      </w:pPr>
      <w:r>
        <w:rPr>
          <w:color w:val="000000"/>
          <w:highlight w:val="white"/>
        </w:rPr>
        <w:t>j) Consultar relatórios emitidos, filtrando pelo ID da emissão do relatório ou por outros dados como</w:t>
      </w:r>
    </w:p>
    <w:p>
      <w:pPr>
        <w:pStyle w:val="Normal"/>
        <w:jc w:val="both"/>
        <w:rPr>
          <w:rFonts w:ascii="Liberation Serif" w:hAnsi="Liberation Serif"/>
        </w:rPr>
      </w:pPr>
      <w:r>
        <w:rPr>
          <w:color w:val="000000"/>
          <w:highlight w:val="white"/>
        </w:rPr>
        <w:t>modelo/layout, usuário que fez a emissão, data/hora da emissão, visualizando os detalhes da emissão como os parâmetros informados, bem como a opção de imprimir;</w:t>
      </w:r>
    </w:p>
    <w:p>
      <w:pPr>
        <w:pStyle w:val="Normal"/>
        <w:jc w:val="both"/>
        <w:rPr>
          <w:rFonts w:ascii="Liberation Serif" w:hAnsi="Liberation Serif"/>
        </w:rPr>
      </w:pPr>
      <w:r>
        <w:rPr>
          <w:color w:val="000000"/>
          <w:highlight w:val="white"/>
        </w:rPr>
        <w:t>k) Permitir realizar a impressão de documentos diretamente pelo dispositivo móvel (smartphone e/ou tablet), na plataforma Android (equipamentos naturalmente mais acessíveis), por meio de impressoras Bluetooth. Deverá o fornecedor informar quais são os requisitos mínimos necessários, incluindo os equipamentos homologados.</w:t>
      </w:r>
    </w:p>
    <w:p>
      <w:pPr>
        <w:pStyle w:val="Normal"/>
        <w:jc w:val="both"/>
        <w:rPr>
          <w:rFonts w:ascii="Liberation Serif" w:hAnsi="Liberation Serif"/>
        </w:rPr>
      </w:pPr>
      <w:r>
        <w:rPr>
          <w:color w:val="000000"/>
          <w:highlight w:val="white"/>
        </w:rPr>
        <w:t>65. Possuir gerador de relatórios, com as seguintes características mínimas:</w:t>
      </w:r>
    </w:p>
    <w:p>
      <w:pPr>
        <w:pStyle w:val="Normal"/>
        <w:jc w:val="both"/>
        <w:rPr>
          <w:rFonts w:ascii="Liberation Serif" w:hAnsi="Liberation Serif"/>
        </w:rPr>
      </w:pPr>
      <w:r>
        <w:rPr>
          <w:color w:val="000000"/>
          <w:highlight w:val="white"/>
        </w:rPr>
        <w:t>a) Possuir um cadastro de “Formatos de Relatórios” sendo reutilizáveis por diversos relatórios e configuráveis: Tamanho de página, Margens do Documento, Cabeçalhos e Rodapé, contendo: Brasão, número da página, filtros utilizados, nome da entidade e Configurar marca d ́água através do upload de imagem;</w:t>
      </w:r>
    </w:p>
    <w:p>
      <w:pPr>
        <w:pStyle w:val="Normal"/>
        <w:jc w:val="both"/>
        <w:rPr>
          <w:rFonts w:ascii="Liberation Serif" w:hAnsi="Liberation Serif"/>
        </w:rPr>
      </w:pPr>
      <w:r>
        <w:rPr>
          <w:color w:val="000000"/>
          <w:highlight w:val="white"/>
        </w:rPr>
        <w:t>b) Editar relatórios atuais ou adição de novos relatórios de forma avançada, contendo recursos como</w:t>
      </w:r>
    </w:p>
    <w:p>
      <w:pPr>
        <w:pStyle w:val="Normal"/>
        <w:jc w:val="both"/>
        <w:rPr>
          <w:rFonts w:ascii="Liberation Serif" w:hAnsi="Liberation Serif"/>
        </w:rPr>
      </w:pPr>
      <w:r>
        <w:rPr>
          <w:color w:val="000000"/>
          <w:highlight w:val="white"/>
        </w:rPr>
        <w:t>formatação de campos, adição de imagens ao corpo do relatório, configuração de agrupamentos, uso de códigos de barras/QRCodes, etc. A edição avançada de relatórios poderá ser realizada por ferramenta externa a aplicação, desde que não haja custo adicional a contratante;</w:t>
      </w:r>
    </w:p>
    <w:p>
      <w:pPr>
        <w:pStyle w:val="Normal"/>
        <w:jc w:val="both"/>
        <w:rPr>
          <w:rFonts w:ascii="Liberation Serif" w:hAnsi="Liberation Serif"/>
        </w:rPr>
      </w:pPr>
      <w:r>
        <w:rPr>
          <w:color w:val="000000"/>
          <w:highlight w:val="white"/>
        </w:rPr>
        <w:t>c) Permitir que novos layouts sejam criados/alterados para os relatórios disponíveis no sistema, podendo esses layouts novos serem criados com base em cópia de layouts já existentes, sejam eles padrões ou não;</w:t>
      </w:r>
    </w:p>
    <w:p>
      <w:pPr>
        <w:pStyle w:val="Normal"/>
        <w:jc w:val="both"/>
        <w:rPr>
          <w:rFonts w:ascii="Liberation Serif" w:hAnsi="Liberation Serif"/>
        </w:rPr>
      </w:pPr>
      <w:r>
        <w:rPr>
          <w:color w:val="000000"/>
          <w:highlight w:val="white"/>
        </w:rPr>
        <w:t>d) Selecionar as informações a partir de metadados (estruturas de dados) conforme modelagem do sistema ou então através de instruções SQL, definindo as características dos campos como nome, tamanho e opções de filtro;</w:t>
      </w:r>
    </w:p>
    <w:p>
      <w:pPr>
        <w:pStyle w:val="Normal"/>
        <w:jc w:val="both"/>
        <w:rPr>
          <w:rFonts w:ascii="Liberation Serif" w:hAnsi="Liberation Serif"/>
        </w:rPr>
      </w:pPr>
      <w:r>
        <w:rPr>
          <w:color w:val="000000"/>
          <w:highlight w:val="white"/>
        </w:rPr>
        <w:t>e) Disponibilizar acesso diretamente dos menus dos módulos e também na barra de acesso rápido às</w:t>
      </w:r>
    </w:p>
    <w:p>
      <w:pPr>
        <w:pStyle w:val="Normal"/>
        <w:jc w:val="both"/>
        <w:rPr>
          <w:rFonts w:ascii="Liberation Serif" w:hAnsi="Liberation Serif"/>
        </w:rPr>
      </w:pPr>
      <w:r>
        <w:rPr>
          <w:color w:val="000000"/>
          <w:highlight w:val="white"/>
        </w:rPr>
        <w:t>funções do usuário;</w:t>
      </w:r>
    </w:p>
    <w:p>
      <w:pPr>
        <w:pStyle w:val="Normal"/>
        <w:jc w:val="both"/>
        <w:rPr>
          <w:rFonts w:ascii="Liberation Serif" w:hAnsi="Liberation Serif"/>
        </w:rPr>
      </w:pPr>
      <w:r>
        <w:rPr>
          <w:color w:val="000000"/>
          <w:highlight w:val="white"/>
        </w:rPr>
        <w:t>f) Definir privilégios para os relatórios e consultas gerados a partir do gerador de relatórios e consultas;</w:t>
      </w:r>
    </w:p>
    <w:p>
      <w:pPr>
        <w:pStyle w:val="Normal"/>
        <w:jc w:val="both"/>
        <w:rPr>
          <w:rFonts w:ascii="Liberation Serif" w:hAnsi="Liberation Serif"/>
        </w:rPr>
      </w:pPr>
      <w:r>
        <w:rPr>
          <w:color w:val="000000"/>
          <w:highlight w:val="white"/>
        </w:rPr>
        <w:t>g) Permitir gerenciar os relatórios por versões, permitindo que uma nova versão do relatório seja criada e esta não afete o uso da aplicação pelos usuários enquanto não estiver totalmente finalizada. Permitir restaurar uma versão anterior se necessário.</w:t>
      </w:r>
    </w:p>
    <w:p>
      <w:pPr>
        <w:pStyle w:val="Normal"/>
        <w:jc w:val="both"/>
        <w:rPr>
          <w:rFonts w:ascii="Liberation Serif" w:hAnsi="Liberation Serif"/>
        </w:rPr>
      </w:pPr>
      <w:r>
        <w:rPr>
          <w:color w:val="000000"/>
          <w:highlight w:val="white"/>
        </w:rPr>
        <w:t>66. Possuir gerador de consultas, com as seguintes características mínimas:</w:t>
      </w:r>
    </w:p>
    <w:p>
      <w:pPr>
        <w:pStyle w:val="Normal"/>
        <w:jc w:val="both"/>
        <w:rPr>
          <w:rFonts w:ascii="Liberation Serif" w:hAnsi="Liberation Serif"/>
        </w:rPr>
      </w:pPr>
      <w:r>
        <w:rPr>
          <w:color w:val="000000"/>
          <w:highlight w:val="white"/>
        </w:rPr>
        <w:t>a) Definir privilégios para as consultas geradas a partir do gerador de consultas;</w:t>
      </w:r>
    </w:p>
    <w:p>
      <w:pPr>
        <w:pStyle w:val="Normal"/>
        <w:jc w:val="both"/>
        <w:rPr>
          <w:rFonts w:ascii="Liberation Serif" w:hAnsi="Liberation Serif"/>
        </w:rPr>
      </w:pPr>
      <w:r>
        <w:rPr>
          <w:color w:val="000000"/>
          <w:highlight w:val="white"/>
        </w:rPr>
        <w:t>b) Selecionar as informações a partir de metadados (estruturas de dados) conforme modelagem do sistema ou então através de instruções SQL, definindo as características dos campos como nome, tamanho e opções de filtro;</w:t>
      </w:r>
    </w:p>
    <w:p>
      <w:pPr>
        <w:pStyle w:val="Normal"/>
        <w:jc w:val="both"/>
        <w:rPr>
          <w:rFonts w:ascii="Liberation Serif" w:hAnsi="Liberation Serif"/>
        </w:rPr>
      </w:pPr>
      <w:r>
        <w:rPr>
          <w:color w:val="000000"/>
          <w:highlight w:val="white"/>
        </w:rPr>
        <w:t>c) Disponibilizar acesso diretamente dos menus dos módulos e também na barra de acesso rápido às</w:t>
      </w:r>
    </w:p>
    <w:p>
      <w:pPr>
        <w:pStyle w:val="Normal"/>
        <w:jc w:val="both"/>
        <w:rPr>
          <w:rFonts w:ascii="Liberation Serif" w:hAnsi="Liberation Serif"/>
        </w:rPr>
      </w:pPr>
      <w:r>
        <w:rPr>
          <w:color w:val="000000"/>
          <w:highlight w:val="white"/>
        </w:rPr>
        <w:t>funções do usuário;</w:t>
      </w:r>
    </w:p>
    <w:p>
      <w:pPr>
        <w:pStyle w:val="Normal"/>
        <w:jc w:val="both"/>
        <w:rPr>
          <w:rFonts w:ascii="Liberation Serif" w:hAnsi="Liberation Serif"/>
        </w:rPr>
      </w:pPr>
      <w:r>
        <w:rPr>
          <w:color w:val="000000"/>
          <w:highlight w:val="white"/>
        </w:rPr>
        <w:t>d) Permitir definir para as opções de filtro, valores default/padrão podendo ser constantes do sistema, parâmetros e também permitindo definição através de script SQL;</w:t>
      </w:r>
    </w:p>
    <w:p>
      <w:pPr>
        <w:pStyle w:val="Normal"/>
        <w:jc w:val="both"/>
        <w:rPr>
          <w:rFonts w:ascii="Liberation Serif" w:hAnsi="Liberation Serif"/>
        </w:rPr>
      </w:pPr>
      <w:r>
        <w:rPr>
          <w:color w:val="000000"/>
          <w:highlight w:val="white"/>
        </w:rPr>
        <w:t>e) A visualização das consultas geradas, deverá utilizar-se dos mesmos recursos das consultas padrões do sistema, como definir preferências, impressão, opções de filtros e operadores, etc;</w:t>
      </w:r>
    </w:p>
    <w:p>
      <w:pPr>
        <w:pStyle w:val="Normal"/>
        <w:jc w:val="both"/>
        <w:rPr>
          <w:rFonts w:ascii="Liberation Serif" w:hAnsi="Liberation Serif"/>
        </w:rPr>
      </w:pPr>
      <w:r>
        <w:rPr>
          <w:color w:val="000000"/>
          <w:highlight w:val="white"/>
        </w:rPr>
        <w:t>f) Permitir que o usuário defina uma consulta como sendo favorita, desta forma fazendo parte do menu personalizado do usuário.</w:t>
      </w:r>
    </w:p>
    <w:p>
      <w:pPr>
        <w:pStyle w:val="Normal"/>
        <w:jc w:val="both"/>
        <w:rPr>
          <w:rFonts w:ascii="Liberation Serif" w:hAnsi="Liberation Serif"/>
        </w:rPr>
      </w:pPr>
      <w:r>
        <w:rPr>
          <w:color w:val="000000"/>
          <w:highlight w:val="white"/>
        </w:rPr>
        <w:t>67. Permitir agendar a execução de determinadas tarefas no sistema, disponibilizando os seguintes recursos mínimos:</w:t>
      </w:r>
    </w:p>
    <w:p>
      <w:pPr>
        <w:pStyle w:val="Normal"/>
        <w:jc w:val="both"/>
        <w:rPr>
          <w:rFonts w:ascii="Liberation Serif" w:hAnsi="Liberation Serif"/>
        </w:rPr>
      </w:pPr>
      <w:r>
        <w:rPr>
          <w:color w:val="000000"/>
          <w:highlight w:val="white"/>
        </w:rPr>
        <w:t>a) Permitir que sejam configuradas ações de maneira visual através de fluxos, no estilo de fluxogramas para realização de atividades comuns, como emitir certos relatórios, verificar situações de determinados registros/cadastros do banco de dados, enviar notificações por e-mail, entre outros;</w:t>
      </w:r>
    </w:p>
    <w:p>
      <w:pPr>
        <w:pStyle w:val="Normal"/>
        <w:jc w:val="both"/>
        <w:rPr>
          <w:rFonts w:ascii="Liberation Serif" w:hAnsi="Liberation Serif"/>
        </w:rPr>
      </w:pPr>
      <w:r>
        <w:rPr>
          <w:color w:val="000000"/>
          <w:highlight w:val="white"/>
        </w:rPr>
        <w:t>b) Permitir agendar a execução dessas atividades previamente configuradas, através de um assistente que simplifique a ação, podendo executar diariamente, mensalmente, anualmente, em determinados horários, entre outros;</w:t>
      </w:r>
    </w:p>
    <w:p>
      <w:pPr>
        <w:pStyle w:val="Normal"/>
        <w:jc w:val="both"/>
        <w:rPr>
          <w:rFonts w:ascii="Liberation Serif" w:hAnsi="Liberation Serif"/>
        </w:rPr>
      </w:pPr>
      <w:r>
        <w:rPr>
          <w:color w:val="000000"/>
          <w:highlight w:val="white"/>
        </w:rPr>
        <w:t>c) Permitir que seja possível consultar o histórico de execuções já realizadas, incluindo informações sobre status da execução e registros de logs adicionais;</w:t>
      </w:r>
    </w:p>
    <w:p>
      <w:pPr>
        <w:pStyle w:val="Normal"/>
        <w:jc w:val="both"/>
        <w:rPr>
          <w:rFonts w:ascii="Liberation Serif" w:hAnsi="Liberation Serif"/>
        </w:rPr>
      </w:pPr>
      <w:r>
        <w:rPr>
          <w:color w:val="000000"/>
        </w:rPr>
        <w:t>68. O sistema deve possuir ferramenta facilitadora para controle de processos, utilizando de recurso de desenho, configuração e execução de workflow, ou outro tipo de tecnologia que permita criar e acompanhar processos além da forma padrão (somente preenchimento de informações em formulários/páginas) com as seguintes características:</w:t>
      </w:r>
    </w:p>
    <w:p>
      <w:pPr>
        <w:pStyle w:val="Normal"/>
        <w:jc w:val="both"/>
        <w:rPr>
          <w:rFonts w:ascii="Liberation Serif" w:hAnsi="Liberation Serif"/>
        </w:rPr>
      </w:pPr>
      <w:r>
        <w:rPr>
          <w:color w:val="000000"/>
          <w:highlight w:val="white"/>
        </w:rPr>
        <w:t>a) Deverá fazer parte do sistema de gestão, no mesmo SGBD, sem necessidade de acesso ou integração com outro sistema;</w:t>
      </w:r>
    </w:p>
    <w:p>
      <w:pPr>
        <w:pStyle w:val="Normal"/>
        <w:jc w:val="both"/>
        <w:rPr>
          <w:rFonts w:ascii="Liberation Serif" w:hAnsi="Liberation Serif"/>
        </w:rPr>
      </w:pPr>
      <w:r>
        <w:rPr>
          <w:color w:val="000000"/>
          <w:highlight w:val="white"/>
        </w:rPr>
        <w:t>b) Permitir a realização de documentação, manual e/ou através do relacionamento de documentos digitais e textos jurídicos constantes no cadastro único;</w:t>
      </w:r>
    </w:p>
    <w:p>
      <w:pPr>
        <w:pStyle w:val="Normal"/>
        <w:jc w:val="both"/>
        <w:rPr>
          <w:rFonts w:ascii="Liberation Serif" w:hAnsi="Liberation Serif"/>
        </w:rPr>
      </w:pPr>
      <w:r>
        <w:rPr>
          <w:color w:val="000000"/>
          <w:highlight w:val="white"/>
        </w:rPr>
        <w:t>c) Permitir execução automática de funções e carregamento de formulário/telas integrantes da solução através de um gerenciador único.</w:t>
      </w:r>
    </w:p>
    <w:p>
      <w:pPr>
        <w:pStyle w:val="Normal"/>
        <w:jc w:val="both"/>
        <w:rPr>
          <w:rFonts w:ascii="Liberation Serif" w:hAnsi="Liberation Serif"/>
        </w:rPr>
      </w:pPr>
      <w:r>
        <w:rPr>
          <w:color w:val="000000"/>
          <w:highlight w:val="white"/>
        </w:rPr>
        <w:t>d) Permitir o controle de ativação/desativação/homologação e versionamento de processos, possibilitando a evolução natural dos processos;</w:t>
      </w:r>
    </w:p>
    <w:p>
      <w:pPr>
        <w:pStyle w:val="Normal"/>
        <w:jc w:val="both"/>
        <w:rPr>
          <w:rFonts w:ascii="Liberation Serif" w:hAnsi="Liberation Serif"/>
        </w:rPr>
      </w:pPr>
      <w:r>
        <w:rPr>
          <w:color w:val="000000"/>
          <w:highlight w:val="white"/>
        </w:rPr>
        <w:t>e) Registrar a cada alteração histórico de alterações realizadas, permitindo também visualizar em histórico cada manutenção realizada, contendo recursos para de comparar e restaurar entre uma alteração e outra;</w:t>
      </w:r>
    </w:p>
    <w:p>
      <w:pPr>
        <w:pStyle w:val="Normal"/>
        <w:jc w:val="both"/>
        <w:rPr>
          <w:rFonts w:ascii="Liberation Serif" w:hAnsi="Liberation Serif"/>
        </w:rPr>
      </w:pPr>
      <w:r>
        <w:rPr>
          <w:color w:val="000000"/>
          <w:highlight w:val="white"/>
        </w:rPr>
        <w:t>72. Objetivando atender a regras impostas pela LGPD (Lei Geral de Proteção de Dados), os seguintes recursos são necessários na aplicação:</w:t>
      </w:r>
    </w:p>
    <w:p>
      <w:pPr>
        <w:pStyle w:val="Normal"/>
        <w:jc w:val="both"/>
        <w:rPr>
          <w:rFonts w:ascii="Liberation Serif" w:hAnsi="Liberation Serif"/>
        </w:rPr>
      </w:pPr>
      <w:r>
        <w:rPr>
          <w:color w:val="000000"/>
          <w:highlight w:val="white"/>
        </w:rPr>
        <w:t>a) O sistema deverá conter mecanismo que permita a configuração e o gerenciamento de “Termos e</w:t>
      </w:r>
    </w:p>
    <w:p>
      <w:pPr>
        <w:pStyle w:val="Normal"/>
        <w:jc w:val="both"/>
        <w:rPr>
          <w:rFonts w:ascii="Liberation Serif" w:hAnsi="Liberation Serif"/>
        </w:rPr>
      </w:pPr>
      <w:r>
        <w:rPr>
          <w:color w:val="000000"/>
          <w:highlight w:val="white"/>
        </w:rPr>
        <w:t>Condições de Uso”, tanto para usuários internos (funcionários) como para usuários externos (cidadãos). A entidade poderá configurar os termos conforme necessidade, individualmente por perfil de usuário e por serviço disponível no portal;</w:t>
      </w:r>
    </w:p>
    <w:p>
      <w:pPr>
        <w:pStyle w:val="Normal"/>
        <w:jc w:val="both"/>
        <w:rPr>
          <w:rFonts w:ascii="Liberation Serif" w:hAnsi="Liberation Serif"/>
        </w:rPr>
      </w:pPr>
      <w:r>
        <w:rPr>
          <w:color w:val="000000"/>
          <w:highlight w:val="white"/>
        </w:rPr>
        <w:t>b) Possuir inventário dos Tratamentos de Dados Pessoais realizados em processos/operações do sistema de gestão, incluindo a(s) hipótese(s) previstas em lei em que eles estão relacionados, cadastrados no próprio sistema;</w:t>
      </w:r>
    </w:p>
    <w:p>
      <w:pPr>
        <w:pStyle w:val="Normal"/>
        <w:jc w:val="both"/>
        <w:rPr>
          <w:rFonts w:ascii="Liberation Serif" w:hAnsi="Liberation Serif"/>
        </w:rPr>
      </w:pPr>
      <w:r>
        <w:rPr>
          <w:color w:val="000000"/>
          <w:highlight w:val="white"/>
        </w:rPr>
        <w:t>c) Permitir que a entidade mapeie e cadastre outros Tratamentos de Dados Pessoais que a mesma realiza seja por meio digital, através de outros sistemas de gestão (de outras áreas) ou por meio físico;</w:t>
      </w:r>
    </w:p>
    <w:p>
      <w:pPr>
        <w:pStyle w:val="Normal"/>
        <w:jc w:val="both"/>
        <w:rPr>
          <w:rFonts w:ascii="Liberation Serif" w:hAnsi="Liberation Serif"/>
        </w:rPr>
      </w:pPr>
      <w:r>
        <w:rPr>
          <w:color w:val="000000"/>
          <w:highlight w:val="white"/>
        </w:rPr>
        <w:t>d) Deverá dispor de área exclusiva para que o cidadão possa visualizar todos os tratamentos de dados pessoais realizados pela entidade, incluindo aqueles que não são realizados no software de gestão (Transparência Ativa) e permitir que ele solicite relatório dos usos realizados (Transparência Passiva);</w:t>
      </w:r>
    </w:p>
    <w:p>
      <w:pPr>
        <w:pStyle w:val="Normal"/>
        <w:jc w:val="both"/>
        <w:rPr>
          <w:rFonts w:ascii="Liberation Serif" w:hAnsi="Liberation Serif"/>
        </w:rPr>
      </w:pPr>
      <w:r>
        <w:rPr>
          <w:color w:val="000000"/>
          <w:highlight w:val="white"/>
        </w:rPr>
        <w:t>e) Permitir emitir relatório automático dos relacionamentos do cidadão com a entidade, com base nos dados do sistema de gestão, informando quais são os vínculos que ele possui;</w:t>
      </w:r>
    </w:p>
    <w:p>
      <w:pPr>
        <w:pStyle w:val="Normal"/>
        <w:jc w:val="both"/>
        <w:rPr>
          <w:rFonts w:ascii="Liberation Serif" w:hAnsi="Liberation Serif"/>
        </w:rPr>
      </w:pPr>
      <w:r>
        <w:rPr>
          <w:color w:val="000000"/>
          <w:highlight w:val="white"/>
        </w:rPr>
        <w:t>f) O tratamento de dado pessoal poderá exigir o consentimento do usuário, nos casos em que não forem de interesse público. Nessa situação sempre que o tratamento for realizado deve-se verificar se há consentimento realizado e ativo do titular;</w:t>
      </w:r>
    </w:p>
    <w:p>
      <w:pPr>
        <w:pStyle w:val="Normal"/>
        <w:jc w:val="both"/>
        <w:rPr>
          <w:rFonts w:ascii="Liberation Serif" w:hAnsi="Liberation Serif"/>
        </w:rPr>
      </w:pPr>
      <w:r>
        <w:rPr>
          <w:color w:val="000000"/>
          <w:highlight w:val="white"/>
        </w:rPr>
        <w:t>g) Permitir definir quem é o Controlador local e indicar seus dados de acesso/contato em área exclusiva no portal da transparência;</w:t>
      </w:r>
    </w:p>
    <w:p>
      <w:pPr>
        <w:pStyle w:val="Normal"/>
        <w:jc w:val="both"/>
        <w:rPr>
          <w:rFonts w:ascii="Liberation Serif" w:hAnsi="Liberation Serif"/>
        </w:rPr>
      </w:pPr>
      <w:r>
        <w:rPr>
          <w:color w:val="000000"/>
          <w:highlight w:val="white"/>
        </w:rPr>
        <w:t>h) Permitir definir quem são o(s) Encarregado(s) de tratamento de dados pessoais indicados pelo controlador e disponibilizar seus dados de acesso/contato em área exclusiva no portal da transparência;</w:t>
      </w:r>
    </w:p>
    <w:p>
      <w:pPr>
        <w:pStyle w:val="Normal"/>
        <w:jc w:val="both"/>
        <w:rPr>
          <w:rFonts w:ascii="Liberation Serif" w:hAnsi="Liberation Serif"/>
        </w:rPr>
      </w:pPr>
      <w:r>
        <w:rPr>
          <w:color w:val="000000"/>
          <w:highlight w:val="white"/>
        </w:rPr>
        <w:t>i) No primeiro acesso do usuário a aplicação, seja usuário funcionário (interno) ou cidadão (portal), deve-se solicitar que o mesmo visualize as políticas de uso do sistema incluindo política de tratamento de cookies e realize o aceite deles, devendo este ficar registrado para posterior consulta e auditoria;</w:t>
      </w:r>
    </w:p>
    <w:p>
      <w:pPr>
        <w:pStyle w:val="Normal"/>
        <w:jc w:val="both"/>
        <w:rPr>
          <w:rFonts w:ascii="Liberation Serif" w:hAnsi="Liberation Serif"/>
        </w:rPr>
      </w:pPr>
      <w:r>
        <w:rPr>
          <w:color w:val="000000"/>
          <w:highlight w:val="white"/>
        </w:rPr>
        <w:t>j) Deverá dispor de web-service para que outras aplicações autorizadas possam verificar se há consentimento realizado pelo titular em determinado Tratamento de Dados mapeado;</w:t>
      </w:r>
    </w:p>
    <w:p>
      <w:pPr>
        <w:pStyle w:val="Normal"/>
        <w:jc w:val="both"/>
        <w:rPr>
          <w:rFonts w:ascii="Liberation Serif" w:hAnsi="Liberation Serif"/>
        </w:rPr>
      </w:pPr>
      <w:r>
        <w:rPr>
          <w:color w:val="000000"/>
          <w:highlight w:val="white"/>
        </w:rPr>
        <w:t>73. Permitir realizar a impressão de documentos diretamente pelo dispositivo móvel (smartphone e/ou tablet), na plataforma Android (equipamentos naturalmente mais acessíveis), por meio de impressoras Bluetooth.</w:t>
      </w:r>
    </w:p>
    <w:p>
      <w:pPr>
        <w:pStyle w:val="Normal"/>
        <w:jc w:val="both"/>
        <w:rPr>
          <w:rFonts w:ascii="Liberation Serif" w:hAnsi="Liberation Serif"/>
        </w:rPr>
      </w:pPr>
      <w:r>
        <w:rPr>
          <w:color w:val="000000"/>
          <w:highlight w:val="white"/>
        </w:rPr>
        <w:t>Deverá o fornecedor informar quais são os requisitos mínimos necessários, incluindo os equipamentos homologados.</w:t>
      </w:r>
    </w:p>
    <w:p>
      <w:pPr>
        <w:pStyle w:val="Normal"/>
        <w:jc w:val="both"/>
        <w:rPr>
          <w:rFonts w:ascii="Liberation Serif" w:hAnsi="Liberation Serif"/>
          <w:b/>
          <w:bCs/>
          <w:color w:val="000000"/>
        </w:rPr>
      </w:pPr>
      <w:r>
        <w:rPr>
          <w:b/>
          <w:bCs/>
          <w:color w:val="000000"/>
        </w:rPr>
      </w:r>
    </w:p>
    <w:p>
      <w:pPr>
        <w:pStyle w:val="Normal"/>
        <w:jc w:val="both"/>
        <w:rPr>
          <w:rFonts w:ascii="Liberation Serif" w:hAnsi="Liberation Serif"/>
          <w:b/>
          <w:bCs/>
          <w:color w:val="000000"/>
        </w:rPr>
      </w:pPr>
      <w:r>
        <w:rPr>
          <w:b/>
          <w:bCs/>
          <w:color w:val="000000"/>
        </w:rPr>
      </w:r>
    </w:p>
    <w:p>
      <w:pPr>
        <w:pStyle w:val="Normal"/>
        <w:jc w:val="both"/>
        <w:rPr>
          <w:rFonts w:ascii="Liberation Serif" w:hAnsi="Liberation Serif"/>
        </w:rPr>
      </w:pPr>
      <w:r>
        <w:rPr>
          <w:b/>
          <w:bCs/>
          <w:color w:val="000000"/>
          <w:highlight w:val="white"/>
        </w:rPr>
        <w:t>5. DAS ESPECIFICAÇÕES TÉCNICAS MÍNIMAS DOS MÓDULOS DO SISTEMA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Para atender as áreas de aplicação da CONTRATANTE, o Sistema de administração e gestão fornecido/ofertado, será subdivido em Módulos de Programas, cujas principais especificações de funcionamento encontram-se a seguir descritas e deverão estar plenamente disponíveis aos usuários após a sua implantação.</w:t>
      </w:r>
    </w:p>
    <w:p>
      <w:pPr>
        <w:pStyle w:val="Normal"/>
        <w:jc w:val="both"/>
        <w:rPr>
          <w:rFonts w:ascii="Liberation Serif" w:hAnsi="Liberation Serif"/>
        </w:rPr>
      </w:pPr>
      <w:r>
        <w:rPr>
          <w:color w:val="000000"/>
          <w:highlight w:val="white"/>
        </w:rPr>
        <w:t>Não é obrigatório que o sistema ofertado pela proponente utilize a mesma nomenclatura ou divisão por módulos. No entanto, é necessário que atenda as especificações de funcionamentos constantes neste termo de referência, sob pena de não se prestar aos objetivos da Contratante.</w:t>
      </w:r>
    </w:p>
    <w:p>
      <w:pPr>
        <w:pStyle w:val="Normal"/>
        <w:jc w:val="both"/>
        <w:rPr>
          <w:rFonts w:ascii="Liberation Serif" w:hAnsi="Liberation Serif"/>
        </w:rPr>
      </w:pPr>
      <w:r>
        <w:rPr>
          <w:color w:val="000000"/>
          <w:highlight w:val="white"/>
        </w:rPr>
        <w:t>Visando ampliar a disputa, para classificação da proponente, durante a Prova de Conceito é necessário que o sistema ofertado atenda a pelo menos 90% (noventa por cento) dos requisitos por Módulo de Programas. Ou seja, o não atendimento, de pelo menos 90% dos requisitos em qualquer dos módulos (e não geral), ensejará a desclassificação da proponente.</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CONTABILIDADE PÚBLICA, EXECUÇÃO FINANCEIRA E TESOURARIA</w:t>
      </w:r>
    </w:p>
    <w:p>
      <w:pPr>
        <w:pStyle w:val="Normal"/>
        <w:jc w:val="both"/>
        <w:rPr>
          <w:rFonts w:ascii="Liberation Serif" w:hAnsi="Liberation Serif"/>
        </w:rPr>
      </w:pPr>
      <w:r>
        <w:rPr>
          <w:color w:val="000000"/>
          <w:highlight w:val="white"/>
        </w:rPr>
        <w:t>1. Permitir que seja efetuada a escrituração contábil, absolutamente adaptada às exigências do Tribunal de Contas do Estado, bem como à Lei Federal no 4.320/1964, à Lei Complementar Federal no 101/2000, bem como às demais normas regulamentadoras da escrituração pública;</w:t>
      </w:r>
    </w:p>
    <w:p>
      <w:pPr>
        <w:pStyle w:val="Normal"/>
        <w:jc w:val="both"/>
        <w:rPr>
          <w:rFonts w:ascii="Liberation Serif" w:hAnsi="Liberation Serif"/>
        </w:rPr>
      </w:pPr>
      <w:r>
        <w:rPr>
          <w:color w:val="000000"/>
          <w:highlight w:val="white"/>
        </w:rPr>
        <w:t>2. A escrituração contábil deve ser completamente vinculada aos registros que lhe suportam, não se admitindo, em nenhuma fase do processo, o registro contábil independente dos cadastros que lhe originaram;</w:t>
      </w:r>
    </w:p>
    <w:p>
      <w:pPr>
        <w:pStyle w:val="Normal"/>
        <w:jc w:val="both"/>
        <w:rPr>
          <w:rFonts w:ascii="Liberation Serif" w:hAnsi="Liberation Serif"/>
        </w:rPr>
      </w:pPr>
      <w:r>
        <w:rPr>
          <w:color w:val="000000"/>
          <w:highlight w:val="white"/>
        </w:rPr>
        <w:t>3. Permitir a existência de mais de uma unidade na mesma base de dados, com contabilização distinta, que possibilite a emissão de relatórios anuais e da LRF de forma consolidada;</w:t>
      </w:r>
    </w:p>
    <w:p>
      <w:pPr>
        <w:pStyle w:val="Normal"/>
        <w:jc w:val="both"/>
        <w:rPr>
          <w:rFonts w:ascii="Liberation Serif" w:hAnsi="Liberation Serif"/>
        </w:rPr>
      </w:pPr>
      <w:r>
        <w:rPr>
          <w:color w:val="000000"/>
          <w:highlight w:val="white"/>
        </w:rPr>
        <w:t>4. Nos atos da execução orçamentária e financeira, permitir que sejam usadas as três fases da despesa: empenho, liquidação e pagamento com a escrituração contábil automática;</w:t>
      </w:r>
    </w:p>
    <w:p>
      <w:pPr>
        <w:pStyle w:val="Normal"/>
        <w:jc w:val="both"/>
        <w:rPr>
          <w:rFonts w:ascii="Liberation Serif" w:hAnsi="Liberation Serif"/>
        </w:rPr>
      </w:pPr>
      <w:r>
        <w:rPr>
          <w:color w:val="000000"/>
          <w:highlight w:val="white"/>
        </w:rPr>
        <w:t>5. Permitir um controle das operações orçamentárias e financeiras, por período, impedindo o usuário de qualquer alteração, inclusão ou exclusão nos registros;</w:t>
      </w:r>
    </w:p>
    <w:p>
      <w:pPr>
        <w:pStyle w:val="Normal"/>
        <w:jc w:val="both"/>
        <w:rPr>
          <w:rFonts w:ascii="Liberation Serif" w:hAnsi="Liberation Serif"/>
        </w:rPr>
      </w:pPr>
      <w:r>
        <w:rPr>
          <w:color w:val="000000"/>
          <w:highlight w:val="white"/>
        </w:rPr>
        <w:t>6. Permitir que seja efetuado o registro de empenhos por estimativa, global e ordinário;</w:t>
      </w:r>
    </w:p>
    <w:p>
      <w:pPr>
        <w:pStyle w:val="Normal"/>
        <w:jc w:val="both"/>
        <w:rPr>
          <w:rFonts w:ascii="Liberation Serif" w:hAnsi="Liberation Serif"/>
        </w:rPr>
      </w:pPr>
      <w:r>
        <w:rPr>
          <w:color w:val="000000"/>
          <w:highlight w:val="white"/>
        </w:rPr>
        <w:t>7. Permitir que seja efetuado o registro de sub-empenho sobre o empenho global e estimado;</w:t>
      </w:r>
    </w:p>
    <w:p>
      <w:pPr>
        <w:pStyle w:val="Normal"/>
        <w:jc w:val="both"/>
        <w:rPr>
          <w:rFonts w:ascii="Liberation Serif" w:hAnsi="Liberation Serif"/>
        </w:rPr>
      </w:pPr>
      <w:r>
        <w:rPr>
          <w:color w:val="000000"/>
          <w:highlight w:val="white"/>
        </w:rPr>
        <w:t>8. Permitir a liquidação tanto de empenhos globais como de subempenhos, não permitindo que seja gerado um subempenho sobre um empenho global que já possua liquidação.</w:t>
      </w:r>
    </w:p>
    <w:p>
      <w:pPr>
        <w:pStyle w:val="Normal"/>
        <w:jc w:val="both"/>
        <w:rPr>
          <w:rFonts w:ascii="Liberation Serif" w:hAnsi="Liberation Serif"/>
        </w:rPr>
      </w:pPr>
      <w:r>
        <w:rPr>
          <w:color w:val="000000"/>
          <w:highlight w:val="white"/>
        </w:rPr>
        <w:t>9. Permitir a utilização de histórico padronizado e históricos com texto livre no empenho;</w:t>
      </w:r>
    </w:p>
    <w:p>
      <w:pPr>
        <w:pStyle w:val="Normal"/>
        <w:jc w:val="both"/>
        <w:rPr>
          <w:rFonts w:ascii="Liberation Serif" w:hAnsi="Liberation Serif"/>
        </w:rPr>
      </w:pPr>
      <w:r>
        <w:rPr>
          <w:color w:val="000000"/>
          <w:highlight w:val="white"/>
        </w:rPr>
        <w:t>10. Possuir facilitador, para que na emissão do empenho seja informada qualquer parte da dotação, e o sistema filtre as dotações com aquela informação;</w:t>
      </w:r>
    </w:p>
    <w:p>
      <w:pPr>
        <w:pStyle w:val="Normal"/>
        <w:jc w:val="both"/>
        <w:rPr>
          <w:rFonts w:ascii="Liberation Serif" w:hAnsi="Liberation Serif"/>
        </w:rPr>
      </w:pPr>
      <w:r>
        <w:rPr>
          <w:color w:val="000000"/>
          <w:highlight w:val="white"/>
        </w:rPr>
        <w:t>11. Permitir que no empenho possa visualizar saldo da dotação atualizado até a data de emissão do empenho e também até a data atual, não permitindo em nenhuma das duas situações que o valor do empenho seja superior ao saldo da dotação;</w:t>
      </w:r>
    </w:p>
    <w:p>
      <w:pPr>
        <w:pStyle w:val="Normal"/>
        <w:jc w:val="both"/>
        <w:rPr>
          <w:rFonts w:ascii="Liberation Serif" w:hAnsi="Liberation Serif"/>
        </w:rPr>
      </w:pPr>
      <w:r>
        <w:rPr>
          <w:color w:val="000000"/>
          <w:highlight w:val="white"/>
        </w:rPr>
        <w:t>12. Na emissão do empenho, ter um campo onde informando qualquer parte da dotação, o sistema consiga filtrar todas as dotações disponíveis que possuem aquela informação;</w:t>
      </w:r>
    </w:p>
    <w:p>
      <w:pPr>
        <w:pStyle w:val="Normal"/>
        <w:jc w:val="both"/>
        <w:rPr>
          <w:rFonts w:ascii="Liberation Serif" w:hAnsi="Liberation Serif"/>
        </w:rPr>
      </w:pPr>
      <w:r>
        <w:rPr>
          <w:color w:val="000000"/>
          <w:highlight w:val="white"/>
        </w:rPr>
        <w:t>13. Controlar os saldos das dotações orçamentárias em tempo real, não permitindo bloquear ou empenhar sem que exista saldo disponível;</w:t>
      </w:r>
    </w:p>
    <w:p>
      <w:pPr>
        <w:pStyle w:val="Normal"/>
        <w:jc w:val="both"/>
        <w:rPr>
          <w:rFonts w:ascii="Liberation Serif" w:hAnsi="Liberation Serif"/>
        </w:rPr>
      </w:pPr>
      <w:r>
        <w:rPr>
          <w:color w:val="000000"/>
          <w:highlight w:val="white"/>
        </w:rPr>
        <w:t>14. Possibilitar a distinção do contribuinte autônomo, objetivando a geração da SEFIP e e-Social;</w:t>
      </w:r>
    </w:p>
    <w:p>
      <w:pPr>
        <w:pStyle w:val="Normal"/>
        <w:jc w:val="both"/>
        <w:rPr>
          <w:rFonts w:ascii="Liberation Serif" w:hAnsi="Liberation Serif"/>
        </w:rPr>
      </w:pPr>
      <w:r>
        <w:rPr>
          <w:color w:val="000000"/>
          <w:highlight w:val="white"/>
        </w:rPr>
        <w:t>15. Permitir empenhar bem como apropriar mês a mês despesas com assinaturas e seguros, mantendo controle das mesmas;</w:t>
      </w:r>
    </w:p>
    <w:p>
      <w:pPr>
        <w:pStyle w:val="Normal"/>
        <w:jc w:val="both"/>
        <w:rPr>
          <w:rFonts w:ascii="Liberation Serif" w:hAnsi="Liberation Serif"/>
        </w:rPr>
      </w:pPr>
      <w:r>
        <w:rPr>
          <w:color w:val="000000"/>
          <w:highlight w:val="white"/>
        </w:rPr>
        <w:t>16. Permitir inscrever as contas contábeis automaticamente nas contas de controle dos empenhos que gerem adiantamento de valores, e o lançamento de baixa respectivo quando as prestação de contas;</w:t>
      </w:r>
    </w:p>
    <w:p>
      <w:pPr>
        <w:pStyle w:val="Normal"/>
        <w:jc w:val="both"/>
        <w:rPr>
          <w:rFonts w:ascii="Liberation Serif" w:hAnsi="Liberation Serif"/>
        </w:rPr>
      </w:pPr>
      <w:r>
        <w:rPr>
          <w:color w:val="000000"/>
          <w:highlight w:val="white"/>
        </w:rPr>
        <w:t>17. Permitir estorno parcial ou total de empenho, informando o motivo da anulação e permitir emissão da nota de estorno;</w:t>
      </w:r>
    </w:p>
    <w:p>
      <w:pPr>
        <w:pStyle w:val="Normal"/>
        <w:jc w:val="both"/>
        <w:rPr>
          <w:rFonts w:ascii="Liberation Serif" w:hAnsi="Liberation Serif"/>
        </w:rPr>
      </w:pPr>
      <w:r>
        <w:rPr>
          <w:color w:val="000000"/>
          <w:highlight w:val="white"/>
        </w:rPr>
        <w:t>18. Permitir emitir prévia e geração automática de empenhos da folha;</w:t>
      </w:r>
    </w:p>
    <w:p>
      <w:pPr>
        <w:pStyle w:val="Normal"/>
        <w:jc w:val="both"/>
        <w:rPr>
          <w:rFonts w:ascii="Liberation Serif" w:hAnsi="Liberation Serif"/>
        </w:rPr>
      </w:pPr>
      <w:r>
        <w:rPr>
          <w:color w:val="000000"/>
          <w:highlight w:val="white"/>
        </w:rPr>
        <w:t>19. O sistema de folha de pagamento deve ser totalmente integrado ao sistema de contabilidade, permitindo a geração automática de empenhos da folha. Deve ser possível empenhar por tipo de folha (mensal, ferias, 13o salário, etc);</w:t>
      </w:r>
    </w:p>
    <w:p>
      <w:pPr>
        <w:pStyle w:val="Normal"/>
        <w:jc w:val="both"/>
        <w:rPr>
          <w:rFonts w:ascii="Liberation Serif" w:hAnsi="Liberation Serif"/>
        </w:rPr>
      </w:pPr>
      <w:r>
        <w:rPr>
          <w:color w:val="000000"/>
          <w:highlight w:val="white"/>
        </w:rPr>
        <w:t>20. A consulta dos empenhos da folha deverá demonstrar possíveis irregularidades, como dotação sem saldo, relacionamentos não cadastrados, etc, e não permitir empenhar até que as irregularidades sejam resolvidas;</w:t>
      </w:r>
    </w:p>
    <w:p>
      <w:pPr>
        <w:pStyle w:val="Normal"/>
        <w:jc w:val="both"/>
        <w:rPr>
          <w:rFonts w:ascii="Liberation Serif" w:hAnsi="Liberation Serif"/>
        </w:rPr>
      </w:pPr>
      <w:r>
        <w:rPr>
          <w:color w:val="000000"/>
          <w:highlight w:val="white"/>
        </w:rPr>
        <w:t>21. Integrar com a folha de pagamento para lançamento das provisões de férias e de 13o salário, bem como de seus encargos, fazendo a baixa dos valores quando do pagamento;</w:t>
      </w:r>
    </w:p>
    <w:p>
      <w:pPr>
        <w:pStyle w:val="Normal"/>
        <w:jc w:val="both"/>
        <w:rPr>
          <w:rFonts w:ascii="Liberation Serif" w:hAnsi="Liberation Serif"/>
        </w:rPr>
      </w:pPr>
      <w:r>
        <w:rPr>
          <w:color w:val="000000"/>
          <w:highlight w:val="white"/>
        </w:rPr>
        <w:t>22. Permitir liquidar automaticamente os empenhos da folha, gerando automaticamente as notas extras orçamentárias das retenções;</w:t>
      </w:r>
    </w:p>
    <w:p>
      <w:pPr>
        <w:pStyle w:val="Normal"/>
        <w:jc w:val="both"/>
        <w:rPr>
          <w:rFonts w:ascii="Liberation Serif" w:hAnsi="Liberation Serif"/>
        </w:rPr>
      </w:pPr>
      <w:r>
        <w:rPr>
          <w:color w:val="000000"/>
          <w:highlight w:val="white"/>
        </w:rPr>
        <w:t>23. Permitir desmovimentar uma competência da folha, estornando os empenhos para nova geração. O sistema deverá consistir a desmovimentação, e não permiti-la caso os empenhos estejam liquidados ou pagos;</w:t>
      </w:r>
    </w:p>
    <w:p>
      <w:pPr>
        <w:pStyle w:val="Normal"/>
        <w:jc w:val="both"/>
        <w:rPr>
          <w:rFonts w:ascii="Liberation Serif" w:hAnsi="Liberation Serif"/>
        </w:rPr>
      </w:pPr>
      <w:r>
        <w:rPr>
          <w:color w:val="000000"/>
          <w:highlight w:val="white"/>
        </w:rPr>
        <w:t>24. Possuir fluxo de empenhamento da folha de pagamento, que inicie com a liberação da folha na área de recursos humanos e finalize o processo somente quando todos os empenhos da folha forem pagos e que todo o processo seja feito de forma digital;</w:t>
      </w:r>
    </w:p>
    <w:p>
      <w:pPr>
        <w:pStyle w:val="Normal"/>
        <w:jc w:val="both"/>
        <w:rPr>
          <w:rFonts w:ascii="Liberation Serif" w:hAnsi="Liberation Serif"/>
        </w:rPr>
      </w:pPr>
      <w:r>
        <w:rPr>
          <w:color w:val="000000"/>
          <w:highlight w:val="white"/>
        </w:rPr>
        <w:t>25. Possuir total integração com os sistemas de compras e licitações, permitindo empenhar automaticamente as ordens de compras emitidas pelo sistema de compras e licitações. Permitir consultar a partir da ordem a ser empenhada, a ordem completa, o contrato e a licitação</w:t>
      </w:r>
    </w:p>
    <w:p>
      <w:pPr>
        <w:pStyle w:val="Normal"/>
        <w:jc w:val="both"/>
        <w:rPr>
          <w:rFonts w:ascii="Liberation Serif" w:hAnsi="Liberation Serif"/>
        </w:rPr>
      </w:pPr>
      <w:r>
        <w:rPr>
          <w:color w:val="000000"/>
          <w:highlight w:val="white"/>
        </w:rPr>
        <w:t>26. Permitir o empenhamento automático das ordens de compras geradas pelo departamento de compras;</w:t>
      </w:r>
    </w:p>
    <w:p>
      <w:pPr>
        <w:pStyle w:val="Normal"/>
        <w:jc w:val="both"/>
        <w:rPr>
          <w:rFonts w:ascii="Liberation Serif" w:hAnsi="Liberation Serif"/>
        </w:rPr>
      </w:pPr>
      <w:r>
        <w:rPr>
          <w:color w:val="000000"/>
          <w:highlight w:val="white"/>
        </w:rPr>
        <w:t>27. Realizar registro e lançamento de bloqueio de dotação quando da emissão de requisição de compras e ordem de compras. O bloqueio deve ser baixado automaticamente quando da emissão do empenho;</w:t>
      </w:r>
    </w:p>
    <w:p>
      <w:pPr>
        <w:pStyle w:val="Normal"/>
        <w:jc w:val="both"/>
        <w:rPr>
          <w:rFonts w:ascii="Liberation Serif" w:hAnsi="Liberation Serif"/>
        </w:rPr>
      </w:pPr>
      <w:r>
        <w:rPr>
          <w:color w:val="000000"/>
          <w:highlight w:val="white"/>
        </w:rPr>
        <w:t>28. Estornar os itens da ordem de compras quando o empenho for estornado, mantendo assim a integridade das informações;</w:t>
      </w:r>
    </w:p>
    <w:p>
      <w:pPr>
        <w:pStyle w:val="Normal"/>
        <w:jc w:val="both"/>
        <w:rPr>
          <w:rFonts w:ascii="Liberation Serif" w:hAnsi="Liberation Serif"/>
        </w:rPr>
      </w:pPr>
      <w:r>
        <w:rPr>
          <w:color w:val="000000"/>
          <w:highlight w:val="white"/>
        </w:rPr>
        <w:t>29. Permitir consulta inter-relacionada de empenhos. A partir do empenho, consultar a ordem de compras, o contrato, a licitação, as liquidações, estorno de liquidações, retenções, pagamentos, estorno de pagamentos, nota de despesa extra orçamentária, processo digital, anexos relacionados ao empenho, os assinantes da nota de empenho e os lançamentos contábeis;</w:t>
      </w:r>
    </w:p>
    <w:p>
      <w:pPr>
        <w:pStyle w:val="Normal"/>
        <w:jc w:val="both"/>
        <w:rPr>
          <w:rFonts w:ascii="Liberation Serif" w:hAnsi="Liberation Serif"/>
        </w:rPr>
      </w:pPr>
      <w:r>
        <w:rPr>
          <w:color w:val="000000"/>
          <w:highlight w:val="white"/>
        </w:rPr>
        <w:t>30. Permitir a configuração das notas de empenho, liquidação e estorno de modo a compatibilizar com os modelos utilizados pela entidade;</w:t>
      </w:r>
    </w:p>
    <w:p>
      <w:pPr>
        <w:pStyle w:val="Normal"/>
        <w:jc w:val="both"/>
        <w:rPr>
          <w:rFonts w:ascii="Liberation Serif" w:hAnsi="Liberation Serif"/>
        </w:rPr>
      </w:pPr>
      <w:r>
        <w:rPr>
          <w:color w:val="000000"/>
          <w:highlight w:val="white"/>
        </w:rPr>
        <w:t>31. Possuir gerenciamento dos restos a pagar, possibilitando consultar os valores empenhados, liquidados e pagos;</w:t>
      </w:r>
    </w:p>
    <w:p>
      <w:pPr>
        <w:pStyle w:val="Normal"/>
        <w:jc w:val="both"/>
        <w:rPr>
          <w:rFonts w:ascii="Liberation Serif" w:hAnsi="Liberation Serif"/>
        </w:rPr>
      </w:pPr>
      <w:r>
        <w:rPr>
          <w:color w:val="000000"/>
          <w:highlight w:val="white"/>
        </w:rPr>
        <w:t>32. Permitir o cancelamento de restos a pagar demonstrando no momento do cancelamento o valor processado e não processado;</w:t>
      </w:r>
    </w:p>
    <w:p>
      <w:pPr>
        <w:pStyle w:val="Normal"/>
        <w:jc w:val="both"/>
        <w:rPr>
          <w:rFonts w:ascii="Liberation Serif" w:hAnsi="Liberation Serif"/>
        </w:rPr>
      </w:pPr>
      <w:r>
        <w:rPr>
          <w:color w:val="000000"/>
          <w:highlight w:val="white"/>
        </w:rPr>
        <w:t>33. Gerar automaticamente as notas de despesa extra orçamentárias para as retenções que são passiveis de recolhimento na liquidação do empenho da despesa;</w:t>
      </w:r>
    </w:p>
    <w:p>
      <w:pPr>
        <w:pStyle w:val="Normal"/>
        <w:jc w:val="both"/>
        <w:rPr>
          <w:rFonts w:ascii="Liberation Serif" w:hAnsi="Liberation Serif"/>
        </w:rPr>
      </w:pPr>
      <w:r>
        <w:rPr>
          <w:color w:val="000000"/>
          <w:highlight w:val="white"/>
        </w:rPr>
        <w:t>34. Permitir informar na liquidação do empenho, se o valor liquidado era uma despesa sem empenho prévio;</w:t>
      </w:r>
    </w:p>
    <w:p>
      <w:pPr>
        <w:pStyle w:val="Normal"/>
        <w:jc w:val="both"/>
        <w:rPr>
          <w:rFonts w:ascii="Liberation Serif" w:hAnsi="Liberation Serif"/>
        </w:rPr>
      </w:pPr>
      <w:r>
        <w:rPr>
          <w:color w:val="000000"/>
          <w:highlight w:val="white"/>
        </w:rPr>
        <w:t>35. Permitir informar uma ou vários documentos fiscais na liquidação;</w:t>
      </w:r>
    </w:p>
    <w:p>
      <w:pPr>
        <w:pStyle w:val="Normal"/>
        <w:jc w:val="both"/>
        <w:rPr>
          <w:rFonts w:ascii="Liberation Serif" w:hAnsi="Liberation Serif"/>
        </w:rPr>
      </w:pPr>
      <w:r>
        <w:rPr>
          <w:color w:val="000000"/>
          <w:highlight w:val="white"/>
        </w:rPr>
        <w:t>36. Validar na liquidação, documento fiscal duplicado para mesmo fornecedor;</w:t>
      </w:r>
    </w:p>
    <w:p>
      <w:pPr>
        <w:pStyle w:val="Normal"/>
        <w:jc w:val="both"/>
        <w:rPr>
          <w:rFonts w:ascii="Liberation Serif" w:hAnsi="Liberation Serif"/>
        </w:rPr>
      </w:pPr>
      <w:r>
        <w:rPr>
          <w:color w:val="000000"/>
          <w:highlight w:val="white"/>
        </w:rPr>
        <w:t>37. Permitir estorno total ou parcial, tanto do saldo da liquidação, quanto do saldo das retenções, possibilitando a substituição ou alteração dos documentos fiscais;</w:t>
      </w:r>
    </w:p>
    <w:p>
      <w:pPr>
        <w:pStyle w:val="Normal"/>
        <w:jc w:val="both"/>
        <w:rPr>
          <w:rFonts w:ascii="Liberation Serif" w:hAnsi="Liberation Serif"/>
        </w:rPr>
      </w:pPr>
      <w:r>
        <w:rPr>
          <w:color w:val="000000"/>
          <w:highlight w:val="white"/>
        </w:rPr>
        <w:t>38. Possuir na liquidação ao informar no documento fiscal uma nota Danfe-e a consulta da nota no site da Receita Federal;</w:t>
      </w:r>
    </w:p>
    <w:p>
      <w:pPr>
        <w:pStyle w:val="Normal"/>
        <w:jc w:val="both"/>
        <w:rPr>
          <w:rFonts w:ascii="Liberation Serif" w:hAnsi="Liberation Serif"/>
        </w:rPr>
      </w:pPr>
      <w:r>
        <w:rPr>
          <w:color w:val="000000"/>
          <w:highlight w:val="white"/>
        </w:rPr>
        <w:t>39. Efetuar automaticamente os lançamentos contábeis na emissão e estorno de empenho, liquidação e estorno de liquidação e cancelamento de restos;</w:t>
      </w:r>
    </w:p>
    <w:p>
      <w:pPr>
        <w:pStyle w:val="Normal"/>
        <w:jc w:val="both"/>
        <w:rPr>
          <w:rFonts w:ascii="Liberation Serif" w:hAnsi="Liberation Serif"/>
        </w:rPr>
      </w:pPr>
      <w:r>
        <w:rPr>
          <w:color w:val="000000"/>
          <w:highlight w:val="white"/>
        </w:rPr>
        <w:t>40. Validar existência de débitos com o credor nas rotinas de emissão do empenho, liquidação e pagamento;</w:t>
      </w:r>
    </w:p>
    <w:p>
      <w:pPr>
        <w:pStyle w:val="Normal"/>
        <w:jc w:val="both"/>
        <w:rPr>
          <w:rFonts w:ascii="Liberation Serif" w:hAnsi="Liberation Serif"/>
        </w:rPr>
      </w:pPr>
      <w:r>
        <w:rPr>
          <w:color w:val="000000"/>
          <w:highlight w:val="white"/>
        </w:rPr>
        <w:t>41. Permitir que nas rotinas de empenho, restos a pagar e liquidação seja possível incluir documentos digitalizados;</w:t>
      </w:r>
    </w:p>
    <w:p>
      <w:pPr>
        <w:pStyle w:val="Normal"/>
        <w:jc w:val="both"/>
        <w:rPr>
          <w:rFonts w:ascii="Liberation Serif" w:hAnsi="Liberation Serif"/>
        </w:rPr>
      </w:pPr>
      <w:r>
        <w:rPr>
          <w:color w:val="000000"/>
          <w:highlight w:val="white"/>
        </w:rPr>
        <w:t>42. Permitir na emissão do empenho, liquidação e pagamento, a validação da existência de débitos com o credor;</w:t>
      </w:r>
    </w:p>
    <w:p>
      <w:pPr>
        <w:pStyle w:val="Normal"/>
        <w:jc w:val="both"/>
        <w:rPr>
          <w:rFonts w:ascii="Liberation Serif" w:hAnsi="Liberation Serif"/>
        </w:rPr>
      </w:pPr>
      <w:r>
        <w:rPr>
          <w:color w:val="000000"/>
          <w:highlight w:val="white"/>
        </w:rPr>
        <w:t>43. Permitir a consulta dos bloqueios de dotação por tipo de modalidade de licitação e a consulta dos bloqueios que visam a limitação de empenho;</w:t>
      </w:r>
    </w:p>
    <w:p>
      <w:pPr>
        <w:pStyle w:val="Normal"/>
        <w:jc w:val="both"/>
        <w:rPr>
          <w:rFonts w:ascii="Liberation Serif" w:hAnsi="Liberation Serif"/>
        </w:rPr>
      </w:pPr>
      <w:r>
        <w:rPr>
          <w:color w:val="000000"/>
          <w:highlight w:val="white"/>
        </w:rPr>
        <w:t>44. Possuir fluxo de assinatura digital de empenhos, possibilitando e controlando para que todos os assinantes possam assinar digitalmente;</w:t>
      </w:r>
    </w:p>
    <w:p>
      <w:pPr>
        <w:pStyle w:val="Normal"/>
        <w:jc w:val="both"/>
        <w:rPr>
          <w:rFonts w:ascii="Liberation Serif" w:hAnsi="Liberation Serif"/>
        </w:rPr>
      </w:pPr>
      <w:r>
        <w:rPr>
          <w:color w:val="000000"/>
          <w:highlight w:val="white"/>
        </w:rPr>
        <w:t>45. Possibilitar a emissão dos relatórios de empenhos e restos consolidado;</w:t>
      </w:r>
    </w:p>
    <w:p>
      <w:pPr>
        <w:pStyle w:val="Normal"/>
        <w:jc w:val="both"/>
        <w:rPr>
          <w:rFonts w:ascii="Liberation Serif" w:hAnsi="Liberation Serif"/>
        </w:rPr>
      </w:pPr>
      <w:r>
        <w:rPr>
          <w:color w:val="000000"/>
          <w:highlight w:val="white"/>
        </w:rPr>
        <w:t>46. Bloquear e desbloquear dotações por valor e por percentual, efetuando os respectivos lançamentos contábeis;</w:t>
      </w:r>
    </w:p>
    <w:p>
      <w:pPr>
        <w:pStyle w:val="Normal"/>
        <w:jc w:val="both"/>
        <w:rPr>
          <w:rFonts w:ascii="Liberation Serif" w:hAnsi="Liberation Serif"/>
        </w:rPr>
      </w:pPr>
      <w:r>
        <w:rPr>
          <w:color w:val="000000"/>
          <w:highlight w:val="white"/>
        </w:rPr>
        <w:t>47. Consultar bloqueios de dotação por tipo de modalidade de licitação e a consulta dos bloqueios que visam a limitação de empenho;</w:t>
      </w:r>
    </w:p>
    <w:p>
      <w:pPr>
        <w:pStyle w:val="Normal"/>
        <w:jc w:val="both"/>
        <w:rPr>
          <w:rFonts w:ascii="Liberation Serif" w:hAnsi="Liberation Serif"/>
        </w:rPr>
      </w:pPr>
      <w:r>
        <w:rPr>
          <w:color w:val="000000"/>
          <w:highlight w:val="white"/>
        </w:rPr>
        <w:t>48. Gerenciar multas de trânsito, identificando o infrator, o valor da multa , bem como os lançamentos de controle;</w:t>
      </w:r>
    </w:p>
    <w:p>
      <w:pPr>
        <w:pStyle w:val="Normal"/>
        <w:jc w:val="both"/>
        <w:rPr>
          <w:rFonts w:ascii="Liberation Serif" w:hAnsi="Liberation Serif"/>
        </w:rPr>
      </w:pPr>
      <w:r>
        <w:rPr>
          <w:color w:val="000000"/>
          <w:highlight w:val="white"/>
        </w:rPr>
        <w:t>49. Possuir consulta de superavit financeiro que demonstre o valor do superavit, os valores já suplementados e o saldo a suplementar;</w:t>
      </w:r>
    </w:p>
    <w:p>
      <w:pPr>
        <w:pStyle w:val="Normal"/>
        <w:jc w:val="both"/>
        <w:rPr>
          <w:rFonts w:ascii="Liberation Serif" w:hAnsi="Liberation Serif"/>
        </w:rPr>
      </w:pPr>
      <w:r>
        <w:rPr>
          <w:color w:val="000000"/>
          <w:highlight w:val="white"/>
        </w:rPr>
        <w:t>50. Possuir consulta integrada à SECRETARIA DE ESTADO DA FAZENDA para busca de notas fiscais eletrônicas emitidas contra a entidade;</w:t>
      </w:r>
    </w:p>
    <w:p>
      <w:pPr>
        <w:pStyle w:val="Normal"/>
        <w:jc w:val="both"/>
        <w:rPr>
          <w:rFonts w:ascii="Liberation Serif" w:hAnsi="Liberation Serif"/>
        </w:rPr>
      </w:pPr>
      <w:r>
        <w:rPr>
          <w:color w:val="000000"/>
          <w:highlight w:val="white"/>
        </w:rPr>
        <w:t>51. Emitir relatório de empenhos e restos com a situação “em liquidação”. O relatório deve possibilitar a listagem de empenhos e restos com verificação de materiais e os empenhos e restos que por sua natureza possuem lançamentos em contas orçamentárias “em liquidação”;</w:t>
      </w:r>
    </w:p>
    <w:p>
      <w:pPr>
        <w:pStyle w:val="Normal"/>
        <w:jc w:val="both"/>
        <w:rPr>
          <w:rFonts w:ascii="Liberation Serif" w:hAnsi="Liberation Serif"/>
        </w:rPr>
      </w:pPr>
      <w:r>
        <w:rPr>
          <w:color w:val="000000"/>
          <w:highlight w:val="white"/>
        </w:rPr>
        <w:t>52. Possuir relatório analítico que detalhe as dotações e sua movimentação com possibilidade de filtrar por qualquer campo da dotação e de considerar as reservas de dotação;</w:t>
      </w:r>
    </w:p>
    <w:p>
      <w:pPr>
        <w:pStyle w:val="Normal"/>
        <w:jc w:val="both"/>
        <w:rPr>
          <w:rFonts w:ascii="Liberation Serif" w:hAnsi="Liberation Serif"/>
        </w:rPr>
      </w:pPr>
      <w:r>
        <w:rPr>
          <w:color w:val="000000"/>
          <w:highlight w:val="white"/>
        </w:rPr>
        <w:t>53. Possuir relatório de bens demonstrando os bens que foram e não foram incorporados. Permitir a emissão consolidada, filtrando por qualquer campo da dotação e filtrar pelo tipo do bem, conta contábil e data de incorporação. O relatório deve demonstrar ainda os bens que estão a incorporar listando o respectivo empenho;</w:t>
      </w:r>
    </w:p>
    <w:p>
      <w:pPr>
        <w:pStyle w:val="Normal"/>
        <w:jc w:val="both"/>
        <w:rPr>
          <w:rFonts w:ascii="Liberation Serif" w:hAnsi="Liberation Serif"/>
        </w:rPr>
      </w:pPr>
      <w:r>
        <w:rPr>
          <w:color w:val="000000"/>
          <w:highlight w:val="white"/>
        </w:rPr>
        <w:t>54. Emitir relatórios de empenhos e restos por entidade ou consolidado, possuindo filtros compostos por todos os campos da dotação. Possuir opção filtro por credor, obra, licitação e possibilitar totalizar por todos os campos da dotação com opção de listar ou não os empenhos e restos;</w:t>
      </w:r>
    </w:p>
    <w:p>
      <w:pPr>
        <w:pStyle w:val="Normal"/>
        <w:jc w:val="both"/>
        <w:rPr>
          <w:rFonts w:ascii="Liberation Serif" w:hAnsi="Liberation Serif"/>
        </w:rPr>
      </w:pPr>
      <w:r>
        <w:rPr>
          <w:color w:val="000000"/>
          <w:highlight w:val="white"/>
        </w:rPr>
        <w:t>55. Permitir a emissão dos relatórios de execução da LOA com publicação simultânea no portal da transparência:</w:t>
      </w:r>
    </w:p>
    <w:p>
      <w:pPr>
        <w:pStyle w:val="Normal"/>
        <w:jc w:val="both"/>
        <w:rPr>
          <w:rFonts w:ascii="Liberation Serif" w:hAnsi="Liberation Serif"/>
        </w:rPr>
      </w:pPr>
      <w:r>
        <w:rPr>
          <w:color w:val="000000"/>
          <w:highlight w:val="white"/>
        </w:rPr>
        <w:t>a. Anexo 01 – Demonstrativo Rec. e Desp. Cat. Econômica;</w:t>
      </w:r>
    </w:p>
    <w:p>
      <w:pPr>
        <w:pStyle w:val="Normal"/>
        <w:jc w:val="both"/>
        <w:rPr>
          <w:rFonts w:ascii="Liberation Serif" w:hAnsi="Liberation Serif"/>
        </w:rPr>
      </w:pPr>
      <w:r>
        <w:rPr>
          <w:color w:val="000000"/>
          <w:highlight w:val="white"/>
        </w:rPr>
        <w:t>b. Alínea 1 – Receita (fonte) despesa (função);</w:t>
      </w:r>
    </w:p>
    <w:p>
      <w:pPr>
        <w:pStyle w:val="Normal"/>
        <w:jc w:val="both"/>
        <w:rPr>
          <w:rFonts w:ascii="Liberation Serif" w:hAnsi="Liberation Serif"/>
        </w:rPr>
      </w:pPr>
      <w:r>
        <w:rPr>
          <w:color w:val="000000"/>
          <w:highlight w:val="white"/>
        </w:rPr>
        <w:t>c. Anexo 2 - Desp. Cat. Econômica (elemento);</w:t>
      </w:r>
    </w:p>
    <w:p>
      <w:pPr>
        <w:pStyle w:val="Normal"/>
        <w:jc w:val="both"/>
        <w:rPr>
          <w:rFonts w:ascii="Liberation Serif" w:hAnsi="Liberation Serif"/>
        </w:rPr>
      </w:pPr>
      <w:r>
        <w:rPr>
          <w:color w:val="000000"/>
          <w:highlight w:val="white"/>
        </w:rPr>
        <w:t>d. Anexo 2 - Desp. Cat. Econômica (ação);</w:t>
      </w:r>
    </w:p>
    <w:p>
      <w:pPr>
        <w:pStyle w:val="Normal"/>
        <w:jc w:val="both"/>
        <w:rPr>
          <w:rFonts w:ascii="Liberation Serif" w:hAnsi="Liberation Serif"/>
        </w:rPr>
      </w:pPr>
      <w:r>
        <w:rPr>
          <w:color w:val="000000"/>
          <w:highlight w:val="white"/>
        </w:rPr>
        <w:t>e. Anexo 2 - Desp. Cat. Econômica (órgão);</w:t>
      </w:r>
    </w:p>
    <w:p>
      <w:pPr>
        <w:pStyle w:val="Normal"/>
        <w:jc w:val="both"/>
        <w:rPr>
          <w:rFonts w:ascii="Liberation Serif" w:hAnsi="Liberation Serif"/>
        </w:rPr>
      </w:pPr>
      <w:r>
        <w:rPr>
          <w:color w:val="000000"/>
          <w:highlight w:val="white"/>
        </w:rPr>
        <w:t>f. Anexo 2 - Desp. Cat. Econômica (org. unidade);</w:t>
      </w:r>
    </w:p>
    <w:p>
      <w:pPr>
        <w:pStyle w:val="Normal"/>
        <w:jc w:val="both"/>
        <w:rPr>
          <w:rFonts w:ascii="Liberation Serif" w:hAnsi="Liberation Serif"/>
        </w:rPr>
      </w:pPr>
      <w:r>
        <w:rPr>
          <w:color w:val="000000"/>
          <w:highlight w:val="white"/>
        </w:rPr>
        <w:t>g. Anexo 2 – Desp, por Unidade Orç. Seg. Cat. Econômica;</w:t>
      </w:r>
    </w:p>
    <w:p>
      <w:pPr>
        <w:pStyle w:val="Normal"/>
        <w:jc w:val="both"/>
        <w:rPr>
          <w:rFonts w:ascii="Liberation Serif" w:hAnsi="Liberation Serif"/>
        </w:rPr>
      </w:pPr>
      <w:r>
        <w:rPr>
          <w:color w:val="000000"/>
          <w:highlight w:val="white"/>
        </w:rPr>
        <w:t>h. Anexo 6 – Programa de trabalho por órgão e unidade;</w:t>
      </w:r>
    </w:p>
    <w:p>
      <w:pPr>
        <w:pStyle w:val="Normal"/>
        <w:jc w:val="both"/>
        <w:rPr>
          <w:rFonts w:ascii="Liberation Serif" w:hAnsi="Liberation Serif"/>
        </w:rPr>
      </w:pPr>
      <w:r>
        <w:rPr>
          <w:color w:val="000000"/>
          <w:highlight w:val="white"/>
        </w:rPr>
        <w:t>i. Anexo 7 – Prog. De trabalho (Func./Sub./Pro./Ativ.);</w:t>
      </w:r>
    </w:p>
    <w:p>
      <w:pPr>
        <w:pStyle w:val="Normal"/>
        <w:jc w:val="both"/>
        <w:rPr>
          <w:rFonts w:ascii="Liberation Serif" w:hAnsi="Liberation Serif"/>
        </w:rPr>
      </w:pPr>
      <w:r>
        <w:rPr>
          <w:color w:val="000000"/>
          <w:highlight w:val="white"/>
        </w:rPr>
        <w:t>j. Anexo 8 – Desp. Por função/Sub/prog e vínculo;</w:t>
      </w:r>
    </w:p>
    <w:p>
      <w:pPr>
        <w:pStyle w:val="Normal"/>
        <w:jc w:val="both"/>
        <w:rPr>
          <w:rFonts w:ascii="Liberation Serif" w:hAnsi="Liberation Serif"/>
        </w:rPr>
      </w:pPr>
      <w:r>
        <w:rPr>
          <w:color w:val="000000"/>
          <w:highlight w:val="white"/>
        </w:rPr>
        <w:t>k. Anexo 9 – Despesa por órgão e função.</w:t>
      </w:r>
    </w:p>
    <w:p>
      <w:pPr>
        <w:pStyle w:val="Normal"/>
        <w:jc w:val="both"/>
        <w:rPr>
          <w:rFonts w:ascii="Liberation Serif" w:hAnsi="Liberation Serif"/>
        </w:rPr>
      </w:pPr>
      <w:r>
        <w:rPr>
          <w:color w:val="000000"/>
          <w:highlight w:val="white"/>
        </w:rPr>
        <w:t>56. Possuir, no mínimo os seguintes relatórios com gráficos comparativos para apresentação em audiências públicas:</w:t>
      </w:r>
    </w:p>
    <w:p>
      <w:pPr>
        <w:pStyle w:val="Normal"/>
        <w:jc w:val="both"/>
        <w:rPr>
          <w:rFonts w:ascii="Liberation Serif" w:hAnsi="Liberation Serif"/>
        </w:rPr>
      </w:pPr>
      <w:r>
        <w:rPr>
          <w:color w:val="000000"/>
          <w:highlight w:val="white"/>
        </w:rPr>
        <w:t>a. Amortização da dívida;</w:t>
      </w:r>
    </w:p>
    <w:p>
      <w:pPr>
        <w:pStyle w:val="Normal"/>
        <w:jc w:val="both"/>
        <w:rPr>
          <w:rFonts w:ascii="Liberation Serif" w:hAnsi="Liberation Serif"/>
        </w:rPr>
      </w:pPr>
      <w:r>
        <w:rPr>
          <w:color w:val="000000"/>
          <w:highlight w:val="white"/>
        </w:rPr>
        <w:t>b. Ata da Audiência Pública;</w:t>
      </w:r>
    </w:p>
    <w:p>
      <w:pPr>
        <w:pStyle w:val="Normal"/>
        <w:jc w:val="both"/>
        <w:rPr>
          <w:rFonts w:ascii="Liberation Serif" w:hAnsi="Liberation Serif"/>
        </w:rPr>
      </w:pPr>
      <w:r>
        <w:rPr>
          <w:color w:val="000000"/>
          <w:highlight w:val="white"/>
        </w:rPr>
        <w:t>c. Avaliação das Metas de Resultado Nominal;</w:t>
      </w:r>
    </w:p>
    <w:p>
      <w:pPr>
        <w:pStyle w:val="Normal"/>
        <w:jc w:val="both"/>
        <w:rPr>
          <w:rFonts w:ascii="Liberation Serif" w:hAnsi="Liberation Serif"/>
        </w:rPr>
      </w:pPr>
      <w:r>
        <w:rPr>
          <w:color w:val="000000"/>
          <w:highlight w:val="white"/>
        </w:rPr>
        <w:t>d. Avaliação das Metas de Resultado primário;</w:t>
      </w:r>
    </w:p>
    <w:p>
      <w:pPr>
        <w:pStyle w:val="Normal"/>
        <w:jc w:val="both"/>
        <w:rPr>
          <w:rFonts w:ascii="Liberation Serif" w:hAnsi="Liberation Serif"/>
        </w:rPr>
      </w:pPr>
      <w:r>
        <w:rPr>
          <w:color w:val="000000"/>
          <w:highlight w:val="white"/>
        </w:rPr>
        <w:t>e. Avaliação dos Gastos com pessoal;</w:t>
      </w:r>
    </w:p>
    <w:p>
      <w:pPr>
        <w:pStyle w:val="Normal"/>
        <w:jc w:val="both"/>
        <w:rPr>
          <w:rFonts w:ascii="Liberation Serif" w:hAnsi="Liberation Serif"/>
        </w:rPr>
      </w:pPr>
      <w:r>
        <w:rPr>
          <w:color w:val="000000"/>
          <w:highlight w:val="white"/>
        </w:rPr>
        <w:t>f. Comparativo da Receita e Despesa;</w:t>
      </w:r>
    </w:p>
    <w:p>
      <w:pPr>
        <w:pStyle w:val="Normal"/>
        <w:jc w:val="both"/>
        <w:rPr>
          <w:rFonts w:ascii="Liberation Serif" w:hAnsi="Liberation Serif"/>
        </w:rPr>
      </w:pPr>
      <w:r>
        <w:rPr>
          <w:color w:val="000000"/>
          <w:highlight w:val="white"/>
        </w:rPr>
        <w:t>g. Avaliação das Metas de Arrecadação;</w:t>
      </w:r>
    </w:p>
    <w:p>
      <w:pPr>
        <w:pStyle w:val="Normal"/>
        <w:jc w:val="both"/>
        <w:rPr>
          <w:rFonts w:ascii="Liberation Serif" w:hAnsi="Liberation Serif"/>
        </w:rPr>
      </w:pPr>
      <w:r>
        <w:rPr>
          <w:color w:val="000000"/>
          <w:highlight w:val="white"/>
        </w:rPr>
        <w:t>h. Confronto Arrecadação e Desembolso;</w:t>
      </w:r>
    </w:p>
    <w:p>
      <w:pPr>
        <w:pStyle w:val="Normal"/>
        <w:jc w:val="both"/>
        <w:rPr>
          <w:rFonts w:ascii="Liberation Serif" w:hAnsi="Liberation Serif"/>
        </w:rPr>
      </w:pPr>
      <w:r>
        <w:rPr>
          <w:color w:val="000000"/>
          <w:highlight w:val="white"/>
        </w:rPr>
        <w:t>i. Demonstrativo das Transferências financeiras;</w:t>
      </w:r>
    </w:p>
    <w:p>
      <w:pPr>
        <w:pStyle w:val="Normal"/>
        <w:jc w:val="both"/>
        <w:rPr>
          <w:rFonts w:ascii="Liberation Serif" w:hAnsi="Liberation Serif"/>
        </w:rPr>
      </w:pPr>
      <w:r>
        <w:rPr>
          <w:color w:val="000000"/>
          <w:highlight w:val="white"/>
        </w:rPr>
        <w:t>j. Demonstrativo das metas de investimento;</w:t>
      </w:r>
    </w:p>
    <w:p>
      <w:pPr>
        <w:pStyle w:val="Normal"/>
        <w:jc w:val="both"/>
        <w:rPr>
          <w:rFonts w:ascii="Liberation Serif" w:hAnsi="Liberation Serif"/>
        </w:rPr>
      </w:pPr>
      <w:r>
        <w:rPr>
          <w:color w:val="000000"/>
          <w:highlight w:val="white"/>
        </w:rPr>
        <w:t>k. Demonstrativo dos Suprimentos a Câmara;</w:t>
      </w:r>
    </w:p>
    <w:p>
      <w:pPr>
        <w:pStyle w:val="Normal"/>
        <w:jc w:val="both"/>
        <w:rPr>
          <w:rFonts w:ascii="Liberation Serif" w:hAnsi="Liberation Serif"/>
        </w:rPr>
      </w:pPr>
      <w:r>
        <w:rPr>
          <w:color w:val="000000"/>
          <w:highlight w:val="white"/>
        </w:rPr>
        <w:t>l. Indicadores de Gastos com Saúde;</w:t>
      </w:r>
    </w:p>
    <w:p>
      <w:pPr>
        <w:pStyle w:val="Normal"/>
        <w:jc w:val="both"/>
        <w:rPr>
          <w:rFonts w:ascii="Liberation Serif" w:hAnsi="Liberation Serif"/>
        </w:rPr>
      </w:pPr>
      <w:r>
        <w:rPr>
          <w:color w:val="000000"/>
          <w:highlight w:val="white"/>
        </w:rPr>
        <w:t>m. Indicadores de Gastos com Educação;</w:t>
      </w:r>
    </w:p>
    <w:p>
      <w:pPr>
        <w:pStyle w:val="Normal"/>
        <w:jc w:val="both"/>
        <w:rPr>
          <w:rFonts w:ascii="Liberation Serif" w:hAnsi="Liberation Serif"/>
        </w:rPr>
      </w:pPr>
      <w:r>
        <w:rPr>
          <w:color w:val="000000"/>
          <w:highlight w:val="white"/>
        </w:rPr>
        <w:t>n. Renúncia de Receita;</w:t>
      </w:r>
    </w:p>
    <w:p>
      <w:pPr>
        <w:pStyle w:val="Normal"/>
        <w:jc w:val="both"/>
        <w:rPr>
          <w:rFonts w:ascii="Liberation Serif" w:hAnsi="Liberation Serif"/>
        </w:rPr>
      </w:pPr>
      <w:r>
        <w:rPr>
          <w:color w:val="000000"/>
          <w:highlight w:val="white"/>
        </w:rPr>
        <w:t>57. Possuir solicitação de diárias a adiantamentos, mediante fluxo de processo, configurado de acordo com a necessidade da entidade, que permita tramitar para os responsáveis pela liberação e que permita realizar a emissão do empenho assim que liberadas pelos responsáveis;</w:t>
      </w:r>
    </w:p>
    <w:p>
      <w:pPr>
        <w:pStyle w:val="Normal"/>
        <w:jc w:val="both"/>
        <w:rPr>
          <w:rFonts w:ascii="Liberation Serif" w:hAnsi="Liberation Serif"/>
        </w:rPr>
      </w:pPr>
      <w:r>
        <w:rPr>
          <w:color w:val="000000"/>
          <w:highlight w:val="white"/>
        </w:rPr>
        <w:t>58. Permitir a prestação de contas de diária, e adiantamentos, fazendo os lançamentos contábeis automáticos tanto na concessão quanto na prestação de contas;</w:t>
      </w:r>
    </w:p>
    <w:p>
      <w:pPr>
        <w:pStyle w:val="Normal"/>
        <w:jc w:val="both"/>
        <w:rPr>
          <w:rFonts w:ascii="Liberation Serif" w:hAnsi="Liberation Serif"/>
        </w:rPr>
      </w:pPr>
      <w:r>
        <w:rPr>
          <w:color w:val="000000"/>
          <w:highlight w:val="white"/>
        </w:rPr>
        <w:t>59. O sistema deve possuir um cadastro de convênios de repasse que permita a vinculação dos mesmos aos empenhos correspondentes de forma automática;</w:t>
      </w:r>
    </w:p>
    <w:p>
      <w:pPr>
        <w:pStyle w:val="Normal"/>
        <w:jc w:val="both"/>
        <w:rPr>
          <w:rFonts w:ascii="Liberation Serif" w:hAnsi="Liberation Serif"/>
        </w:rPr>
      </w:pPr>
      <w:r>
        <w:rPr>
          <w:color w:val="000000"/>
          <w:highlight w:val="white"/>
        </w:rPr>
        <w:t>60. Deve ser possível incluir anexos no cadastro de convênios de repasse;</w:t>
      </w:r>
    </w:p>
    <w:p>
      <w:pPr>
        <w:pStyle w:val="Normal"/>
        <w:jc w:val="both"/>
        <w:rPr>
          <w:rFonts w:ascii="Liberation Serif" w:hAnsi="Liberation Serif"/>
        </w:rPr>
      </w:pPr>
      <w:r>
        <w:rPr>
          <w:color w:val="000000"/>
          <w:highlight w:val="white"/>
        </w:rPr>
        <w:t>61. O sistema deve possuir rotina para prestação de contas dos convênios de repasse realizando os lançamentos contábeis de forma automática;</w:t>
      </w:r>
    </w:p>
    <w:p>
      <w:pPr>
        <w:pStyle w:val="Normal"/>
        <w:jc w:val="both"/>
        <w:rPr>
          <w:rFonts w:ascii="Liberation Serif" w:hAnsi="Liberation Serif"/>
        </w:rPr>
      </w:pPr>
      <w:r>
        <w:rPr>
          <w:color w:val="000000"/>
          <w:highlight w:val="white"/>
        </w:rPr>
        <w:t>62. Possuir controle das prestações de contas em atraso demonstrando através de consulta o responsável pela prestação de contas, a data limite, o prazo para prestação e a situação (prazo normal, prazo próximo ao limite, prazo expirado);</w:t>
      </w:r>
    </w:p>
    <w:p>
      <w:pPr>
        <w:pStyle w:val="Normal"/>
        <w:jc w:val="both"/>
        <w:rPr>
          <w:rFonts w:ascii="Liberation Serif" w:hAnsi="Liberation Serif"/>
        </w:rPr>
      </w:pPr>
      <w:r>
        <w:rPr>
          <w:color w:val="000000"/>
          <w:highlight w:val="white"/>
        </w:rPr>
        <w:t>63. Possuir configuração para controle de prazo de prestação de contas, não permitindo que se façam novos adiantamentos a beneficiários com prestação de contas em atraso;</w:t>
      </w:r>
    </w:p>
    <w:p>
      <w:pPr>
        <w:pStyle w:val="Normal"/>
        <w:jc w:val="both"/>
        <w:rPr>
          <w:rFonts w:ascii="Liberation Serif" w:hAnsi="Liberation Serif"/>
        </w:rPr>
      </w:pPr>
      <w:r>
        <w:rPr>
          <w:color w:val="000000"/>
          <w:highlight w:val="white"/>
        </w:rPr>
        <w:t>64. Possuir rotina no Portal de Serviços, que possibilite a prestação de contas diretamente no Portal das entidades beneficiadas com recursos, mediante usuário e senha. Essa rotina deve demonstrar os valores passiveis de prestação de contas e permitir a inclusão dos documentos fiscais digitalizados;</w:t>
      </w:r>
    </w:p>
    <w:p>
      <w:pPr>
        <w:pStyle w:val="Normal"/>
        <w:jc w:val="both"/>
        <w:rPr>
          <w:rFonts w:ascii="Liberation Serif" w:hAnsi="Liberation Serif"/>
        </w:rPr>
      </w:pPr>
      <w:r>
        <w:rPr>
          <w:color w:val="000000"/>
          <w:highlight w:val="white"/>
        </w:rPr>
        <w:t>65. Todas as informações inseridas pelo portal, ficam disponíveis para serem analisadas e caso haja alguma discrepância nas informações deve haver possibilidade de solicitação de revisão;</w:t>
      </w:r>
    </w:p>
    <w:p>
      <w:pPr>
        <w:pStyle w:val="Normal"/>
        <w:jc w:val="both"/>
        <w:rPr>
          <w:rFonts w:ascii="Liberation Serif" w:hAnsi="Liberation Serif"/>
        </w:rPr>
      </w:pPr>
      <w:r>
        <w:rPr>
          <w:color w:val="000000"/>
          <w:highlight w:val="white"/>
        </w:rPr>
        <w:t>66. Permitir controlar o cadastro de contas em formato de plano de contas único, onde alterações, exclusões e inclusões no plano devem ser visualizadas por todas as entidades;</w:t>
      </w:r>
    </w:p>
    <w:p>
      <w:pPr>
        <w:pStyle w:val="Normal"/>
        <w:jc w:val="both"/>
        <w:rPr>
          <w:rFonts w:ascii="Liberation Serif" w:hAnsi="Liberation Serif"/>
        </w:rPr>
      </w:pPr>
      <w:r>
        <w:rPr>
          <w:color w:val="000000"/>
          <w:highlight w:val="white"/>
        </w:rPr>
        <w:t>67. Utilizar rotina de eventos para todas as rotinas existentes no sistema, permitindo a visualização dos lançamentos contábeis efetuados trazendo histórico padrão para cada evento utilizado;</w:t>
      </w:r>
    </w:p>
    <w:p>
      <w:pPr>
        <w:pStyle w:val="Normal"/>
        <w:jc w:val="both"/>
        <w:rPr>
          <w:rFonts w:ascii="Liberation Serif" w:hAnsi="Liberation Serif"/>
        </w:rPr>
      </w:pPr>
      <w:r>
        <w:rPr>
          <w:color w:val="000000"/>
          <w:highlight w:val="white"/>
        </w:rPr>
        <w:t>68. Assegurar que as contas só recebam lançamentos contábeis no último nível de desdobramento do Plano de Contas;</w:t>
      </w:r>
    </w:p>
    <w:p>
      <w:pPr>
        <w:pStyle w:val="Normal"/>
        <w:jc w:val="both"/>
        <w:rPr>
          <w:rFonts w:ascii="Liberation Serif" w:hAnsi="Liberation Serif"/>
        </w:rPr>
      </w:pPr>
      <w:r>
        <w:rPr>
          <w:color w:val="000000"/>
          <w:highlight w:val="white"/>
        </w:rPr>
        <w:t>69. Permitir efetuar a escrituração contábil nos sistemas patrimonial, orçamentário e de controle em partidas dobradas, em conformidade com os art. 83 a 106 da Lei 4.320/64, inclusive com registro em livro diário;</w:t>
      </w:r>
    </w:p>
    <w:p>
      <w:pPr>
        <w:pStyle w:val="Normal"/>
        <w:jc w:val="both"/>
        <w:rPr>
          <w:rFonts w:ascii="Liberation Serif" w:hAnsi="Liberation Serif"/>
        </w:rPr>
      </w:pPr>
      <w:r>
        <w:rPr>
          <w:color w:val="000000"/>
          <w:highlight w:val="white"/>
        </w:rPr>
        <w:t>70. Permitir o gerenciamento das notas de despesa extra orçamentárias e dos seus estornos;</w:t>
      </w:r>
    </w:p>
    <w:p>
      <w:pPr>
        <w:pStyle w:val="Normal"/>
        <w:jc w:val="both"/>
        <w:rPr>
          <w:rFonts w:ascii="Liberation Serif" w:hAnsi="Liberation Serif"/>
        </w:rPr>
      </w:pPr>
      <w:r>
        <w:rPr>
          <w:color w:val="000000"/>
          <w:highlight w:val="white"/>
        </w:rPr>
        <w:t>71. Possuir cadastro de despesas extraorçamentárias, de modo a emitir um documento para recolhimento dos valores retidos dos credores. Este cadastro deve ter consistência com os parâmetros do TCE, exigindo um empenho de origem, se a rubrica assim o exigir;</w:t>
      </w:r>
    </w:p>
    <w:p>
      <w:pPr>
        <w:pStyle w:val="Normal"/>
        <w:jc w:val="both"/>
        <w:rPr>
          <w:rFonts w:ascii="Liberation Serif" w:hAnsi="Liberation Serif"/>
        </w:rPr>
      </w:pPr>
      <w:r>
        <w:rPr>
          <w:color w:val="000000"/>
          <w:highlight w:val="white"/>
        </w:rPr>
        <w:t>72. Gerenciar notas de despesas extraorçamentárias e dos seus estornos, No gerenciador deve ser possível visualizar as notas extras manuais ou originárias de empenhos e receitas extras. No gerenciador deve ser possível efetuar e consultar dados do pagamento das extras, bem como seus lançamentos contábeis;</w:t>
      </w:r>
    </w:p>
    <w:p>
      <w:pPr>
        <w:pStyle w:val="Normal"/>
        <w:jc w:val="both"/>
        <w:rPr>
          <w:rFonts w:ascii="Liberation Serif" w:hAnsi="Liberation Serif"/>
        </w:rPr>
      </w:pPr>
      <w:r>
        <w:rPr>
          <w:color w:val="000000"/>
          <w:highlight w:val="white"/>
        </w:rPr>
        <w:t>73. Permitir assinar digitalmente as notas extraorçamentárias;</w:t>
      </w:r>
    </w:p>
    <w:p>
      <w:pPr>
        <w:pStyle w:val="Normal"/>
        <w:jc w:val="both"/>
        <w:rPr>
          <w:rFonts w:ascii="Liberation Serif" w:hAnsi="Liberation Serif"/>
        </w:rPr>
      </w:pPr>
      <w:r>
        <w:rPr>
          <w:color w:val="000000"/>
          <w:highlight w:val="white"/>
        </w:rPr>
        <w:t>74. Permitir a inclusão de um ou mais documentos fiscais para notas extra orçamentárias;</w:t>
      </w:r>
    </w:p>
    <w:p>
      <w:pPr>
        <w:pStyle w:val="Normal"/>
        <w:jc w:val="both"/>
        <w:rPr>
          <w:rFonts w:ascii="Liberation Serif" w:hAnsi="Liberation Serif"/>
        </w:rPr>
      </w:pPr>
      <w:r>
        <w:rPr>
          <w:color w:val="000000"/>
          <w:highlight w:val="white"/>
        </w:rPr>
        <w:t>75. Possuir cadastro de consórcios. No cadastro deverão ser informados os dados do consórcio e sua área de atuação. Deve ser possível realizar a prestação de contas com seus respectivos lançamentos contábeis, incluir anexos e consultar os empenhos relacionados ao consórcio;</w:t>
      </w:r>
    </w:p>
    <w:p>
      <w:pPr>
        <w:pStyle w:val="Normal"/>
        <w:jc w:val="both"/>
        <w:rPr>
          <w:rFonts w:ascii="Liberation Serif" w:hAnsi="Liberation Serif"/>
        </w:rPr>
      </w:pPr>
      <w:r>
        <w:rPr>
          <w:color w:val="000000"/>
          <w:highlight w:val="white"/>
        </w:rPr>
        <w:t>76. Possuir cadastro de precatórios. No cadastro deve ser possível informar o tipo de precatório, sua origem, beneficiário e a respectiva dotação orçamentária;</w:t>
      </w:r>
    </w:p>
    <w:p>
      <w:pPr>
        <w:pStyle w:val="Normal"/>
        <w:jc w:val="both"/>
        <w:rPr>
          <w:rFonts w:ascii="Liberation Serif" w:hAnsi="Liberation Serif"/>
        </w:rPr>
      </w:pPr>
      <w:r>
        <w:rPr>
          <w:color w:val="000000"/>
          <w:highlight w:val="white"/>
        </w:rPr>
        <w:t>77. Deve ser possível realizar movimentações de acréscimo de juros, cancelamentos e baixa dos valores pagos pelo TJ, se precatório de emenda especial. O sistema deve fazer os lançamentos contábeis das movimentações de forma simultânea ao registro;</w:t>
      </w:r>
    </w:p>
    <w:p>
      <w:pPr>
        <w:pStyle w:val="Normal"/>
        <w:jc w:val="both"/>
        <w:rPr>
          <w:rFonts w:ascii="Liberation Serif" w:hAnsi="Liberation Serif"/>
        </w:rPr>
      </w:pPr>
      <w:r>
        <w:rPr>
          <w:color w:val="000000"/>
          <w:highlight w:val="white"/>
        </w:rPr>
        <w:t>78. Deve ser possível consultar os empenhos relacionados aos precatórios, ao selecionar o precatório cadastrado;</w:t>
      </w:r>
    </w:p>
    <w:p>
      <w:pPr>
        <w:pStyle w:val="Normal"/>
        <w:jc w:val="both"/>
        <w:rPr>
          <w:rFonts w:ascii="Liberation Serif" w:hAnsi="Liberation Serif"/>
        </w:rPr>
      </w:pPr>
      <w:r>
        <w:rPr>
          <w:color w:val="000000"/>
          <w:highlight w:val="white"/>
        </w:rPr>
        <w:t>79. Possuir relatório das movimentações dos precatórios, demonstrando o saldo inicial, as movimentações e o saldo atual;</w:t>
      </w:r>
    </w:p>
    <w:p>
      <w:pPr>
        <w:pStyle w:val="Normal"/>
        <w:jc w:val="both"/>
        <w:rPr>
          <w:rFonts w:ascii="Liberation Serif" w:hAnsi="Liberation Serif"/>
        </w:rPr>
      </w:pPr>
      <w:r>
        <w:rPr>
          <w:color w:val="000000"/>
          <w:highlight w:val="white"/>
        </w:rPr>
        <w:t>80. Permitir o cadastramento e incorporações posteriores (correção monetária, juros, encargos) de todas as Dívidas Fundadas com todos os campos exigidos pelo TCE. Também deve gravar em seu cadastro, para fins gerenciais, um histórico da movimentação das dívidas, a informação do número de parcelas da dívida e o comparativo anual entre o previsto e o realizado dos valores;</w:t>
      </w:r>
    </w:p>
    <w:p>
      <w:pPr>
        <w:pStyle w:val="Normal"/>
        <w:jc w:val="both"/>
        <w:rPr>
          <w:rFonts w:ascii="Liberation Serif" w:hAnsi="Liberation Serif"/>
        </w:rPr>
      </w:pPr>
      <w:r>
        <w:rPr>
          <w:color w:val="000000"/>
          <w:highlight w:val="white"/>
        </w:rPr>
        <w:t>81. Possuir rotina gerencial da dívida, onde sejam demonstradas as dividas cadastradas e suas contas contábeis para lançamento. Deve ser possível consultar os empenhos relacionados a dívida e as receitas já recebidas;</w:t>
      </w:r>
    </w:p>
    <w:p>
      <w:pPr>
        <w:pStyle w:val="Normal"/>
        <w:jc w:val="both"/>
        <w:rPr>
          <w:rFonts w:ascii="Liberation Serif" w:hAnsi="Liberation Serif"/>
        </w:rPr>
      </w:pPr>
      <w:r>
        <w:rPr>
          <w:color w:val="000000"/>
          <w:highlight w:val="white"/>
        </w:rPr>
        <w:t>82. Permitir incluir anexos no cadastro da dívida fundada;</w:t>
      </w:r>
    </w:p>
    <w:p>
      <w:pPr>
        <w:pStyle w:val="Normal"/>
        <w:jc w:val="both"/>
        <w:rPr>
          <w:rFonts w:ascii="Liberation Serif" w:hAnsi="Liberation Serif"/>
        </w:rPr>
      </w:pPr>
      <w:r>
        <w:rPr>
          <w:color w:val="000000"/>
          <w:highlight w:val="white"/>
        </w:rPr>
        <w:t>83. Possuir relatório gerencial de uma dívida especifica e de todas as dividas fundadas;</w:t>
      </w:r>
    </w:p>
    <w:p>
      <w:pPr>
        <w:pStyle w:val="Normal"/>
        <w:jc w:val="both"/>
        <w:rPr>
          <w:rFonts w:ascii="Liberation Serif" w:hAnsi="Liberation Serif"/>
        </w:rPr>
      </w:pPr>
      <w:r>
        <w:rPr>
          <w:color w:val="000000"/>
          <w:highlight w:val="white"/>
        </w:rPr>
        <w:t>84. Possuir cadastro das Parcerias Públicos Privadas que o poder público tem firmadas com outros entes públicos ou privados. O cadastro deve ter no mínimo o tipo da parceria, a situação, a empresa parceira, objeto da parceria e o valor. No cadastro ainda deve ser possível informar as parcelas da parceria objetivando o preenchimento do anexo 13–Dem. das Parcerias Público Privadas;</w:t>
      </w:r>
    </w:p>
    <w:p>
      <w:pPr>
        <w:pStyle w:val="Normal"/>
        <w:jc w:val="both"/>
        <w:rPr>
          <w:rFonts w:ascii="Liberation Serif" w:hAnsi="Liberation Serif"/>
        </w:rPr>
      </w:pPr>
      <w:r>
        <w:rPr>
          <w:color w:val="000000"/>
          <w:highlight w:val="white"/>
        </w:rPr>
        <w:t>85. Deve ser possível incluir anexos na parceria público privada;</w:t>
      </w:r>
    </w:p>
    <w:p>
      <w:pPr>
        <w:pStyle w:val="Normal"/>
        <w:jc w:val="both"/>
        <w:rPr>
          <w:rFonts w:ascii="Liberation Serif" w:hAnsi="Liberation Serif"/>
        </w:rPr>
      </w:pPr>
      <w:r>
        <w:rPr>
          <w:color w:val="000000"/>
          <w:highlight w:val="white"/>
        </w:rPr>
        <w:t>86. O sistema deve possuir mecanismo para relacionar os empenhos à Parceria Público Privada, de modo que seja possível consultar pela parceria cadastrada os empenhos relacionados;</w:t>
      </w:r>
    </w:p>
    <w:p>
      <w:pPr>
        <w:pStyle w:val="Normal"/>
        <w:jc w:val="both"/>
        <w:rPr>
          <w:rFonts w:ascii="Liberation Serif" w:hAnsi="Liberation Serif"/>
        </w:rPr>
      </w:pPr>
      <w:r>
        <w:rPr>
          <w:color w:val="000000"/>
          <w:highlight w:val="white"/>
        </w:rPr>
        <w:t>87. Possuir processo de encerramento mensal, que verifique eventuais divergências de saldos e que após o encerramento não seja alterado os lançamentos contábeis;</w:t>
      </w:r>
    </w:p>
    <w:p>
      <w:pPr>
        <w:pStyle w:val="Normal"/>
        <w:jc w:val="both"/>
        <w:rPr>
          <w:rFonts w:ascii="Liberation Serif" w:hAnsi="Liberation Serif"/>
        </w:rPr>
      </w:pPr>
      <w:r>
        <w:rPr>
          <w:color w:val="000000"/>
          <w:highlight w:val="white"/>
        </w:rPr>
        <w:t>88. Integrar com o sistema de Patrimônio, efetuando automaticamente na contabilidade os lançamentos de movimentação dos bens bem como os lançamentos de depreciação, exaustão e amortização;</w:t>
      </w:r>
    </w:p>
    <w:p>
      <w:pPr>
        <w:pStyle w:val="Normal"/>
        <w:jc w:val="both"/>
        <w:rPr>
          <w:rFonts w:ascii="Liberation Serif" w:hAnsi="Liberation Serif"/>
        </w:rPr>
      </w:pPr>
      <w:r>
        <w:rPr>
          <w:color w:val="000000"/>
          <w:highlight w:val="white"/>
        </w:rPr>
        <w:t>89. Integrar com o almoxarifado efetuando automaticamente na contabilidade os lançamentos de movimentação dos estoques;</w:t>
      </w:r>
    </w:p>
    <w:p>
      <w:pPr>
        <w:pStyle w:val="Normal"/>
        <w:jc w:val="both"/>
        <w:rPr>
          <w:rFonts w:ascii="Liberation Serif" w:hAnsi="Liberation Serif"/>
        </w:rPr>
      </w:pPr>
      <w:r>
        <w:rPr>
          <w:color w:val="000000"/>
          <w:highlight w:val="white"/>
        </w:rPr>
        <w:t>90. Gerar automaticamente os lançamentos de abertura do orçamento anual demonstrando na rotina o total a ser lançado de receita e de despesa;</w:t>
      </w:r>
    </w:p>
    <w:p>
      <w:pPr>
        <w:pStyle w:val="Normal"/>
        <w:jc w:val="both"/>
        <w:rPr>
          <w:rFonts w:ascii="Liberation Serif" w:hAnsi="Liberation Serif"/>
        </w:rPr>
      </w:pPr>
      <w:r>
        <w:rPr>
          <w:color w:val="000000"/>
          <w:highlight w:val="white"/>
        </w:rPr>
        <w:t>91. Efetuar os lançamentos de abertura do exercício, de forma automática, realizando os lançamentos contábeis de abertura bem como gravando no próprio lançamento os conta correntes necessários a geração da MSC;</w:t>
      </w:r>
    </w:p>
    <w:p>
      <w:pPr>
        <w:pStyle w:val="Normal"/>
        <w:jc w:val="both"/>
        <w:rPr>
          <w:rFonts w:ascii="Liberation Serif" w:hAnsi="Liberation Serif"/>
        </w:rPr>
      </w:pPr>
      <w:r>
        <w:rPr>
          <w:color w:val="000000"/>
          <w:highlight w:val="white"/>
        </w:rPr>
        <w:t>92. Iniciar os movimentos contábeis no novo exercício, mesmo que o anterior ainda não esteja encerrado;</w:t>
      </w:r>
    </w:p>
    <w:p>
      <w:pPr>
        <w:pStyle w:val="Normal"/>
        <w:jc w:val="both"/>
        <w:rPr>
          <w:rFonts w:ascii="Liberation Serif" w:hAnsi="Liberation Serif"/>
        </w:rPr>
      </w:pPr>
      <w:r>
        <w:rPr>
          <w:color w:val="000000"/>
          <w:highlight w:val="white"/>
        </w:rPr>
        <w:t>93. Permitir refazer os lançamentos de abertura do exercício, gravando os novos saldos após o encerramento do exercício anterior;</w:t>
      </w:r>
    </w:p>
    <w:p>
      <w:pPr>
        <w:pStyle w:val="Normal"/>
        <w:jc w:val="both"/>
        <w:rPr>
          <w:rFonts w:ascii="Liberation Serif" w:hAnsi="Liberation Serif"/>
        </w:rPr>
      </w:pPr>
      <w:r>
        <w:rPr>
          <w:color w:val="000000"/>
          <w:highlight w:val="white"/>
        </w:rPr>
        <w:t>94. Efetuar automaticamente na abertura do exercício os valores de superavit na fonte de recurso correta, para cada conta bancária;</w:t>
      </w:r>
    </w:p>
    <w:p>
      <w:pPr>
        <w:pStyle w:val="Normal"/>
        <w:jc w:val="both"/>
        <w:rPr>
          <w:rFonts w:ascii="Liberation Serif" w:hAnsi="Liberation Serif"/>
        </w:rPr>
      </w:pPr>
      <w:r>
        <w:rPr>
          <w:color w:val="000000"/>
          <w:highlight w:val="white"/>
        </w:rPr>
        <w:t>95. Efetuar antes do encerramento consistência da base de dados com emissão de relatório de inconsistências objetivando a integridade das informações para o encerramento;</w:t>
      </w:r>
    </w:p>
    <w:p>
      <w:pPr>
        <w:pStyle w:val="Normal"/>
        <w:jc w:val="both"/>
        <w:rPr>
          <w:rFonts w:ascii="Liberation Serif" w:hAnsi="Liberation Serif"/>
        </w:rPr>
      </w:pPr>
      <w:r>
        <w:rPr>
          <w:color w:val="000000"/>
          <w:highlight w:val="white"/>
        </w:rPr>
        <w:t>96. Encerrar exercício em etapas, permitindo ao usuário o acompanhamento e a conferência dos valores e lançamentos contábeis em cada etapa;</w:t>
      </w:r>
    </w:p>
    <w:p>
      <w:pPr>
        <w:pStyle w:val="Normal"/>
        <w:jc w:val="both"/>
        <w:rPr>
          <w:rFonts w:ascii="Liberation Serif" w:hAnsi="Liberation Serif"/>
        </w:rPr>
      </w:pPr>
      <w:r>
        <w:rPr>
          <w:color w:val="000000"/>
          <w:highlight w:val="white"/>
        </w:rPr>
        <w:t>97. Permitir copiar as programações de pagamento em aberto ou aguardando retorno do banco, para o ano seguinte na rotina de encerramento do exercício. O sistema deverá fazer a baixa das programações no exercício atual e copiá-las para o próximo exercício;</w:t>
      </w:r>
    </w:p>
    <w:p>
      <w:pPr>
        <w:pStyle w:val="Normal"/>
        <w:jc w:val="both"/>
        <w:rPr>
          <w:rFonts w:ascii="Liberation Serif" w:hAnsi="Liberation Serif"/>
        </w:rPr>
      </w:pPr>
      <w:r>
        <w:rPr>
          <w:color w:val="000000"/>
          <w:highlight w:val="white"/>
        </w:rPr>
        <w:t>98. Permitir no encerramento do exercício anular empenhos estimativos para que os mesmos não sejam inscritos em restos a pagar. Caso os empenhos estimativos não sejam anulados o sistema deve inscrevê-los em restos a pagar;</w:t>
      </w:r>
    </w:p>
    <w:p>
      <w:pPr>
        <w:pStyle w:val="Normal"/>
        <w:jc w:val="both"/>
        <w:rPr>
          <w:rFonts w:ascii="Liberation Serif" w:hAnsi="Liberation Serif"/>
        </w:rPr>
      </w:pPr>
      <w:r>
        <w:rPr>
          <w:color w:val="000000"/>
          <w:highlight w:val="white"/>
        </w:rPr>
        <w:t>99. Inscrever em restos a pagar, individualmente no encerramento do exercício, os empenhos a pagar, demonstrando quais os valores processados e não processados;</w:t>
      </w:r>
    </w:p>
    <w:p>
      <w:pPr>
        <w:pStyle w:val="Normal"/>
        <w:jc w:val="both"/>
        <w:rPr>
          <w:rFonts w:ascii="Liberation Serif" w:hAnsi="Liberation Serif"/>
        </w:rPr>
      </w:pPr>
      <w:r>
        <w:rPr>
          <w:color w:val="000000"/>
          <w:highlight w:val="white"/>
        </w:rPr>
        <w:t>100. Efetuar lançamentos contábeis de encerramento do exercício automaticamente;</w:t>
      </w:r>
    </w:p>
    <w:p>
      <w:pPr>
        <w:pStyle w:val="Normal"/>
        <w:jc w:val="both"/>
        <w:rPr>
          <w:rFonts w:ascii="Liberation Serif" w:hAnsi="Liberation Serif"/>
        </w:rPr>
      </w:pPr>
      <w:r>
        <w:rPr>
          <w:color w:val="000000"/>
          <w:highlight w:val="white"/>
        </w:rPr>
        <w:t>101. Permitir cópia das notas extraorçamentárias a pagar para o exercício seguinte;</w:t>
      </w:r>
    </w:p>
    <w:p>
      <w:pPr>
        <w:pStyle w:val="Normal"/>
        <w:jc w:val="both"/>
        <w:rPr>
          <w:rFonts w:ascii="Liberation Serif" w:hAnsi="Liberation Serif"/>
        </w:rPr>
      </w:pPr>
      <w:r>
        <w:rPr>
          <w:color w:val="000000"/>
          <w:highlight w:val="white"/>
        </w:rPr>
        <w:t>102. Permitir desmovimentação do encerramento do exercício, da inscrição dos restos a pagar e das notas extraorçamentárias separadamente;</w:t>
      </w:r>
    </w:p>
    <w:p>
      <w:pPr>
        <w:pStyle w:val="Normal"/>
        <w:jc w:val="both"/>
        <w:rPr>
          <w:rFonts w:ascii="Liberation Serif" w:hAnsi="Liberation Serif"/>
        </w:rPr>
      </w:pPr>
      <w:r>
        <w:rPr>
          <w:color w:val="000000"/>
          <w:highlight w:val="white"/>
        </w:rPr>
        <w:t>103. Possuir consulta unificada dos lançamentos contábeis efetuados nos sistemas integrados;</w:t>
      </w:r>
    </w:p>
    <w:p>
      <w:pPr>
        <w:pStyle w:val="Normal"/>
        <w:jc w:val="both"/>
        <w:rPr>
          <w:rFonts w:ascii="Liberation Serif" w:hAnsi="Liberation Serif"/>
        </w:rPr>
      </w:pPr>
      <w:r>
        <w:rPr>
          <w:color w:val="000000"/>
          <w:highlight w:val="white"/>
        </w:rPr>
        <w:t>104. Consultar saldos das contas contábeis e dos saldos por vínculo de recursos de cada conta, demonstrando os valores mês a mês;</w:t>
      </w:r>
    </w:p>
    <w:p>
      <w:pPr>
        <w:pStyle w:val="Normal"/>
        <w:jc w:val="both"/>
        <w:rPr>
          <w:rFonts w:ascii="Liberation Serif" w:hAnsi="Liberation Serif"/>
        </w:rPr>
      </w:pPr>
      <w:r>
        <w:rPr>
          <w:color w:val="000000"/>
          <w:highlight w:val="white"/>
        </w:rPr>
        <w:t>105. Possuir ferramenta de soma, onde ao consultar os lançamentos contábeis de determinada conta, ao selecioná-los o sistema demonstre em tela o número de registros selecionados, o valor a debito, o valor a crédito e a diferença;</w:t>
      </w:r>
    </w:p>
    <w:p>
      <w:pPr>
        <w:pStyle w:val="Normal"/>
        <w:jc w:val="both"/>
        <w:rPr>
          <w:rFonts w:ascii="Liberation Serif" w:hAnsi="Liberation Serif"/>
        </w:rPr>
      </w:pPr>
      <w:r>
        <w:rPr>
          <w:color w:val="000000"/>
          <w:highlight w:val="white"/>
        </w:rPr>
        <w:t>106. Consolidar balancete da administração direta e indireta. O balancete de verificação deve ser emitido das contas de receita, despesa e das contas contábeis. Deve ser possível a emissão por indicador de superavit, por mês ou diário e com possibilidade de paginação;</w:t>
      </w:r>
    </w:p>
    <w:p>
      <w:pPr>
        <w:pStyle w:val="Normal"/>
        <w:jc w:val="both"/>
        <w:rPr>
          <w:rFonts w:ascii="Liberation Serif" w:hAnsi="Liberation Serif"/>
        </w:rPr>
      </w:pPr>
      <w:r>
        <w:rPr>
          <w:color w:val="000000"/>
          <w:highlight w:val="white"/>
        </w:rPr>
        <w:t>107. Emitir Livro Diário com termo de abertura e encerramento;</w:t>
      </w:r>
    </w:p>
    <w:p>
      <w:pPr>
        <w:pStyle w:val="Normal"/>
        <w:jc w:val="both"/>
        <w:rPr>
          <w:rFonts w:ascii="Liberation Serif" w:hAnsi="Liberation Serif"/>
        </w:rPr>
      </w:pPr>
      <w:r>
        <w:rPr>
          <w:color w:val="000000"/>
          <w:highlight w:val="white"/>
        </w:rPr>
        <w:t>108. Emitir livro razão com termo de abertura e encerramento. Deve ser possível a emissão do razão agrupando por data, tipo de lançamento e com opção de resumir por fonte de recursos;</w:t>
      </w:r>
    </w:p>
    <w:p>
      <w:pPr>
        <w:pStyle w:val="Normal"/>
        <w:jc w:val="both"/>
        <w:rPr>
          <w:rFonts w:ascii="Liberation Serif" w:hAnsi="Liberation Serif"/>
        </w:rPr>
      </w:pPr>
      <w:r>
        <w:rPr>
          <w:color w:val="000000"/>
          <w:highlight w:val="white"/>
        </w:rPr>
        <w:t>109. Emitir Balancete Analítico por Fonte de Recursos. Devem ser emitidas as contas de receita, despesa e contas contábeis, com possibilidade de listar e resumido por fonte de recursos e resumir por especificação. Deve ser possível listar uma ou mais contas e uma ou mais fontes de recursos.</w:t>
      </w:r>
    </w:p>
    <w:p>
      <w:pPr>
        <w:pStyle w:val="Normal"/>
        <w:jc w:val="both"/>
        <w:rPr>
          <w:rFonts w:ascii="Liberation Serif" w:hAnsi="Liberation Serif"/>
        </w:rPr>
      </w:pPr>
      <w:r>
        <w:rPr>
          <w:color w:val="000000"/>
          <w:highlight w:val="white"/>
        </w:rPr>
        <w:t>110. Emitir relatório de saldo de disponibilidade de recursos. Possibilitar a seleção de uma ou mais fontes de recursos. O relatório deve demonstrar por fonte de recursos: o saldo disponível, empenhos a pagar, restos a pagar, extras a pagar e o deficit/superavit por fonte;</w:t>
      </w:r>
    </w:p>
    <w:p>
      <w:pPr>
        <w:pStyle w:val="Normal"/>
        <w:jc w:val="both"/>
        <w:rPr>
          <w:rFonts w:ascii="Liberation Serif" w:hAnsi="Liberation Serif"/>
        </w:rPr>
      </w:pPr>
      <w:r>
        <w:rPr>
          <w:color w:val="000000"/>
          <w:highlight w:val="white"/>
        </w:rPr>
        <w:t>111. Emitir DARF/PASEP/GPS e imprimir recibo de IRRF e ISSQN;</w:t>
      </w:r>
    </w:p>
    <w:p>
      <w:pPr>
        <w:pStyle w:val="Normal"/>
        <w:jc w:val="both"/>
        <w:rPr>
          <w:rFonts w:ascii="Liberation Serif" w:hAnsi="Liberation Serif"/>
        </w:rPr>
      </w:pPr>
      <w:r>
        <w:rPr>
          <w:color w:val="000000"/>
          <w:highlight w:val="white"/>
        </w:rPr>
        <w:t>112. Emitir relatório das notas extraorçamentárias emitidas, estornadas e pagas, consolidando por entidade. Deve ser possível filtrar por credor, conta, fonte de recursos e número do empenho. Deve permitir totalizar por fonte de recursos, conta contábil e credor;</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Financeiro e Tesouraria:</w:t>
      </w:r>
    </w:p>
    <w:p>
      <w:pPr>
        <w:pStyle w:val="Normal"/>
        <w:jc w:val="both"/>
        <w:rPr>
          <w:rFonts w:ascii="Liberation Serif" w:hAnsi="Liberation Serif"/>
        </w:rPr>
      </w:pPr>
      <w:r>
        <w:rPr>
          <w:color w:val="000000"/>
          <w:highlight w:val="white"/>
        </w:rPr>
        <w:t>113. Possuir total integração com o sistema contábil, efetuando a contabilização automática dos pagamentos e recebimentos efetuados pela tesouraria;</w:t>
      </w:r>
    </w:p>
    <w:p>
      <w:pPr>
        <w:pStyle w:val="Normal"/>
        <w:jc w:val="both"/>
        <w:rPr>
          <w:rFonts w:ascii="Liberation Serif" w:hAnsi="Liberation Serif"/>
        </w:rPr>
      </w:pPr>
      <w:r>
        <w:rPr>
          <w:color w:val="000000"/>
          <w:highlight w:val="white"/>
        </w:rPr>
        <w:t>114. O sistema deve permitir a gestão das contas bancárias em rotina especifica, permitindo a vinculação de uma ou mais fontes de recurso à conta bancária. Esta definição deve ser observada em qualquer movimentação realizada no sistema;</w:t>
      </w:r>
    </w:p>
    <w:p>
      <w:pPr>
        <w:pStyle w:val="Normal"/>
        <w:jc w:val="both"/>
        <w:rPr>
          <w:rFonts w:ascii="Liberation Serif" w:hAnsi="Liberation Serif"/>
        </w:rPr>
      </w:pPr>
      <w:r>
        <w:rPr>
          <w:color w:val="000000"/>
          <w:highlight w:val="white"/>
        </w:rPr>
        <w:t>115. Permitir a inclusão de várias receitas orçamentárias simultaneamente tendo como contrapartida uma única conta bancária;</w:t>
      </w:r>
    </w:p>
    <w:p>
      <w:pPr>
        <w:pStyle w:val="Normal"/>
        <w:jc w:val="both"/>
        <w:rPr>
          <w:rFonts w:ascii="Liberation Serif" w:hAnsi="Liberation Serif"/>
        </w:rPr>
      </w:pPr>
      <w:r>
        <w:rPr>
          <w:color w:val="000000"/>
          <w:highlight w:val="white"/>
        </w:rPr>
        <w:t>116. Permitir o lançamento das receitas de acordo com a Portaria vigente relacionada a receita pública. O sistema deve consistir a receita com sua fonte de recurso x conta bancária, não permitindo salvar arrecadação que esteja divergente;</w:t>
      </w:r>
    </w:p>
    <w:p>
      <w:pPr>
        <w:pStyle w:val="Normal"/>
        <w:jc w:val="both"/>
        <w:rPr>
          <w:rFonts w:ascii="Liberation Serif" w:hAnsi="Liberation Serif"/>
        </w:rPr>
      </w:pPr>
      <w:r>
        <w:rPr>
          <w:color w:val="000000"/>
          <w:highlight w:val="white"/>
        </w:rPr>
        <w:t>117. Permitir a informação da fonte de recursos no momento do lançamento da receita, para os casos em que não há rateio de percentual entre as fontes;</w:t>
      </w:r>
    </w:p>
    <w:p>
      <w:pPr>
        <w:pStyle w:val="Normal"/>
        <w:jc w:val="both"/>
        <w:rPr>
          <w:rFonts w:ascii="Liberation Serif" w:hAnsi="Liberation Serif"/>
        </w:rPr>
      </w:pPr>
      <w:r>
        <w:rPr>
          <w:color w:val="000000"/>
          <w:highlight w:val="white"/>
        </w:rPr>
        <w:t>118. Permitir o cadastro de dedução de receita, utilizado rubricas redutoras, conforme Manual de Procedimentos Contábeis da STN (Secretaria do Tesouro Nacional);</w:t>
      </w:r>
    </w:p>
    <w:p>
      <w:pPr>
        <w:pStyle w:val="Normal"/>
        <w:jc w:val="both"/>
        <w:rPr>
          <w:rFonts w:ascii="Liberation Serif" w:hAnsi="Liberation Serif"/>
        </w:rPr>
      </w:pPr>
      <w:r>
        <w:rPr>
          <w:color w:val="000000"/>
          <w:highlight w:val="white"/>
        </w:rPr>
        <w:t>119. Permitir a inclusão de várias deduções de receita simultaneamente tendo como contrapartida uma única conta bancária;</w:t>
      </w:r>
    </w:p>
    <w:p>
      <w:pPr>
        <w:pStyle w:val="Normal"/>
        <w:jc w:val="both"/>
        <w:rPr>
          <w:rFonts w:ascii="Liberation Serif" w:hAnsi="Liberation Serif"/>
        </w:rPr>
      </w:pPr>
      <w:r>
        <w:rPr>
          <w:color w:val="000000"/>
          <w:highlight w:val="white"/>
        </w:rPr>
        <w:t>120. Permitir a inclusão de receitas extra orçamentárias;</w:t>
      </w:r>
    </w:p>
    <w:p>
      <w:pPr>
        <w:pStyle w:val="Normal"/>
        <w:jc w:val="both"/>
        <w:rPr>
          <w:rFonts w:ascii="Liberation Serif" w:hAnsi="Liberation Serif"/>
        </w:rPr>
      </w:pPr>
      <w:r>
        <w:rPr>
          <w:color w:val="000000"/>
          <w:highlight w:val="white"/>
        </w:rPr>
        <w:t>121. Possuir opção para selecionar várias receitas extra orçamentárias e gerar automaticamente as notas extra orçamentárias, mantendo rastreabilidade dos registros;</w:t>
      </w:r>
    </w:p>
    <w:p>
      <w:pPr>
        <w:pStyle w:val="Normal"/>
        <w:jc w:val="both"/>
        <w:rPr>
          <w:rFonts w:ascii="Liberation Serif" w:hAnsi="Liberation Serif"/>
        </w:rPr>
      </w:pPr>
      <w:r>
        <w:rPr>
          <w:color w:val="000000"/>
          <w:highlight w:val="white"/>
        </w:rPr>
        <w:t>122. Efetuar os lançamentos contábeis das movimentações financeiras automaticamente ao incluir o registro;</w:t>
      </w:r>
    </w:p>
    <w:p>
      <w:pPr>
        <w:pStyle w:val="Normal"/>
        <w:jc w:val="both"/>
        <w:rPr>
          <w:rFonts w:ascii="Liberation Serif" w:hAnsi="Liberation Serif"/>
        </w:rPr>
      </w:pPr>
      <w:r>
        <w:rPr>
          <w:color w:val="000000"/>
          <w:highlight w:val="white"/>
        </w:rPr>
        <w:t>123. Todas as movimentações relacionadas a contas bancárias e aplicações devem ser imediatamente reproduzidas em registros contábeis, não se admitindo lapso de tempo;</w:t>
      </w:r>
    </w:p>
    <w:p>
      <w:pPr>
        <w:pStyle w:val="Normal"/>
        <w:jc w:val="both"/>
        <w:rPr>
          <w:rFonts w:ascii="Liberation Serif" w:hAnsi="Liberation Serif"/>
        </w:rPr>
      </w:pPr>
      <w:r>
        <w:rPr>
          <w:color w:val="000000"/>
          <w:highlight w:val="white"/>
        </w:rPr>
        <w:t>124. Permitir consultar, na própria rotina de inclusão, para cada receita, dedução de receita e receita extra os lançamentos contábeis, permitindo estorná-los e fazendo automaticamente os lançamentos contábeis do estorno, mantendo o registro da situação;</w:t>
      </w:r>
    </w:p>
    <w:p>
      <w:pPr>
        <w:pStyle w:val="Normal"/>
        <w:jc w:val="both"/>
        <w:rPr>
          <w:rFonts w:ascii="Liberation Serif" w:hAnsi="Liberation Serif"/>
        </w:rPr>
      </w:pPr>
      <w:r>
        <w:rPr>
          <w:color w:val="000000"/>
          <w:highlight w:val="white"/>
        </w:rPr>
        <w:t>125. Realizar automaticamente nos lançamentos de receita de cota parte, o lançamento dos 20% do FUNDEB na dedução da receita;</w:t>
      </w:r>
    </w:p>
    <w:p>
      <w:pPr>
        <w:pStyle w:val="Normal"/>
        <w:jc w:val="both"/>
        <w:rPr>
          <w:rFonts w:ascii="Liberation Serif" w:hAnsi="Liberation Serif"/>
        </w:rPr>
      </w:pPr>
      <w:r>
        <w:rPr>
          <w:color w:val="000000"/>
          <w:highlight w:val="white"/>
        </w:rPr>
        <w:t>126. Permitir incluir lançamentos de movimentação bancária (depósitos, transferências, resgates e aplicações), informando as fontes e destinações de recursos;</w:t>
      </w:r>
    </w:p>
    <w:p>
      <w:pPr>
        <w:pStyle w:val="Normal"/>
        <w:jc w:val="both"/>
        <w:rPr>
          <w:rFonts w:ascii="Liberation Serif" w:hAnsi="Liberation Serif"/>
        </w:rPr>
      </w:pPr>
      <w:r>
        <w:rPr>
          <w:color w:val="000000"/>
          <w:highlight w:val="white"/>
        </w:rPr>
        <w:t>127. Permitir a inclusão de anexos nos registros de movimento bancário;</w:t>
      </w:r>
    </w:p>
    <w:p>
      <w:pPr>
        <w:pStyle w:val="Normal"/>
        <w:jc w:val="both"/>
        <w:rPr>
          <w:rFonts w:ascii="Liberation Serif" w:hAnsi="Liberation Serif"/>
        </w:rPr>
      </w:pPr>
      <w:r>
        <w:rPr>
          <w:color w:val="000000"/>
          <w:highlight w:val="white"/>
        </w:rPr>
        <w:t>128. Permitir a geração de borderô dos registros de movimento bancário;</w:t>
      </w:r>
    </w:p>
    <w:p>
      <w:pPr>
        <w:pStyle w:val="Normal"/>
        <w:jc w:val="both"/>
        <w:rPr>
          <w:rFonts w:ascii="Liberation Serif" w:hAnsi="Liberation Serif"/>
        </w:rPr>
      </w:pPr>
      <w:r>
        <w:rPr>
          <w:color w:val="000000"/>
          <w:highlight w:val="white"/>
        </w:rPr>
        <w:t>129. Controlar os saldos das contas bancárias por fonte de recursos no momento das suas movimentações (depósitos, transferências, resgates e aplicações);</w:t>
      </w:r>
    </w:p>
    <w:p>
      <w:pPr>
        <w:pStyle w:val="Normal"/>
        <w:jc w:val="both"/>
        <w:rPr>
          <w:rFonts w:ascii="Liberation Serif" w:hAnsi="Liberation Serif"/>
        </w:rPr>
      </w:pPr>
      <w:r>
        <w:rPr>
          <w:color w:val="000000"/>
          <w:highlight w:val="white"/>
        </w:rPr>
        <w:t>130. Consultar saldo da conta bancária, saldo por fonte/destinação de recursos, na Inclusão de pagamentos;</w:t>
      </w:r>
    </w:p>
    <w:p>
      <w:pPr>
        <w:pStyle w:val="Normal"/>
        <w:jc w:val="both"/>
        <w:rPr>
          <w:rFonts w:ascii="Liberation Serif" w:hAnsi="Liberation Serif"/>
        </w:rPr>
      </w:pPr>
      <w:r>
        <w:rPr>
          <w:color w:val="000000"/>
          <w:highlight w:val="white"/>
        </w:rPr>
        <w:t>131. Permitir consultar, na própria rotina de inclusão, para cada movimentação bancária os lançamentos contábeis, permitindo estorná-los e fazendo automaticamente os lançamentos contábeis do estorno, mantendo o registro da situação;</w:t>
      </w:r>
    </w:p>
    <w:p>
      <w:pPr>
        <w:pStyle w:val="Normal"/>
        <w:jc w:val="both"/>
        <w:rPr>
          <w:rFonts w:ascii="Liberation Serif" w:hAnsi="Liberation Serif"/>
        </w:rPr>
      </w:pPr>
      <w:r>
        <w:rPr>
          <w:color w:val="000000"/>
          <w:highlight w:val="white"/>
        </w:rPr>
        <w:t>132. Permitir informar as transferências financeiras entre as entidades as Adm. Direta e Indireta, indicando o tipo da transferência (Concedida/recebida) e a entidade recebedora;</w:t>
      </w:r>
    </w:p>
    <w:p>
      <w:pPr>
        <w:pStyle w:val="Normal"/>
        <w:jc w:val="both"/>
        <w:rPr>
          <w:rFonts w:ascii="Liberation Serif" w:hAnsi="Liberation Serif"/>
        </w:rPr>
      </w:pPr>
      <w:r>
        <w:rPr>
          <w:color w:val="000000"/>
          <w:highlight w:val="white"/>
        </w:rPr>
        <w:t>133. Permitir consultar, para cada transferência financeira, os lançamentos contábeis, permitindo estorná-los e fazendo automaticamente os lançamentos contábeis do estorno, mantendo o registro da situação;</w:t>
      </w:r>
    </w:p>
    <w:p>
      <w:pPr>
        <w:pStyle w:val="Normal"/>
        <w:jc w:val="both"/>
        <w:rPr>
          <w:rFonts w:ascii="Liberation Serif" w:hAnsi="Liberation Serif"/>
        </w:rPr>
      </w:pPr>
      <w:r>
        <w:rPr>
          <w:color w:val="000000"/>
          <w:highlight w:val="white"/>
        </w:rPr>
        <w:t>134. Controlar as diárias permitindo incluir o funcionário/servidor, objetivo, destino, período, valor concedido, empenho da despesa e a Lei que autoriza a concessão de diárias;</w:t>
      </w:r>
    </w:p>
    <w:p>
      <w:pPr>
        <w:pStyle w:val="Normal"/>
        <w:jc w:val="both"/>
        <w:rPr>
          <w:rFonts w:ascii="Liberation Serif" w:hAnsi="Liberation Serif"/>
        </w:rPr>
      </w:pPr>
      <w:r>
        <w:rPr>
          <w:color w:val="000000"/>
          <w:highlight w:val="white"/>
        </w:rPr>
        <w:t>135. Permitir que os dados das diárias estejam disponíveis no portal da transparência assim que forem incluídos;</w:t>
      </w:r>
    </w:p>
    <w:p>
      <w:pPr>
        <w:pStyle w:val="Normal"/>
        <w:jc w:val="both"/>
        <w:rPr>
          <w:rFonts w:ascii="Liberation Serif" w:hAnsi="Liberation Serif"/>
        </w:rPr>
      </w:pPr>
      <w:r>
        <w:rPr>
          <w:color w:val="000000"/>
          <w:highlight w:val="white"/>
        </w:rPr>
        <w:t>136. Permitir criação de um lote com diversas liquidações e notas extras para pagamento posterior, definindo a data de vencimento, podendo ser pago através da rotina de pagamento ou envio/baixa de borderô;</w:t>
      </w:r>
    </w:p>
    <w:p>
      <w:pPr>
        <w:pStyle w:val="Normal"/>
        <w:jc w:val="both"/>
        <w:rPr>
          <w:rFonts w:ascii="Liberation Serif" w:hAnsi="Liberation Serif"/>
        </w:rPr>
      </w:pPr>
      <w:r>
        <w:rPr>
          <w:color w:val="000000"/>
          <w:highlight w:val="white"/>
        </w:rPr>
        <w:t>137. Permitir na inclusão de pagamentos a consulta do saldo da conta bancária, bem como o saldo por fonte/destinação de recursos;</w:t>
      </w:r>
    </w:p>
    <w:p>
      <w:pPr>
        <w:pStyle w:val="Normal"/>
        <w:jc w:val="both"/>
        <w:rPr>
          <w:rFonts w:ascii="Liberation Serif" w:hAnsi="Liberation Serif"/>
        </w:rPr>
      </w:pPr>
      <w:r>
        <w:rPr>
          <w:color w:val="000000"/>
          <w:highlight w:val="white"/>
        </w:rPr>
        <w:t>138. Permitir no mesmo lote de pagamento incluir empenhos, restos a pagar e notas extra orçamentárias;</w:t>
      </w:r>
    </w:p>
    <w:p>
      <w:pPr>
        <w:pStyle w:val="Normal"/>
        <w:jc w:val="both"/>
        <w:rPr>
          <w:rFonts w:ascii="Liberation Serif" w:hAnsi="Liberation Serif"/>
        </w:rPr>
      </w:pPr>
      <w:r>
        <w:rPr>
          <w:color w:val="000000"/>
          <w:highlight w:val="white"/>
        </w:rPr>
        <w:t>139. Permitir controlar o prazo de vencimento dos pagamentos de empenhos, visando o controle dos pagamentos em ordem cronológica;</w:t>
      </w:r>
    </w:p>
    <w:p>
      <w:pPr>
        <w:pStyle w:val="Normal"/>
        <w:jc w:val="both"/>
        <w:rPr>
          <w:rFonts w:ascii="Liberation Serif" w:hAnsi="Liberation Serif"/>
        </w:rPr>
      </w:pPr>
      <w:r>
        <w:rPr>
          <w:color w:val="000000"/>
          <w:highlight w:val="white"/>
        </w:rPr>
        <w:t>140. Permitir a emissão de borderôs para agrupamento de pagamentos a diversos fornecedores contra o mesmo banco da entidade. Efetuar o mesmo tratamento para os pagamentos individuais;</w:t>
      </w:r>
    </w:p>
    <w:p>
      <w:pPr>
        <w:pStyle w:val="Normal"/>
        <w:jc w:val="both"/>
        <w:rPr>
          <w:rFonts w:ascii="Liberation Serif" w:hAnsi="Liberation Serif"/>
        </w:rPr>
      </w:pPr>
      <w:r>
        <w:rPr>
          <w:color w:val="000000"/>
          <w:highlight w:val="white"/>
        </w:rPr>
        <w:t>141. Permitir a integração com os arquivos de retorno dos bancos, com baixa de pagamento automática pelo software;</w:t>
      </w:r>
    </w:p>
    <w:p>
      <w:pPr>
        <w:pStyle w:val="Normal"/>
        <w:jc w:val="both"/>
        <w:rPr>
          <w:rFonts w:ascii="Liberation Serif" w:hAnsi="Liberation Serif"/>
        </w:rPr>
      </w:pPr>
      <w:r>
        <w:rPr>
          <w:color w:val="000000"/>
          <w:highlight w:val="white"/>
        </w:rPr>
        <w:t>142. Permitir efetuar o pagamento do borderô através de arquivo de retorno do banco;</w:t>
      </w:r>
    </w:p>
    <w:p>
      <w:pPr>
        <w:pStyle w:val="Normal"/>
        <w:jc w:val="both"/>
        <w:rPr>
          <w:rFonts w:ascii="Liberation Serif" w:hAnsi="Liberation Serif"/>
        </w:rPr>
      </w:pPr>
      <w:r>
        <w:rPr>
          <w:color w:val="000000"/>
          <w:highlight w:val="white"/>
        </w:rPr>
        <w:t>143. Permitir por configuração, efetuar a baixa dos registros no envio do borderô;</w:t>
      </w:r>
    </w:p>
    <w:p>
      <w:pPr>
        <w:pStyle w:val="Normal"/>
        <w:jc w:val="both"/>
        <w:rPr>
          <w:rFonts w:ascii="Liberation Serif" w:hAnsi="Liberation Serif"/>
        </w:rPr>
      </w:pPr>
      <w:r>
        <w:rPr>
          <w:color w:val="000000"/>
          <w:highlight w:val="white"/>
        </w:rPr>
        <w:t>144. Permitir controlar a movimentação de pagamentos, registrando todos os pagamentos efetuados, permitindo estornos e efetuando os lançamentos contábeis automaticamente nas respectivas contas contábeis;</w:t>
      </w:r>
    </w:p>
    <w:p>
      <w:pPr>
        <w:pStyle w:val="Normal"/>
        <w:jc w:val="both"/>
        <w:rPr>
          <w:rFonts w:ascii="Liberation Serif" w:hAnsi="Liberation Serif"/>
        </w:rPr>
      </w:pPr>
      <w:r>
        <w:rPr>
          <w:color w:val="000000"/>
          <w:highlight w:val="white"/>
        </w:rPr>
        <w:t>145. Permitir que se possa filtrar os itens a pagar por data de vencimento, credor, destinação/ fonte de recursos e com possibilidade de selecionar e pagar simultaneamente os registros mostrados;</w:t>
      </w:r>
    </w:p>
    <w:p>
      <w:pPr>
        <w:pStyle w:val="Normal"/>
        <w:jc w:val="both"/>
        <w:rPr>
          <w:rFonts w:ascii="Liberation Serif" w:hAnsi="Liberation Serif"/>
        </w:rPr>
      </w:pPr>
      <w:r>
        <w:rPr>
          <w:color w:val="000000"/>
          <w:highlight w:val="white"/>
        </w:rPr>
        <w:t>146. Permitir pagar de uma só vez, as despesas extra orçamentárias geradas através de retenção efetuada na liquidação;</w:t>
      </w:r>
    </w:p>
    <w:p>
      <w:pPr>
        <w:pStyle w:val="Normal"/>
        <w:jc w:val="both"/>
        <w:rPr>
          <w:rFonts w:ascii="Liberation Serif" w:hAnsi="Liberation Serif"/>
        </w:rPr>
      </w:pPr>
      <w:r>
        <w:rPr>
          <w:color w:val="000000"/>
          <w:highlight w:val="white"/>
        </w:rPr>
        <w:t>147. Permitir no momento do pagamento informar o número da parcela do convênio que está sendo paga;</w:t>
      </w:r>
    </w:p>
    <w:p>
      <w:pPr>
        <w:pStyle w:val="Normal"/>
        <w:jc w:val="both"/>
        <w:rPr>
          <w:rFonts w:ascii="Liberation Serif" w:hAnsi="Liberation Serif"/>
        </w:rPr>
      </w:pPr>
      <w:r>
        <w:rPr>
          <w:color w:val="000000"/>
          <w:highlight w:val="white"/>
        </w:rPr>
        <w:t>148. Permitir efetuar pagamentos pré-autorizados filtrando por data de vencimento;</w:t>
      </w:r>
    </w:p>
    <w:p>
      <w:pPr>
        <w:pStyle w:val="Normal"/>
        <w:jc w:val="both"/>
        <w:rPr>
          <w:rFonts w:ascii="Liberation Serif" w:hAnsi="Liberation Serif"/>
        </w:rPr>
      </w:pPr>
      <w:r>
        <w:rPr>
          <w:color w:val="000000"/>
          <w:highlight w:val="white"/>
        </w:rPr>
        <w:t>149. Permitir efetuar pagamentos totais ou parciais bem como estornos totais ou parciais de pagamentos;</w:t>
      </w:r>
    </w:p>
    <w:p>
      <w:pPr>
        <w:pStyle w:val="Normal"/>
        <w:jc w:val="both"/>
        <w:rPr>
          <w:rFonts w:ascii="Liberation Serif" w:hAnsi="Liberation Serif"/>
        </w:rPr>
      </w:pPr>
      <w:r>
        <w:rPr>
          <w:color w:val="000000"/>
          <w:highlight w:val="white"/>
        </w:rPr>
        <w:t>150. Permitir consultar para cada pagamento incluído os lançamentos contábeis realizados, permitir o seu estorno, fazendo automaticamente os lançamentos contábeis de estorno;</w:t>
      </w:r>
    </w:p>
    <w:p>
      <w:pPr>
        <w:pStyle w:val="Normal"/>
        <w:jc w:val="both"/>
        <w:rPr>
          <w:rFonts w:ascii="Liberation Serif" w:hAnsi="Liberation Serif"/>
        </w:rPr>
      </w:pPr>
      <w:r>
        <w:rPr>
          <w:color w:val="000000"/>
          <w:highlight w:val="white"/>
        </w:rPr>
        <w:t>151. Permitir que sejam emitidas ordens de pagamento de restos a pagar, despesa extra orçamentária e de empenhos;</w:t>
      </w:r>
    </w:p>
    <w:p>
      <w:pPr>
        <w:pStyle w:val="Normal"/>
        <w:jc w:val="both"/>
        <w:rPr>
          <w:rFonts w:ascii="Liberation Serif" w:hAnsi="Liberation Serif"/>
        </w:rPr>
      </w:pPr>
      <w:r>
        <w:rPr>
          <w:color w:val="000000"/>
          <w:highlight w:val="white"/>
        </w:rPr>
        <w:t>152. Permitir listar cheques emitidos na rotina de pagamento e cheques avulsos numa única consulta;</w:t>
      </w:r>
    </w:p>
    <w:p>
      <w:pPr>
        <w:pStyle w:val="Normal"/>
        <w:jc w:val="both"/>
        <w:rPr>
          <w:rFonts w:ascii="Liberation Serif" w:hAnsi="Liberation Serif"/>
        </w:rPr>
      </w:pPr>
      <w:r>
        <w:rPr>
          <w:color w:val="000000"/>
          <w:highlight w:val="white"/>
        </w:rPr>
        <w:t>153. Permitir gerenciar a conciliação bancária com o extrato, visualizando os lançamentos contábeis e movimentação bancária numa única tela;</w:t>
      </w:r>
    </w:p>
    <w:p>
      <w:pPr>
        <w:pStyle w:val="Normal"/>
        <w:jc w:val="both"/>
        <w:rPr>
          <w:rFonts w:ascii="Liberation Serif" w:hAnsi="Liberation Serif"/>
        </w:rPr>
      </w:pPr>
      <w:r>
        <w:rPr>
          <w:color w:val="000000"/>
          <w:highlight w:val="white"/>
        </w:rPr>
        <w:t>154. Permitir importar arquivos de extrato bancário nas extensões OFC e OFX para a conciliação bancária;</w:t>
      </w:r>
    </w:p>
    <w:p>
      <w:pPr>
        <w:pStyle w:val="Normal"/>
        <w:jc w:val="both"/>
        <w:rPr>
          <w:rFonts w:ascii="Liberation Serif" w:hAnsi="Liberation Serif"/>
        </w:rPr>
      </w:pPr>
      <w:r>
        <w:rPr>
          <w:color w:val="000000"/>
          <w:highlight w:val="white"/>
        </w:rPr>
        <w:t>155. Permitir a inclusão de pendências da conciliação tanto para os lançamentos contábeis quanto para os registros do extrato;</w:t>
      </w:r>
    </w:p>
    <w:p>
      <w:pPr>
        <w:pStyle w:val="Normal"/>
        <w:jc w:val="both"/>
        <w:rPr>
          <w:rFonts w:ascii="Liberation Serif" w:hAnsi="Liberation Serif"/>
        </w:rPr>
      </w:pPr>
      <w:r>
        <w:rPr>
          <w:color w:val="000000"/>
          <w:highlight w:val="white"/>
        </w:rPr>
        <w:t>156. Permitir a criação automática de pendências tanto para o extrato quanto para os lançamentos contábeis;</w:t>
      </w:r>
    </w:p>
    <w:p>
      <w:pPr>
        <w:pStyle w:val="Normal"/>
        <w:jc w:val="both"/>
        <w:rPr>
          <w:rFonts w:ascii="Liberation Serif" w:hAnsi="Liberation Serif"/>
        </w:rPr>
      </w:pPr>
      <w:r>
        <w:rPr>
          <w:color w:val="000000"/>
          <w:highlight w:val="white"/>
        </w:rPr>
        <w:t>157. Permitir selecionar múltiplos lançamentos contábeis exibindo a soma dos mesmos e permitindo conciliar com um ou vários registros do extrato;</w:t>
      </w:r>
    </w:p>
    <w:p>
      <w:pPr>
        <w:pStyle w:val="Normal"/>
        <w:jc w:val="both"/>
        <w:rPr>
          <w:rFonts w:ascii="Liberation Serif" w:hAnsi="Liberation Serif"/>
        </w:rPr>
      </w:pPr>
      <w:r>
        <w:rPr>
          <w:color w:val="000000"/>
          <w:highlight w:val="white"/>
        </w:rPr>
        <w:t>158. Permitir a conciliação de forma parcial. A medida que os valores vão sendo conciliados deverão ser ocultados da consulta de lançamentos a conciliar, facilitando a conferência dos valores que ainda não foram conciliados;</w:t>
      </w:r>
    </w:p>
    <w:p>
      <w:pPr>
        <w:pStyle w:val="Normal"/>
        <w:jc w:val="both"/>
        <w:rPr>
          <w:rFonts w:ascii="Liberation Serif" w:hAnsi="Liberation Serif"/>
        </w:rPr>
      </w:pPr>
      <w:r>
        <w:rPr>
          <w:color w:val="000000"/>
          <w:highlight w:val="white"/>
        </w:rPr>
        <w:t>159. Permitir visualizar e imprimir conciliações de períodos anteriores;</w:t>
      </w:r>
    </w:p>
    <w:p>
      <w:pPr>
        <w:pStyle w:val="Normal"/>
        <w:jc w:val="both"/>
        <w:rPr>
          <w:rFonts w:ascii="Liberation Serif" w:hAnsi="Liberation Serif"/>
        </w:rPr>
      </w:pPr>
      <w:r>
        <w:rPr>
          <w:color w:val="000000"/>
          <w:highlight w:val="white"/>
        </w:rPr>
        <w:t>160. Na tela de conciliação possuir os seguintes filtros para auxiliar o usuário na localização dos valores: data, descrição, valor, controle de lançamento;</w:t>
      </w:r>
    </w:p>
    <w:p>
      <w:pPr>
        <w:pStyle w:val="Normal"/>
        <w:jc w:val="both"/>
        <w:rPr>
          <w:rFonts w:ascii="Liberation Serif" w:hAnsi="Liberation Serif"/>
        </w:rPr>
      </w:pPr>
      <w:r>
        <w:rPr>
          <w:color w:val="000000"/>
          <w:highlight w:val="white"/>
        </w:rPr>
        <w:t>161. Permitir na conciliação ordenar a coluna de valor tanto no lado dos lançamentos contábeis quanto no lado do extrato bancário;</w:t>
      </w:r>
    </w:p>
    <w:p>
      <w:pPr>
        <w:pStyle w:val="Normal"/>
        <w:jc w:val="both"/>
        <w:rPr>
          <w:rFonts w:ascii="Liberation Serif" w:hAnsi="Liberation Serif"/>
        </w:rPr>
      </w:pPr>
      <w:r>
        <w:rPr>
          <w:color w:val="000000"/>
          <w:highlight w:val="white"/>
        </w:rPr>
        <w:t>162. Possuir consulta de pendências baixadas na conciliação;</w:t>
      </w:r>
    </w:p>
    <w:p>
      <w:pPr>
        <w:pStyle w:val="Normal"/>
        <w:jc w:val="both"/>
        <w:rPr>
          <w:rFonts w:ascii="Liberation Serif" w:hAnsi="Liberation Serif"/>
        </w:rPr>
      </w:pPr>
      <w:r>
        <w:rPr>
          <w:color w:val="000000"/>
          <w:highlight w:val="white"/>
        </w:rPr>
        <w:t>163. Emitir os relatórios de pendência e conciliação bancária;</w:t>
      </w:r>
    </w:p>
    <w:p>
      <w:pPr>
        <w:pStyle w:val="Normal"/>
        <w:jc w:val="both"/>
        <w:rPr>
          <w:rFonts w:ascii="Liberation Serif" w:hAnsi="Liberation Serif"/>
        </w:rPr>
      </w:pPr>
      <w:r>
        <w:rPr>
          <w:color w:val="000000"/>
          <w:highlight w:val="white"/>
        </w:rPr>
        <w:t>164. Permitir consultar para cada pagamento incluído os lançamentos contábeis, e para cada lançamento permitir o seu estorno, fazendo automaticamente os lançamentos contábeis de estorno;</w:t>
      </w:r>
    </w:p>
    <w:p>
      <w:pPr>
        <w:pStyle w:val="Normal"/>
        <w:jc w:val="both"/>
        <w:rPr>
          <w:rFonts w:ascii="Liberation Serif" w:hAnsi="Liberation Serif"/>
        </w:rPr>
      </w:pPr>
      <w:r>
        <w:rPr>
          <w:color w:val="000000"/>
          <w:highlight w:val="white"/>
        </w:rPr>
        <w:t>165. Permitir a consulta da despesa empenhada a pagar por unidade orçamentária;</w:t>
      </w:r>
    </w:p>
    <w:p>
      <w:pPr>
        <w:pStyle w:val="Normal"/>
        <w:jc w:val="both"/>
        <w:rPr>
          <w:rFonts w:ascii="Liberation Serif" w:hAnsi="Liberation Serif"/>
        </w:rPr>
      </w:pPr>
      <w:r>
        <w:rPr>
          <w:color w:val="000000"/>
          <w:highlight w:val="white"/>
        </w:rPr>
        <w:t>166. Emitir autorização bancária para envio de ao banco após assinatura do ordenador da despesa;</w:t>
      </w:r>
    </w:p>
    <w:p>
      <w:pPr>
        <w:pStyle w:val="Normal"/>
        <w:jc w:val="both"/>
        <w:rPr>
          <w:rFonts w:ascii="Liberation Serif" w:hAnsi="Liberation Serif"/>
        </w:rPr>
      </w:pPr>
      <w:r>
        <w:rPr>
          <w:color w:val="000000"/>
          <w:highlight w:val="white"/>
        </w:rPr>
        <w:t>167. Possuir controle de assinaturas para envio de borderô ao banco. Sem as autorizações necessárias o sistema bloqueia a geração e envio do borderô ao banco;</w:t>
      </w:r>
    </w:p>
    <w:p>
      <w:pPr>
        <w:pStyle w:val="Normal"/>
        <w:jc w:val="both"/>
        <w:rPr>
          <w:rFonts w:ascii="Liberation Serif" w:hAnsi="Liberation Serif"/>
        </w:rPr>
      </w:pPr>
      <w:r>
        <w:rPr>
          <w:color w:val="000000"/>
          <w:highlight w:val="white"/>
        </w:rPr>
        <w:t>168. Emitir demonstrativo diário de receitas arrecadadas e despesas realizadas;</w:t>
      </w:r>
    </w:p>
    <w:p>
      <w:pPr>
        <w:pStyle w:val="Normal"/>
        <w:jc w:val="both"/>
        <w:rPr>
          <w:rFonts w:ascii="Liberation Serif" w:hAnsi="Liberation Serif"/>
        </w:rPr>
      </w:pPr>
      <w:r>
        <w:rPr>
          <w:color w:val="000000"/>
          <w:highlight w:val="white"/>
        </w:rPr>
        <w:t>169. Permitir a emissão do extrato do credor, demonstrando informações dos empenhos e dos restos a pagar na mesma opção;</w:t>
      </w:r>
    </w:p>
    <w:p>
      <w:pPr>
        <w:pStyle w:val="Normal"/>
        <w:jc w:val="both"/>
        <w:rPr>
          <w:rFonts w:ascii="Liberation Serif" w:hAnsi="Liberation Serif"/>
        </w:rPr>
      </w:pPr>
      <w:r>
        <w:rPr>
          <w:color w:val="000000"/>
          <w:highlight w:val="white"/>
        </w:rPr>
        <w:t>170. Possuir integração com o sistema tributário efetuando de forma automática os lançamentos contábeis de arrecadação de receitas:</w:t>
      </w:r>
    </w:p>
    <w:p>
      <w:pPr>
        <w:pStyle w:val="Normal"/>
        <w:jc w:val="both"/>
        <w:rPr>
          <w:rFonts w:ascii="Liberation Serif" w:hAnsi="Liberation Serif"/>
        </w:rPr>
      </w:pPr>
      <w:r>
        <w:rPr>
          <w:color w:val="000000"/>
          <w:highlight w:val="white"/>
        </w:rPr>
        <w:t>a. movimentações de Lançamento, Arrecadação e Recolhimento conforme classificação da receita</w:t>
      </w:r>
    </w:p>
    <w:p>
      <w:pPr>
        <w:pStyle w:val="Normal"/>
        <w:jc w:val="both"/>
        <w:rPr>
          <w:rFonts w:ascii="Liberation Serif" w:hAnsi="Liberation Serif"/>
        </w:rPr>
      </w:pPr>
      <w:r>
        <w:rPr>
          <w:color w:val="000000"/>
          <w:highlight w:val="white"/>
        </w:rPr>
        <w:t>orçamentária e contábil;</w:t>
      </w:r>
    </w:p>
    <w:p>
      <w:pPr>
        <w:pStyle w:val="Normal"/>
        <w:jc w:val="both"/>
        <w:rPr>
          <w:rFonts w:ascii="Liberation Serif" w:hAnsi="Liberation Serif"/>
        </w:rPr>
      </w:pPr>
      <w:r>
        <w:rPr>
          <w:color w:val="000000"/>
          <w:highlight w:val="white"/>
        </w:rPr>
        <w:t>b. movimentações de renúncia de receita (cancelamento, prescrição, anistia, isenção, etc.);</w:t>
      </w:r>
    </w:p>
    <w:p>
      <w:pPr>
        <w:pStyle w:val="Normal"/>
        <w:jc w:val="both"/>
        <w:rPr>
          <w:rFonts w:ascii="Liberation Serif" w:hAnsi="Liberation Serif"/>
        </w:rPr>
      </w:pPr>
      <w:r>
        <w:rPr>
          <w:color w:val="000000"/>
          <w:highlight w:val="white"/>
        </w:rPr>
        <w:t>c. movimentações da Dívida Ativa (Inclusão, Manutenção, Exclusão) conforme classificação da receita orçamentária e contábil.</w:t>
      </w:r>
    </w:p>
    <w:p>
      <w:pPr>
        <w:pStyle w:val="Normal"/>
        <w:jc w:val="both"/>
        <w:rPr>
          <w:rFonts w:ascii="Liberation Serif" w:hAnsi="Liberation Serif"/>
        </w:rPr>
      </w:pPr>
      <w:r>
        <w:rPr>
          <w:color w:val="000000"/>
          <w:highlight w:val="white"/>
        </w:rPr>
        <w:t>171. Permitir a consulta aos lançamentos tributários para conferência dos valores antes de efetuar a integração bem como a emissão de relatório de críticas caso haja inconsistências ou falta de configurações nas receitas;</w:t>
      </w:r>
    </w:p>
    <w:p>
      <w:pPr>
        <w:pStyle w:val="Normal"/>
        <w:jc w:val="both"/>
        <w:rPr>
          <w:rFonts w:ascii="Liberation Serif" w:hAnsi="Liberation Serif"/>
        </w:rPr>
      </w:pPr>
      <w:r>
        <w:rPr>
          <w:color w:val="000000"/>
          <w:highlight w:val="white"/>
        </w:rPr>
        <w:t>172. Permitir a integração dos lançamentos de receita reconhecida antecipadamente com o sistema tributário;</w:t>
      </w:r>
    </w:p>
    <w:p>
      <w:pPr>
        <w:pStyle w:val="Normal"/>
        <w:jc w:val="both"/>
        <w:rPr>
          <w:rFonts w:ascii="Liberation Serif" w:hAnsi="Liberation Serif"/>
        </w:rPr>
      </w:pPr>
      <w:r>
        <w:rPr>
          <w:color w:val="000000"/>
          <w:highlight w:val="white"/>
        </w:rPr>
        <w:t>173. Nos casos em que houver restituição de receita, integrar esses valores do tributário e permitir ao usuário gerar um empenho para restituir se o valor é de ano anterior e gerar uma dedução de receita se a restituição ocorrer no ano corrente da receita;</w:t>
      </w:r>
    </w:p>
    <w:p>
      <w:pPr>
        <w:pStyle w:val="Normal"/>
        <w:jc w:val="both"/>
        <w:rPr>
          <w:rFonts w:ascii="Liberation Serif" w:hAnsi="Liberation Serif"/>
        </w:rPr>
      </w:pPr>
      <w:r>
        <w:rPr>
          <w:color w:val="000000"/>
          <w:highlight w:val="white"/>
        </w:rPr>
        <w:t>174. Permitir assinar digitalmente as ordens de pagamento;</w:t>
      </w:r>
    </w:p>
    <w:p>
      <w:pPr>
        <w:pStyle w:val="Normal"/>
        <w:jc w:val="both"/>
        <w:rPr>
          <w:rFonts w:ascii="Liberation Serif" w:hAnsi="Liberation Serif"/>
        </w:rPr>
      </w:pPr>
      <w:r>
        <w:rPr>
          <w:color w:val="000000"/>
          <w:highlight w:val="white"/>
        </w:rPr>
        <w:t>175. Possuir fluxo de assinatura digital de ordens de pagamento, que permita tramitar as ordens entre os assinantes de forma automática, só finalizando o processo se todos os responsáveis tiverem incluído sua assinatura;</w:t>
      </w:r>
    </w:p>
    <w:p>
      <w:pPr>
        <w:pStyle w:val="Normal"/>
        <w:jc w:val="both"/>
        <w:rPr>
          <w:rFonts w:ascii="Liberation Serif" w:hAnsi="Liberation Serif"/>
        </w:rPr>
      </w:pPr>
      <w:r>
        <w:rPr>
          <w:color w:val="000000"/>
          <w:highlight w:val="white"/>
        </w:rPr>
        <w:t>176. Permitir configurar por fonte de recursos as receitas arrecadadas com multa de transito e as respectivas despesas, com publicação automática no portal da transparência;</w:t>
      </w:r>
    </w:p>
    <w:p>
      <w:pPr>
        <w:pStyle w:val="Normal"/>
        <w:jc w:val="both"/>
        <w:rPr>
          <w:rFonts w:ascii="Liberation Serif" w:hAnsi="Liberation Serif"/>
        </w:rPr>
      </w:pPr>
      <w:r>
        <w:rPr>
          <w:color w:val="000000"/>
          <w:highlight w:val="white"/>
        </w:rPr>
        <w:t>177. Consultar os itens a pagar por data de vencimento, credor, destinação/ fonte de recursos e com possibilidade de selecionar e pagar simultaneamente os registros mostrados.</w:t>
      </w:r>
    </w:p>
    <w:p>
      <w:pPr>
        <w:pStyle w:val="Normal"/>
        <w:jc w:val="both"/>
        <w:rPr>
          <w:rFonts w:ascii="Liberation Serif" w:hAnsi="Liberation Serif"/>
        </w:rPr>
      </w:pPr>
      <w:r>
        <w:rPr>
          <w:color w:val="000000"/>
          <w:highlight w:val="white"/>
        </w:rPr>
        <w:t>178. Permitir incluir anexos no registro de pagamento;</w:t>
      </w:r>
    </w:p>
    <w:p>
      <w:pPr>
        <w:pStyle w:val="Normal"/>
        <w:jc w:val="both"/>
        <w:rPr>
          <w:rFonts w:ascii="Liberation Serif" w:hAnsi="Liberation Serif"/>
        </w:rPr>
      </w:pPr>
      <w:r>
        <w:rPr>
          <w:color w:val="000000"/>
          <w:highlight w:val="white"/>
        </w:rPr>
        <w:t>179. Permitir a assinatura digital na ordem de pagamento e no comprovante de pagamento. O sistema deve transferir automaticamente o documento para que mais pessoas possam realizar a assinatura digital;</w:t>
      </w:r>
    </w:p>
    <w:p>
      <w:pPr>
        <w:pStyle w:val="Normal"/>
        <w:jc w:val="both"/>
        <w:rPr>
          <w:rFonts w:ascii="Liberation Serif" w:hAnsi="Liberation Serif"/>
        </w:rPr>
      </w:pPr>
      <w:r>
        <w:rPr>
          <w:color w:val="000000"/>
          <w:highlight w:val="white"/>
        </w:rPr>
        <w:t>180. O sistema deve permitir a configuração das pessoas a quem o documento será transferido para assinar digitalmente;</w:t>
      </w:r>
    </w:p>
    <w:p>
      <w:pPr>
        <w:pStyle w:val="Normal"/>
        <w:jc w:val="both"/>
        <w:rPr>
          <w:rFonts w:ascii="Liberation Serif" w:hAnsi="Liberation Serif"/>
        </w:rPr>
      </w:pPr>
      <w:r>
        <w:rPr>
          <w:color w:val="000000"/>
          <w:highlight w:val="white"/>
        </w:rPr>
        <w:t>181. Possuir consulta no Portal, para que os fornecedores, mediante usuário e senha, possam consultar os valores a receber e recebidos, sem ter necessidade de entrar em contato com o Município para receber informações;</w:t>
      </w:r>
    </w:p>
    <w:p>
      <w:pPr>
        <w:pStyle w:val="Normal"/>
        <w:jc w:val="both"/>
        <w:rPr>
          <w:rFonts w:ascii="Liberation Serif" w:hAnsi="Liberation Serif"/>
        </w:rPr>
      </w:pPr>
      <w:r>
        <w:rPr>
          <w:color w:val="000000"/>
          <w:highlight w:val="white"/>
        </w:rPr>
        <w:t>182. Emitir os Relatórios Resumidos de Execução Orçamentária de acordo coma Portaria da STN vigente para o período de emissão:</w:t>
      </w:r>
    </w:p>
    <w:p>
      <w:pPr>
        <w:pStyle w:val="Normal"/>
        <w:jc w:val="both"/>
        <w:rPr>
          <w:rFonts w:ascii="Liberation Serif" w:hAnsi="Liberation Serif"/>
        </w:rPr>
      </w:pPr>
      <w:r>
        <w:rPr>
          <w:color w:val="000000"/>
          <w:highlight w:val="white"/>
        </w:rPr>
        <w:t>a. Anexo I - Balanço Orçamentário;</w:t>
      </w:r>
    </w:p>
    <w:p>
      <w:pPr>
        <w:pStyle w:val="Normal"/>
        <w:jc w:val="both"/>
        <w:rPr>
          <w:rFonts w:ascii="Liberation Serif" w:hAnsi="Liberation Serif"/>
        </w:rPr>
      </w:pPr>
      <w:r>
        <w:rPr>
          <w:color w:val="000000"/>
          <w:highlight w:val="white"/>
        </w:rPr>
        <w:t>b. Anexo II - Demonstrativo da Execução das Despesas por Função/Subfunção;</w:t>
      </w:r>
    </w:p>
    <w:p>
      <w:pPr>
        <w:pStyle w:val="Normal"/>
        <w:jc w:val="both"/>
        <w:rPr>
          <w:rFonts w:ascii="Liberation Serif" w:hAnsi="Liberation Serif"/>
        </w:rPr>
      </w:pPr>
      <w:r>
        <w:rPr>
          <w:color w:val="000000"/>
          <w:highlight w:val="white"/>
        </w:rPr>
        <w:t>c. Anexo III - Demonstrativo da Receita Corrente Líquida;</w:t>
      </w:r>
    </w:p>
    <w:p>
      <w:pPr>
        <w:pStyle w:val="Normal"/>
        <w:jc w:val="both"/>
        <w:rPr>
          <w:rFonts w:ascii="Liberation Serif" w:hAnsi="Liberation Serif"/>
        </w:rPr>
      </w:pPr>
      <w:r>
        <w:rPr>
          <w:color w:val="000000"/>
          <w:highlight w:val="white"/>
        </w:rPr>
        <w:t>d. Anexo IV - Demonstrativo do Resultado Primário e Nominal;</w:t>
      </w:r>
    </w:p>
    <w:p>
      <w:pPr>
        <w:pStyle w:val="Normal"/>
        <w:jc w:val="both"/>
        <w:rPr>
          <w:rFonts w:ascii="Liberation Serif" w:hAnsi="Liberation Serif"/>
        </w:rPr>
      </w:pPr>
      <w:r>
        <w:rPr>
          <w:color w:val="000000"/>
          <w:highlight w:val="white"/>
        </w:rPr>
        <w:t>e. Anexo VI - Demonstrativo dos Restos a Pagar por Poder e Órgão;</w:t>
      </w:r>
    </w:p>
    <w:p>
      <w:pPr>
        <w:pStyle w:val="Normal"/>
        <w:jc w:val="both"/>
        <w:rPr>
          <w:rFonts w:ascii="Liberation Serif" w:hAnsi="Liberation Serif"/>
        </w:rPr>
      </w:pPr>
      <w:r>
        <w:rPr>
          <w:color w:val="000000"/>
          <w:highlight w:val="white"/>
        </w:rPr>
        <w:t>f. Anexo VII - Demonstrativo das Receitas e Despesas com Manutenção e Desenvolvimento do Ensino – MDE;</w:t>
      </w:r>
    </w:p>
    <w:p>
      <w:pPr>
        <w:pStyle w:val="Normal"/>
        <w:jc w:val="both"/>
        <w:rPr>
          <w:rFonts w:ascii="Liberation Serif" w:hAnsi="Liberation Serif"/>
        </w:rPr>
      </w:pPr>
      <w:r>
        <w:rPr>
          <w:color w:val="000000"/>
          <w:highlight w:val="white"/>
        </w:rPr>
        <w:t>g. Anexo VIII - Demonstrativo das Receitas de Operações de Crédito e Despesas de Capital;</w:t>
      </w:r>
    </w:p>
    <w:p>
      <w:pPr>
        <w:pStyle w:val="Normal"/>
        <w:jc w:val="both"/>
        <w:rPr>
          <w:rFonts w:ascii="Liberation Serif" w:hAnsi="Liberation Serif"/>
        </w:rPr>
      </w:pPr>
      <w:r>
        <w:rPr>
          <w:color w:val="000000"/>
          <w:highlight w:val="white"/>
        </w:rPr>
        <w:t>h. Anexo IX - Demonstrativo da Projeção Atuarial do Regime Próprio de Previdência dos Servidores;</w:t>
      </w:r>
    </w:p>
    <w:p>
      <w:pPr>
        <w:pStyle w:val="Normal"/>
        <w:jc w:val="both"/>
        <w:rPr>
          <w:rFonts w:ascii="Liberation Serif" w:hAnsi="Liberation Serif"/>
        </w:rPr>
      </w:pPr>
      <w:r>
        <w:rPr>
          <w:color w:val="000000"/>
          <w:highlight w:val="white"/>
        </w:rPr>
        <w:t>i. Anexo X - Demonstrativo da Receita de Alienação de Ativos e Aplicação dos Recursos;</w:t>
      </w:r>
    </w:p>
    <w:p>
      <w:pPr>
        <w:pStyle w:val="Normal"/>
        <w:jc w:val="both"/>
        <w:rPr>
          <w:rFonts w:ascii="Liberation Serif" w:hAnsi="Liberation Serif"/>
        </w:rPr>
      </w:pPr>
      <w:r>
        <w:rPr>
          <w:color w:val="000000"/>
          <w:highlight w:val="white"/>
        </w:rPr>
        <w:t>j. Anexo XII - Demonstrativo da Receita de Impostos Líquida e das Despesas Próprias com Ações de Saúde;</w:t>
      </w:r>
    </w:p>
    <w:p>
      <w:pPr>
        <w:pStyle w:val="Normal"/>
        <w:jc w:val="both"/>
        <w:rPr>
          <w:rFonts w:ascii="Liberation Serif" w:hAnsi="Liberation Serif"/>
        </w:rPr>
      </w:pPr>
      <w:r>
        <w:rPr>
          <w:color w:val="000000"/>
          <w:highlight w:val="white"/>
        </w:rPr>
        <w:t>k. Anexo XIII - Demonstrativo das Parcerias Público Privadas;</w:t>
      </w:r>
    </w:p>
    <w:p>
      <w:pPr>
        <w:pStyle w:val="Normal"/>
        <w:jc w:val="both"/>
        <w:rPr>
          <w:rFonts w:ascii="Liberation Serif" w:hAnsi="Liberation Serif"/>
        </w:rPr>
      </w:pPr>
      <w:r>
        <w:rPr>
          <w:color w:val="000000"/>
          <w:highlight w:val="white"/>
        </w:rPr>
        <w:t>l. Anexo XIV - Demonstrativo Simplificado do Relatório Resumido da Execução Orçamentária.</w:t>
      </w:r>
    </w:p>
    <w:p>
      <w:pPr>
        <w:pStyle w:val="Normal"/>
        <w:jc w:val="both"/>
        <w:rPr>
          <w:rFonts w:ascii="Liberation Serif" w:hAnsi="Liberation Serif"/>
        </w:rPr>
      </w:pPr>
      <w:r>
        <w:rPr>
          <w:color w:val="000000"/>
          <w:highlight w:val="white"/>
        </w:rPr>
        <w:t>183. Emitir os relatórios de Gestão Fiscal de acordo coma Portaria da STN vigente para o período de emissão:</w:t>
      </w:r>
    </w:p>
    <w:p>
      <w:pPr>
        <w:pStyle w:val="Normal"/>
        <w:jc w:val="both"/>
        <w:rPr>
          <w:rFonts w:ascii="Liberation Serif" w:hAnsi="Liberation Serif"/>
        </w:rPr>
      </w:pPr>
      <w:r>
        <w:rPr>
          <w:color w:val="000000"/>
          <w:highlight w:val="white"/>
        </w:rPr>
        <w:t>a. Anexo I - Demonstrativo da Despesa com Pessoal;</w:t>
      </w:r>
    </w:p>
    <w:p>
      <w:pPr>
        <w:pStyle w:val="Normal"/>
        <w:jc w:val="both"/>
        <w:rPr>
          <w:rFonts w:ascii="Liberation Serif" w:hAnsi="Liberation Serif"/>
        </w:rPr>
      </w:pPr>
      <w:r>
        <w:rPr>
          <w:color w:val="000000"/>
          <w:highlight w:val="white"/>
        </w:rPr>
        <w:t>b. Anexo II - Demonstrativo da Dívida Consolidada Líquida – DCL;</w:t>
      </w:r>
    </w:p>
    <w:p>
      <w:pPr>
        <w:pStyle w:val="Normal"/>
        <w:jc w:val="both"/>
        <w:rPr>
          <w:rFonts w:ascii="Liberation Serif" w:hAnsi="Liberation Serif"/>
        </w:rPr>
      </w:pPr>
      <w:r>
        <w:rPr>
          <w:color w:val="000000"/>
          <w:highlight w:val="white"/>
        </w:rPr>
        <w:t>c. Anexo III - Demonstrativo das Garantias e Contra garantias de Valores;</w:t>
      </w:r>
    </w:p>
    <w:p>
      <w:pPr>
        <w:pStyle w:val="Normal"/>
        <w:jc w:val="both"/>
        <w:rPr>
          <w:rFonts w:ascii="Liberation Serif" w:hAnsi="Liberation Serif"/>
        </w:rPr>
      </w:pPr>
      <w:r>
        <w:rPr>
          <w:color w:val="000000"/>
          <w:highlight w:val="white"/>
        </w:rPr>
        <w:t>d. Anexo IV - Demonstrativo das Operações de Crédito;</w:t>
      </w:r>
    </w:p>
    <w:p>
      <w:pPr>
        <w:pStyle w:val="Normal"/>
        <w:jc w:val="both"/>
        <w:rPr>
          <w:rFonts w:ascii="Liberation Serif" w:hAnsi="Liberation Serif"/>
        </w:rPr>
      </w:pPr>
      <w:r>
        <w:rPr>
          <w:color w:val="000000"/>
          <w:highlight w:val="white"/>
        </w:rPr>
        <w:t>e. Anexo V - Demonstrativo da Disponibilidade de Caixa;</w:t>
      </w:r>
    </w:p>
    <w:p>
      <w:pPr>
        <w:pStyle w:val="Normal"/>
        <w:jc w:val="both"/>
        <w:rPr>
          <w:rFonts w:ascii="Liberation Serif" w:hAnsi="Liberation Serif"/>
        </w:rPr>
      </w:pPr>
      <w:r>
        <w:rPr>
          <w:color w:val="000000"/>
          <w:highlight w:val="white"/>
        </w:rPr>
        <w:t>f. Anexo VI - Demonstrativo Simplificado do Relatório de Gestão Fiscal.</w:t>
      </w:r>
    </w:p>
    <w:p>
      <w:pPr>
        <w:pStyle w:val="Normal"/>
        <w:jc w:val="both"/>
        <w:rPr>
          <w:rFonts w:ascii="Liberation Serif" w:hAnsi="Liberation Serif"/>
        </w:rPr>
      </w:pPr>
      <w:r>
        <w:rPr>
          <w:color w:val="000000"/>
          <w:highlight w:val="white"/>
        </w:rPr>
        <w:t>184. Emitir os relatórios Anuais Obrigatórios consolidando por entidade;</w:t>
      </w:r>
    </w:p>
    <w:p>
      <w:pPr>
        <w:pStyle w:val="Normal"/>
        <w:jc w:val="both"/>
        <w:rPr>
          <w:rFonts w:ascii="Liberation Serif" w:hAnsi="Liberation Serif"/>
        </w:rPr>
      </w:pPr>
      <w:r>
        <w:rPr>
          <w:color w:val="000000"/>
          <w:highlight w:val="white"/>
        </w:rPr>
        <w:t>a. Anexo 10 - Comparativo Receita Orçada com Arrecadada (Lei 4320/64);</w:t>
      </w:r>
    </w:p>
    <w:p>
      <w:pPr>
        <w:pStyle w:val="Normal"/>
        <w:jc w:val="both"/>
        <w:rPr>
          <w:rFonts w:ascii="Liberation Serif" w:hAnsi="Liberation Serif"/>
        </w:rPr>
      </w:pPr>
      <w:r>
        <w:rPr>
          <w:color w:val="000000"/>
          <w:highlight w:val="white"/>
        </w:rPr>
        <w:t>b. Anexo 11- Comp. Desp. Autorizada c/ Realizada;</w:t>
      </w:r>
    </w:p>
    <w:p>
      <w:pPr>
        <w:pStyle w:val="Normal"/>
        <w:jc w:val="both"/>
        <w:rPr>
          <w:rFonts w:ascii="Liberation Serif" w:hAnsi="Liberation Serif"/>
        </w:rPr>
      </w:pPr>
      <w:r>
        <w:rPr>
          <w:color w:val="000000"/>
          <w:highlight w:val="white"/>
        </w:rPr>
        <w:t>c. Anexo 12 - Balanço Orçamentário (Lei 4320/64);</w:t>
      </w:r>
    </w:p>
    <w:p>
      <w:pPr>
        <w:pStyle w:val="Normal"/>
        <w:jc w:val="both"/>
        <w:rPr>
          <w:rFonts w:ascii="Liberation Serif" w:hAnsi="Liberation Serif"/>
        </w:rPr>
      </w:pPr>
      <w:r>
        <w:rPr>
          <w:color w:val="000000"/>
          <w:highlight w:val="white"/>
        </w:rPr>
        <w:t>d. Anexo 13 - Balanço Financeiro (Lei 4320/64art.103);</w:t>
      </w:r>
    </w:p>
    <w:p>
      <w:pPr>
        <w:pStyle w:val="Normal"/>
        <w:jc w:val="both"/>
        <w:rPr>
          <w:rFonts w:ascii="Liberation Serif" w:hAnsi="Liberation Serif"/>
        </w:rPr>
      </w:pPr>
      <w:r>
        <w:rPr>
          <w:color w:val="000000"/>
          <w:highlight w:val="white"/>
        </w:rPr>
        <w:t>e. Anexo 14 - Balanço Patrimonial (Lei4320/64 art.105);</w:t>
      </w:r>
    </w:p>
    <w:p>
      <w:pPr>
        <w:pStyle w:val="Normal"/>
        <w:jc w:val="both"/>
        <w:rPr>
          <w:rFonts w:ascii="Liberation Serif" w:hAnsi="Liberation Serif"/>
        </w:rPr>
      </w:pPr>
      <w:r>
        <w:rPr>
          <w:color w:val="000000"/>
          <w:highlight w:val="white"/>
        </w:rPr>
        <w:t>f. Anexo 15 - Demonstrativo das Variações Patrimoniais (Lei 4320/64);</w:t>
      </w:r>
    </w:p>
    <w:p>
      <w:pPr>
        <w:pStyle w:val="Normal"/>
        <w:jc w:val="both"/>
        <w:rPr>
          <w:rFonts w:ascii="Liberation Serif" w:hAnsi="Liberation Serif"/>
        </w:rPr>
      </w:pPr>
      <w:r>
        <w:rPr>
          <w:color w:val="000000"/>
          <w:highlight w:val="white"/>
        </w:rPr>
        <w:t>g. Anexo 16 – Demonstrativo da Dívida Fundada Interna (Lei 4320/64);</w:t>
      </w:r>
    </w:p>
    <w:p>
      <w:pPr>
        <w:pStyle w:val="Normal"/>
        <w:jc w:val="both"/>
        <w:rPr>
          <w:rFonts w:ascii="Liberation Serif" w:hAnsi="Liberation Serif"/>
        </w:rPr>
      </w:pPr>
      <w:r>
        <w:rPr>
          <w:color w:val="000000"/>
          <w:highlight w:val="white"/>
        </w:rPr>
        <w:t>h. Anexo 17 – Demonstrativo da Dívida Flutuante (Lei 4320/64);</w:t>
      </w:r>
    </w:p>
    <w:p>
      <w:pPr>
        <w:pStyle w:val="Normal"/>
        <w:jc w:val="both"/>
        <w:rPr>
          <w:rFonts w:ascii="Liberation Serif" w:hAnsi="Liberation Serif"/>
        </w:rPr>
      </w:pPr>
      <w:r>
        <w:rPr>
          <w:color w:val="000000"/>
          <w:highlight w:val="white"/>
        </w:rPr>
        <w:t>i. Anexo 18 – Demonstrativo de Fluxos de Caixa.</w:t>
      </w:r>
    </w:p>
    <w:p>
      <w:pPr>
        <w:pStyle w:val="Normal"/>
        <w:jc w:val="both"/>
        <w:rPr>
          <w:rFonts w:ascii="Liberation Serif" w:hAnsi="Liberation Serif"/>
        </w:rPr>
      </w:pPr>
      <w:r>
        <w:rPr>
          <w:color w:val="000000"/>
          <w:highlight w:val="white"/>
        </w:rPr>
        <w:t>185. Emitir relatórios padrão Tribunal de Contas do Estado para solicitação de Certidão Negativa;</w:t>
      </w:r>
    </w:p>
    <w:p>
      <w:pPr>
        <w:pStyle w:val="Normal"/>
        <w:jc w:val="both"/>
        <w:rPr>
          <w:rFonts w:ascii="Liberation Serif" w:hAnsi="Liberation Serif"/>
        </w:rPr>
      </w:pPr>
      <w:r>
        <w:rPr>
          <w:color w:val="000000"/>
          <w:highlight w:val="white"/>
        </w:rPr>
        <w:t>186. Emitir relatórios de acompanhamento da programação financeira em atendimento aos Artigos 8o ao 13o da LRF:</w:t>
      </w:r>
    </w:p>
    <w:p>
      <w:pPr>
        <w:pStyle w:val="Normal"/>
        <w:jc w:val="both"/>
        <w:rPr>
          <w:rFonts w:ascii="Liberation Serif" w:hAnsi="Liberation Serif"/>
        </w:rPr>
      </w:pPr>
      <w:r>
        <w:rPr>
          <w:color w:val="000000"/>
          <w:highlight w:val="white"/>
        </w:rPr>
        <w:t>a. Cronograma de Desembolso - Por Modalidade;</w:t>
      </w:r>
    </w:p>
    <w:p>
      <w:pPr>
        <w:pStyle w:val="Normal"/>
        <w:jc w:val="both"/>
        <w:rPr>
          <w:rFonts w:ascii="Liberation Serif" w:hAnsi="Liberation Serif"/>
        </w:rPr>
      </w:pPr>
      <w:r>
        <w:rPr>
          <w:color w:val="000000"/>
          <w:highlight w:val="white"/>
        </w:rPr>
        <w:t>b. Cronograma de Desembolso - por Órgão e Unidade;</w:t>
      </w:r>
    </w:p>
    <w:p>
      <w:pPr>
        <w:pStyle w:val="Normal"/>
        <w:jc w:val="both"/>
        <w:rPr>
          <w:rFonts w:ascii="Liberation Serif" w:hAnsi="Liberation Serif"/>
        </w:rPr>
      </w:pPr>
      <w:r>
        <w:rPr>
          <w:color w:val="000000"/>
          <w:highlight w:val="white"/>
        </w:rPr>
        <w:t>c. Meta do Resultado Primário;</w:t>
      </w:r>
    </w:p>
    <w:p>
      <w:pPr>
        <w:pStyle w:val="Normal"/>
        <w:jc w:val="both"/>
        <w:rPr>
          <w:rFonts w:ascii="Liberation Serif" w:hAnsi="Liberation Serif"/>
        </w:rPr>
      </w:pPr>
      <w:r>
        <w:rPr>
          <w:color w:val="000000"/>
          <w:highlight w:val="white"/>
        </w:rPr>
        <w:t>d. Metas Arrecadação de Receita;</w:t>
      </w:r>
    </w:p>
    <w:p>
      <w:pPr>
        <w:pStyle w:val="Normal"/>
        <w:jc w:val="both"/>
        <w:rPr>
          <w:rFonts w:ascii="Liberation Serif" w:hAnsi="Liberation Serif"/>
        </w:rPr>
      </w:pPr>
      <w:r>
        <w:rPr>
          <w:color w:val="000000"/>
          <w:highlight w:val="white"/>
        </w:rPr>
        <w:t>e. Programação Financeira da Receita;</w:t>
      </w:r>
    </w:p>
    <w:p>
      <w:pPr>
        <w:pStyle w:val="Normal"/>
        <w:jc w:val="both"/>
        <w:rPr>
          <w:rFonts w:ascii="Liberation Serif" w:hAnsi="Liberation Serif"/>
        </w:rPr>
      </w:pPr>
      <w:r>
        <w:rPr>
          <w:color w:val="000000"/>
          <w:highlight w:val="white"/>
        </w:rPr>
        <w:t>f. Receitas por Destinação de Recursos.</w:t>
      </w:r>
    </w:p>
    <w:p>
      <w:pPr>
        <w:pStyle w:val="Normal"/>
        <w:jc w:val="both"/>
        <w:rPr>
          <w:rFonts w:ascii="Liberation Serif" w:hAnsi="Liberation Serif"/>
        </w:rPr>
      </w:pPr>
      <w:r>
        <w:rPr>
          <w:color w:val="000000"/>
          <w:highlight w:val="white"/>
        </w:rPr>
        <w:t>187. Emitir os relatórios com as informações para SIOPS;</w:t>
      </w:r>
    </w:p>
    <w:p>
      <w:pPr>
        <w:pStyle w:val="Normal"/>
        <w:jc w:val="both"/>
        <w:rPr>
          <w:rFonts w:ascii="Liberation Serif" w:hAnsi="Liberation Serif"/>
        </w:rPr>
      </w:pPr>
      <w:r>
        <w:rPr>
          <w:color w:val="000000"/>
          <w:highlight w:val="white"/>
        </w:rPr>
        <w:t>188. Emitir relatório de Notificação de Recebimento de Recursos em atendimento a LEI 9452/97;</w:t>
      </w:r>
    </w:p>
    <w:p>
      <w:pPr>
        <w:pStyle w:val="Normal"/>
        <w:jc w:val="both"/>
        <w:rPr>
          <w:rFonts w:ascii="Liberation Serif" w:hAnsi="Liberation Serif"/>
        </w:rPr>
      </w:pPr>
      <w:r>
        <w:rPr>
          <w:color w:val="000000"/>
          <w:highlight w:val="white"/>
        </w:rPr>
        <w:t>189. Gerar os arquivos conforme o MANAD – Manual Normativo de Arquivos Digitais para a Secretaria da Receita da Previdência;</w:t>
      </w:r>
    </w:p>
    <w:p>
      <w:pPr>
        <w:pStyle w:val="Normal"/>
        <w:jc w:val="both"/>
        <w:rPr>
          <w:rFonts w:ascii="Liberation Serif" w:hAnsi="Liberation Serif"/>
        </w:rPr>
      </w:pPr>
      <w:r>
        <w:rPr>
          <w:color w:val="000000"/>
          <w:highlight w:val="white"/>
        </w:rPr>
        <w:t>190. Permitir a geração de relatório para conferência de inconsistências a serem corrigidas no software antes de gerar os arquivos para o Tribunal de Contas do Estado;</w:t>
      </w:r>
    </w:p>
    <w:p>
      <w:pPr>
        <w:pStyle w:val="Normal"/>
        <w:jc w:val="both"/>
        <w:rPr>
          <w:rFonts w:ascii="Liberation Serif" w:hAnsi="Liberation Serif"/>
        </w:rPr>
      </w:pPr>
      <w:r>
        <w:rPr>
          <w:color w:val="000000"/>
          <w:highlight w:val="white"/>
        </w:rPr>
        <w:t>191. Possuir os relatórios abaixo para auxiliar o preenchimento do SICONFI:</w:t>
      </w:r>
    </w:p>
    <w:p>
      <w:pPr>
        <w:pStyle w:val="Normal"/>
        <w:jc w:val="both"/>
        <w:rPr>
          <w:rFonts w:ascii="Liberation Serif" w:hAnsi="Liberation Serif"/>
        </w:rPr>
      </w:pPr>
      <w:r>
        <w:rPr>
          <w:color w:val="000000"/>
          <w:highlight w:val="white"/>
        </w:rPr>
        <w:t>a. Balanço Patrimonial;</w:t>
      </w:r>
    </w:p>
    <w:p>
      <w:pPr>
        <w:pStyle w:val="Normal"/>
        <w:jc w:val="both"/>
        <w:rPr>
          <w:rFonts w:ascii="Liberation Serif" w:hAnsi="Liberation Serif"/>
        </w:rPr>
      </w:pPr>
      <w:r>
        <w:rPr>
          <w:color w:val="000000"/>
          <w:highlight w:val="white"/>
        </w:rPr>
        <w:t>b. Receitas Orçamentárias;</w:t>
      </w:r>
    </w:p>
    <w:p>
      <w:pPr>
        <w:pStyle w:val="Normal"/>
        <w:jc w:val="both"/>
        <w:rPr>
          <w:rFonts w:ascii="Liberation Serif" w:hAnsi="Liberation Serif"/>
        </w:rPr>
      </w:pPr>
      <w:r>
        <w:rPr>
          <w:color w:val="000000"/>
          <w:highlight w:val="white"/>
        </w:rPr>
        <w:t>c. Despesa Orçamentária - Por Elemento;</w:t>
      </w:r>
    </w:p>
    <w:p>
      <w:pPr>
        <w:pStyle w:val="Normal"/>
        <w:jc w:val="both"/>
        <w:rPr>
          <w:rFonts w:ascii="Liberation Serif" w:hAnsi="Liberation Serif"/>
        </w:rPr>
      </w:pPr>
      <w:r>
        <w:rPr>
          <w:color w:val="000000"/>
          <w:highlight w:val="white"/>
        </w:rPr>
        <w:t>d. Despesa Orçamentária – Por Função/Subfunção;</w:t>
      </w:r>
    </w:p>
    <w:p>
      <w:pPr>
        <w:pStyle w:val="Normal"/>
        <w:jc w:val="both"/>
        <w:rPr>
          <w:rFonts w:ascii="Liberation Serif" w:hAnsi="Liberation Serif"/>
        </w:rPr>
      </w:pPr>
      <w:r>
        <w:rPr>
          <w:color w:val="000000"/>
          <w:highlight w:val="white"/>
        </w:rPr>
        <w:t>e. Restos a Pagar – Desp. Orçamentária Por Elemento;</w:t>
      </w:r>
    </w:p>
    <w:p>
      <w:pPr>
        <w:pStyle w:val="Normal"/>
        <w:jc w:val="both"/>
        <w:rPr>
          <w:rFonts w:ascii="Liberation Serif" w:hAnsi="Liberation Serif"/>
        </w:rPr>
      </w:pPr>
      <w:r>
        <w:rPr>
          <w:color w:val="000000"/>
          <w:highlight w:val="white"/>
        </w:rPr>
        <w:t>f. Restos a Pagar – Desp. Orçamentária Por Função/Subfunção;</w:t>
      </w:r>
    </w:p>
    <w:p>
      <w:pPr>
        <w:pStyle w:val="Normal"/>
        <w:jc w:val="both"/>
        <w:rPr>
          <w:rFonts w:ascii="Liberation Serif" w:hAnsi="Liberation Serif"/>
        </w:rPr>
      </w:pPr>
      <w:r>
        <w:rPr>
          <w:color w:val="000000"/>
          <w:highlight w:val="white"/>
        </w:rPr>
        <w:t>192. Possuir relatório de estimativa de impacto orçamentário e financeiro;</w:t>
      </w:r>
    </w:p>
    <w:p>
      <w:pPr>
        <w:pStyle w:val="Normal"/>
        <w:jc w:val="both"/>
        <w:rPr>
          <w:rFonts w:ascii="Liberation Serif" w:hAnsi="Liberation Serif"/>
        </w:rPr>
      </w:pPr>
      <w:r>
        <w:rPr>
          <w:color w:val="000000"/>
          <w:highlight w:val="white"/>
        </w:rPr>
        <w:t>193. Possuir Balancete de Verificação do SICONFI, como possibilidade de filtrar por entidade e período;</w:t>
      </w:r>
    </w:p>
    <w:p>
      <w:pPr>
        <w:pStyle w:val="Normal"/>
        <w:jc w:val="both"/>
        <w:rPr>
          <w:rFonts w:ascii="Liberation Serif" w:hAnsi="Liberation Serif"/>
        </w:rPr>
      </w:pPr>
      <w:r>
        <w:rPr>
          <w:color w:val="000000"/>
          <w:highlight w:val="white"/>
        </w:rPr>
        <w:t>194. Gerar arquivos para o SICONFI da RREO, RGF e DCA</w:t>
      </w:r>
    </w:p>
    <w:p>
      <w:pPr>
        <w:pStyle w:val="Normal"/>
        <w:jc w:val="both"/>
        <w:rPr>
          <w:rFonts w:ascii="Liberation Serif" w:hAnsi="Liberation Serif"/>
        </w:rPr>
      </w:pPr>
      <w:r>
        <w:rPr>
          <w:color w:val="000000"/>
          <w:highlight w:val="white"/>
        </w:rPr>
        <w:t>195. Gerar os arquivos para a matriz de saldos contábeis (MSC);</w:t>
      </w:r>
    </w:p>
    <w:p>
      <w:pPr>
        <w:pStyle w:val="Normal"/>
        <w:jc w:val="both"/>
        <w:rPr>
          <w:rFonts w:ascii="Liberation Serif" w:hAnsi="Liberation Serif"/>
        </w:rPr>
      </w:pPr>
      <w:r>
        <w:rPr>
          <w:color w:val="000000"/>
          <w:highlight w:val="white"/>
        </w:rPr>
        <w:t>196. Permitir importar arquivo XBRL de entidades externas em formato XBRL para envio dos arquivos da MSC consolidada;</w:t>
      </w:r>
    </w:p>
    <w:p>
      <w:pPr>
        <w:pStyle w:val="Normal"/>
        <w:jc w:val="both"/>
        <w:rPr>
          <w:rFonts w:ascii="Liberation Serif" w:hAnsi="Liberation Serif"/>
        </w:rPr>
      </w:pPr>
      <w:r>
        <w:rPr>
          <w:color w:val="000000"/>
          <w:highlight w:val="white"/>
        </w:rPr>
        <w:t>197. Possuir rotina para relacionar as contas de receita do plano da entidade com o plano de contas do SIOPE. No caso das despesas o relacionamento deve ser feito por conta e subfunção de governo. Deve ser permitido o rateio de valores;</w:t>
      </w:r>
    </w:p>
    <w:p>
      <w:pPr>
        <w:pStyle w:val="Normal"/>
        <w:jc w:val="both"/>
        <w:rPr>
          <w:rFonts w:ascii="Liberation Serif" w:hAnsi="Liberation Serif"/>
        </w:rPr>
      </w:pPr>
      <w:r>
        <w:rPr>
          <w:color w:val="000000"/>
          <w:highlight w:val="white"/>
        </w:rPr>
        <w:t>198. Gerar os arquivos para prestação de contas do SIOPE Na geração deve ser possível verificar se há inconsistências na base e emitir o relatório dessas inconsistências antes de efetuar a geração dos arquivos;</w:t>
      </w:r>
    </w:p>
    <w:p>
      <w:pPr>
        <w:pStyle w:val="Normal"/>
        <w:jc w:val="both"/>
        <w:rPr>
          <w:rFonts w:ascii="Liberation Serif" w:hAnsi="Liberation Serif"/>
        </w:rPr>
      </w:pPr>
      <w:r>
        <w:rPr>
          <w:color w:val="000000"/>
          <w:highlight w:val="white"/>
        </w:rPr>
        <w:t>199. Possuir relatórios auxiliares para conferencia dos valores do SIOPE no mesmo formato deste;</w:t>
      </w:r>
    </w:p>
    <w:p>
      <w:pPr>
        <w:pStyle w:val="Normal"/>
        <w:jc w:val="both"/>
        <w:rPr>
          <w:rFonts w:ascii="Liberation Serif" w:hAnsi="Liberation Serif"/>
        </w:rPr>
      </w:pPr>
      <w:r>
        <w:rPr>
          <w:color w:val="000000"/>
          <w:highlight w:val="white"/>
        </w:rPr>
        <w:t>200. Gerar os arquivos para prestação de contas do SIOPS;</w:t>
      </w:r>
    </w:p>
    <w:p>
      <w:pPr>
        <w:pStyle w:val="Normal"/>
        <w:jc w:val="both"/>
        <w:rPr>
          <w:rFonts w:ascii="Liberation Serif" w:hAnsi="Liberation Serif"/>
        </w:rPr>
      </w:pPr>
      <w:r>
        <w:rPr>
          <w:color w:val="000000"/>
          <w:highlight w:val="white"/>
        </w:rPr>
        <w:t>201. Gerar os arquivos para prestação de contas do sistema do Tribunal de Contas do Estado;</w:t>
      </w:r>
    </w:p>
    <w:p>
      <w:pPr>
        <w:pStyle w:val="Normal"/>
        <w:jc w:val="both"/>
        <w:rPr>
          <w:rFonts w:ascii="Liberation Serif" w:hAnsi="Liberation Serif"/>
        </w:rPr>
      </w:pPr>
      <w:r>
        <w:rPr>
          <w:color w:val="000000"/>
          <w:highlight w:val="white"/>
        </w:rPr>
        <w:t>202. Emitir relatório para conferência de inconsistências a serem corrigidas no software antes de gerar os arquivos para o TCE do Estado;</w:t>
      </w:r>
    </w:p>
    <w:p>
      <w:pPr>
        <w:pStyle w:val="Normal"/>
        <w:jc w:val="both"/>
        <w:rPr>
          <w:rFonts w:ascii="Liberation Serif" w:hAnsi="Liberation Serif"/>
        </w:rPr>
      </w:pPr>
      <w:r>
        <w:rPr>
          <w:color w:val="000000"/>
          <w:highlight w:val="white"/>
        </w:rPr>
        <w:t>203. Possuir rotina para prestação de contas de forma eletrônica no formato exigido pelo Tribunal de Contas do estado;</w:t>
      </w:r>
    </w:p>
    <w:p>
      <w:pPr>
        <w:pStyle w:val="Normal"/>
        <w:jc w:val="both"/>
        <w:rPr>
          <w:rFonts w:ascii="Liberation Serif" w:hAnsi="Liberation Serif"/>
        </w:rPr>
      </w:pPr>
      <w:r>
        <w:rPr>
          <w:color w:val="000000"/>
          <w:highlight w:val="white"/>
        </w:rPr>
        <w:t>204. Gerar arquivos para a Dirf;</w:t>
      </w:r>
    </w:p>
    <w:p>
      <w:pPr>
        <w:pStyle w:val="Normal"/>
        <w:jc w:val="both"/>
        <w:rPr>
          <w:rFonts w:ascii="Liberation Serif" w:hAnsi="Liberation Serif"/>
        </w:rPr>
      </w:pPr>
      <w:r>
        <w:rPr>
          <w:color w:val="000000"/>
          <w:highlight w:val="white"/>
        </w:rPr>
        <w:t>205. Permitir publicar os relatórios legais de forma automática no portal da transparência.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CONTROLE INTERNO</w:t>
      </w:r>
    </w:p>
    <w:p>
      <w:pPr>
        <w:pStyle w:val="Normal"/>
        <w:jc w:val="both"/>
        <w:rPr>
          <w:rFonts w:ascii="Liberation Serif" w:hAnsi="Liberation Serif"/>
        </w:rPr>
      </w:pPr>
      <w:r>
        <w:rPr>
          <w:color w:val="000000"/>
          <w:highlight w:val="white"/>
        </w:rPr>
        <w:t>1. Permitir atribuições de acesso a usuários através de senhas, permitindo a caracterização dos usuários.</w:t>
      </w:r>
    </w:p>
    <w:p>
      <w:pPr>
        <w:pStyle w:val="Normal"/>
        <w:jc w:val="both"/>
        <w:rPr>
          <w:rFonts w:ascii="Liberation Serif" w:hAnsi="Liberation Serif"/>
        </w:rPr>
      </w:pPr>
      <w:r>
        <w:rPr>
          <w:color w:val="000000"/>
          <w:highlight w:val="white"/>
        </w:rPr>
        <w:t>2. Permitir o cadastro das instruções normativas, pareceres, notificações e demais documentos do controle interno. Deve ser possível notificar determinados usuários das IN, notificações, pareceres e demais documentos. A notificação deve ser enviada da própria consulta, pois deve permitir a resposta por parte dos usuário notificados, deixando as mesmas visíveis para impressão.</w:t>
      </w:r>
    </w:p>
    <w:p>
      <w:pPr>
        <w:pStyle w:val="Normal"/>
        <w:jc w:val="both"/>
        <w:rPr>
          <w:rFonts w:ascii="Liberation Serif" w:hAnsi="Liberation Serif"/>
        </w:rPr>
      </w:pPr>
      <w:r>
        <w:rPr>
          <w:color w:val="000000"/>
          <w:highlight w:val="white"/>
        </w:rPr>
        <w:t>3. Permitir o cadastramento da check-list, baseado em grupos e itens que servirão de base para as auditorias. Os itens devem ser numerados para controle dos mesmos.</w:t>
      </w:r>
    </w:p>
    <w:p>
      <w:pPr>
        <w:pStyle w:val="Normal"/>
        <w:jc w:val="both"/>
        <w:rPr>
          <w:rFonts w:ascii="Liberation Serif" w:hAnsi="Liberation Serif"/>
        </w:rPr>
      </w:pPr>
      <w:r>
        <w:rPr>
          <w:color w:val="000000"/>
          <w:highlight w:val="white"/>
        </w:rPr>
        <w:t>4. No cadastro de parecer, permitir identificar se o parecer é relativo a uma contratação e se for o caso permitir a identificação do funcionário.</w:t>
      </w:r>
    </w:p>
    <w:p>
      <w:pPr>
        <w:pStyle w:val="Normal"/>
        <w:jc w:val="both"/>
        <w:rPr>
          <w:rFonts w:ascii="Liberation Serif" w:hAnsi="Liberation Serif"/>
        </w:rPr>
      </w:pPr>
      <w:r>
        <w:rPr>
          <w:color w:val="000000"/>
          <w:highlight w:val="white"/>
        </w:rPr>
        <w:t>5. Permitir configuração do check-list, informando a resposta em relação à irregularidade automaticamente diagnosticada.</w:t>
      </w:r>
    </w:p>
    <w:p>
      <w:pPr>
        <w:pStyle w:val="Normal"/>
        <w:jc w:val="both"/>
        <w:rPr>
          <w:rFonts w:ascii="Liberation Serif" w:hAnsi="Liberation Serif"/>
        </w:rPr>
      </w:pPr>
      <w:r>
        <w:rPr>
          <w:color w:val="000000"/>
          <w:highlight w:val="white"/>
        </w:rPr>
        <w:t>6. Possibilitar cadastrar as possíveis respostas para os grupos da check-list.</w:t>
      </w:r>
    </w:p>
    <w:p>
      <w:pPr>
        <w:pStyle w:val="Normal"/>
        <w:jc w:val="both"/>
        <w:rPr>
          <w:rFonts w:ascii="Liberation Serif" w:hAnsi="Liberation Serif"/>
        </w:rPr>
      </w:pPr>
      <w:r>
        <w:rPr>
          <w:color w:val="000000"/>
          <w:highlight w:val="white"/>
        </w:rPr>
        <w:t>7. Permitir enquadrar a check-list em categorias facilitando assim a localização da mesma.</w:t>
      </w:r>
    </w:p>
    <w:p>
      <w:pPr>
        <w:pStyle w:val="Normal"/>
        <w:jc w:val="both"/>
        <w:rPr>
          <w:rFonts w:ascii="Liberation Serif" w:hAnsi="Liberation Serif"/>
        </w:rPr>
      </w:pPr>
      <w:r>
        <w:rPr>
          <w:color w:val="000000"/>
          <w:highlight w:val="white"/>
        </w:rPr>
        <w:t>8. Possuir check-list já cadastradas das diversas áreas da prefeitura.</w:t>
      </w:r>
    </w:p>
    <w:p>
      <w:pPr>
        <w:pStyle w:val="Normal"/>
        <w:jc w:val="both"/>
        <w:rPr>
          <w:rFonts w:ascii="Liberation Serif" w:hAnsi="Liberation Serif"/>
        </w:rPr>
      </w:pPr>
      <w:r>
        <w:rPr>
          <w:color w:val="000000"/>
          <w:highlight w:val="white"/>
        </w:rPr>
        <w:t>9. Possibilitar que ao selecionar uma check-list para uma nova auditoria possam ser escolhidos apenas os itens que se deseja analisar.</w:t>
      </w:r>
    </w:p>
    <w:p>
      <w:pPr>
        <w:pStyle w:val="Normal"/>
        <w:jc w:val="both"/>
        <w:rPr>
          <w:rFonts w:ascii="Liberation Serif" w:hAnsi="Liberation Serif"/>
        </w:rPr>
      </w:pPr>
      <w:r>
        <w:rPr>
          <w:color w:val="000000"/>
          <w:highlight w:val="white"/>
        </w:rPr>
        <w:t>10. Possibilitar que possam ser incluídos novos itens a uma check-list, mesmo que esta já tenha sido utilizada e permitir que possam ser desativados itens, caso o item seja uma análise que se tornou desnecessária.</w:t>
      </w:r>
    </w:p>
    <w:p>
      <w:pPr>
        <w:pStyle w:val="Normal"/>
        <w:jc w:val="both"/>
        <w:rPr>
          <w:rFonts w:ascii="Liberation Serif" w:hAnsi="Liberation Serif"/>
        </w:rPr>
      </w:pPr>
      <w:r>
        <w:rPr>
          <w:color w:val="000000"/>
          <w:highlight w:val="white"/>
        </w:rPr>
        <w:t>11. Permitir duplicar uma check-List mantendo a check-list original.</w:t>
      </w:r>
    </w:p>
    <w:p>
      <w:pPr>
        <w:pStyle w:val="Normal"/>
        <w:jc w:val="both"/>
        <w:rPr>
          <w:rFonts w:ascii="Liberation Serif" w:hAnsi="Liberation Serif"/>
        </w:rPr>
      </w:pPr>
      <w:r>
        <w:rPr>
          <w:color w:val="000000"/>
          <w:highlight w:val="white"/>
        </w:rPr>
        <w:t>12. Permitir vincular o Órgão ou Unidade, através de centro de custo, a uma auditoria a ser realizada.</w:t>
      </w:r>
    </w:p>
    <w:p>
      <w:pPr>
        <w:pStyle w:val="Normal"/>
        <w:jc w:val="both"/>
        <w:rPr>
          <w:rFonts w:ascii="Liberation Serif" w:hAnsi="Liberation Serif"/>
        </w:rPr>
      </w:pPr>
      <w:r>
        <w:rPr>
          <w:color w:val="000000"/>
          <w:highlight w:val="white"/>
        </w:rPr>
        <w:t>13. Permitir o agendamento de auditoria.</w:t>
      </w:r>
    </w:p>
    <w:p>
      <w:pPr>
        <w:pStyle w:val="Normal"/>
        <w:jc w:val="both"/>
        <w:rPr>
          <w:rFonts w:ascii="Liberation Serif" w:hAnsi="Liberation Serif"/>
        </w:rPr>
      </w:pPr>
      <w:r>
        <w:rPr>
          <w:color w:val="000000"/>
          <w:highlight w:val="white"/>
        </w:rPr>
        <w:t>14. Permitir “encaminhar” a auditoria ao responsável, para que o mesmo informe as respostas solicitadas na check-list.</w:t>
      </w:r>
    </w:p>
    <w:p>
      <w:pPr>
        <w:pStyle w:val="Normal"/>
        <w:jc w:val="both"/>
        <w:rPr>
          <w:rFonts w:ascii="Liberation Serif" w:hAnsi="Liberation Serif"/>
        </w:rPr>
      </w:pPr>
      <w:r>
        <w:rPr>
          <w:color w:val="000000"/>
          <w:highlight w:val="white"/>
        </w:rPr>
        <w:t>15. Detectar de maneira automática as irregularidades durante o preenchimento da check-list, com base em sua configuração.</w:t>
      </w:r>
    </w:p>
    <w:p>
      <w:pPr>
        <w:pStyle w:val="Normal"/>
        <w:jc w:val="both"/>
        <w:rPr>
          <w:rFonts w:ascii="Liberation Serif" w:hAnsi="Liberation Serif"/>
        </w:rPr>
      </w:pPr>
      <w:r>
        <w:rPr>
          <w:color w:val="000000"/>
          <w:highlight w:val="white"/>
        </w:rPr>
        <w:t>16. Permitir inserir irregularidades de forma manual, possibilitando registrar aquelas irregularidades que o sistema não tem condições de apontar automaticamente.</w:t>
      </w:r>
    </w:p>
    <w:p>
      <w:pPr>
        <w:pStyle w:val="Normal"/>
        <w:jc w:val="both"/>
        <w:rPr>
          <w:rFonts w:ascii="Liberation Serif" w:hAnsi="Liberation Serif"/>
        </w:rPr>
      </w:pPr>
      <w:r>
        <w:rPr>
          <w:color w:val="000000"/>
          <w:highlight w:val="white"/>
        </w:rPr>
        <w:t>17. Permitir registrar o parecer do controle interno em cada irregularidade e especificar a providência que deve ser tomada para sanar a mesma.</w:t>
      </w:r>
    </w:p>
    <w:p>
      <w:pPr>
        <w:pStyle w:val="Normal"/>
        <w:jc w:val="both"/>
        <w:rPr>
          <w:rFonts w:ascii="Liberation Serif" w:hAnsi="Liberation Serif"/>
        </w:rPr>
      </w:pPr>
      <w:r>
        <w:rPr>
          <w:color w:val="000000"/>
          <w:highlight w:val="white"/>
        </w:rPr>
        <w:t>18. Possuir tela gerencial que demonstre todas as auditorias e que possua as ações de duplicar, enviar questionário, analisar, visualizar analise, encerrar e cancelar.</w:t>
      </w:r>
    </w:p>
    <w:p>
      <w:pPr>
        <w:pStyle w:val="Normal"/>
        <w:jc w:val="both"/>
        <w:rPr>
          <w:rFonts w:ascii="Liberation Serif" w:hAnsi="Liberation Serif"/>
        </w:rPr>
      </w:pPr>
      <w:r>
        <w:rPr>
          <w:color w:val="000000"/>
          <w:highlight w:val="white"/>
        </w:rPr>
        <w:t>19. Permitir incluir uma auditoria com no mínimo as informações de data inicial e final, descrição, centro de custo e responsável. O cadastro da auditoria deve estar integrado ao cadastro da check-list para possibilitar selecionar a check-list desejada e já buscar automaticamente os seus itens.</w:t>
      </w:r>
    </w:p>
    <w:p>
      <w:pPr>
        <w:pStyle w:val="Normal"/>
        <w:jc w:val="both"/>
        <w:rPr>
          <w:rFonts w:ascii="Liberation Serif" w:hAnsi="Liberation Serif"/>
        </w:rPr>
      </w:pPr>
      <w:r>
        <w:rPr>
          <w:color w:val="000000"/>
          <w:highlight w:val="white"/>
        </w:rPr>
        <w:t>20. Possuir agenda de obrigações, com opção de informar o nível de criticidade da agenda, as pessoas ou cento de custos que poderão visualizar o registro e a informação de quem poderá baixar o evento.</w:t>
      </w:r>
    </w:p>
    <w:p>
      <w:pPr>
        <w:pStyle w:val="Normal"/>
        <w:jc w:val="both"/>
        <w:rPr>
          <w:rFonts w:ascii="Liberation Serif" w:hAnsi="Liberation Serif"/>
        </w:rPr>
      </w:pPr>
      <w:r>
        <w:rPr>
          <w:color w:val="000000"/>
          <w:highlight w:val="white"/>
        </w:rPr>
        <w:t>21. Permitir que a agenda envie alertas aos usuários de eventos que estão a expirar e expirados, obrigando o responsável pelo evento a justificar conforme o nível de criticidade do evento.</w:t>
      </w:r>
    </w:p>
    <w:p>
      <w:pPr>
        <w:pStyle w:val="Normal"/>
        <w:jc w:val="both"/>
        <w:rPr>
          <w:rFonts w:ascii="Liberation Serif" w:hAnsi="Liberation Serif"/>
        </w:rPr>
      </w:pPr>
      <w:r>
        <w:rPr>
          <w:color w:val="000000"/>
          <w:highlight w:val="white"/>
        </w:rPr>
        <w:t>22. Permitir a configuração do período de antecedência para o envio de alertas e do prazo de expiração de determinado evento da agenda.</w:t>
      </w:r>
    </w:p>
    <w:p>
      <w:pPr>
        <w:pStyle w:val="Normal"/>
        <w:jc w:val="both"/>
        <w:rPr>
          <w:rFonts w:ascii="Liberation Serif" w:hAnsi="Liberation Serif"/>
        </w:rPr>
      </w:pPr>
      <w:r>
        <w:rPr>
          <w:color w:val="000000"/>
          <w:highlight w:val="white"/>
        </w:rPr>
        <w:t>23. Permitir na consulta dos eventos da agenda, consultar apenas os eventos pendentes e consultar os eventos pelos períodos diário, semanal, mensal e anual.</w:t>
      </w:r>
    </w:p>
    <w:p>
      <w:pPr>
        <w:pStyle w:val="Normal"/>
        <w:jc w:val="both"/>
        <w:rPr>
          <w:rFonts w:ascii="Liberation Serif" w:hAnsi="Liberation Serif"/>
        </w:rPr>
      </w:pPr>
      <w:r>
        <w:rPr>
          <w:color w:val="000000"/>
          <w:highlight w:val="white"/>
        </w:rPr>
        <w:t>24. Possuir consulta centralizada de todos os e-mails enviados pelo controle interno, possibilitando a visualização de todos os campos e possibilitando o reenvio dos mesmos.</w:t>
      </w:r>
    </w:p>
    <w:p>
      <w:pPr>
        <w:pStyle w:val="Normal"/>
        <w:jc w:val="both"/>
        <w:rPr>
          <w:rFonts w:ascii="Liberation Serif" w:hAnsi="Liberation Serif"/>
        </w:rPr>
      </w:pPr>
      <w:r>
        <w:rPr>
          <w:color w:val="000000"/>
          <w:highlight w:val="white"/>
        </w:rPr>
        <w:t>25. Possuir consulta dos processos de ouvidoria, possibilitando ao controlador visão das reclamações/sugestões da sociedade;</w:t>
      </w:r>
    </w:p>
    <w:p>
      <w:pPr>
        <w:pStyle w:val="Normal"/>
        <w:jc w:val="both"/>
        <w:rPr>
          <w:rFonts w:ascii="Liberation Serif" w:hAnsi="Liberation Serif"/>
        </w:rPr>
      </w:pPr>
      <w:r>
        <w:rPr>
          <w:color w:val="000000"/>
          <w:highlight w:val="white"/>
        </w:rPr>
        <w:t>26. Possuir consulta dos processos administrativos abertos contra o Município.</w:t>
      </w:r>
    </w:p>
    <w:p>
      <w:pPr>
        <w:pStyle w:val="Normal"/>
        <w:jc w:val="both"/>
        <w:rPr>
          <w:rFonts w:ascii="Liberation Serif" w:hAnsi="Liberation Serif"/>
        </w:rPr>
      </w:pPr>
      <w:r>
        <w:rPr>
          <w:color w:val="000000"/>
          <w:highlight w:val="white"/>
        </w:rPr>
        <w:t>27. Permitir a emissão de relatório circunstanciado, permitindo a publicação automática no Portal da Transparência.</w:t>
      </w:r>
    </w:p>
    <w:p>
      <w:pPr>
        <w:pStyle w:val="Normal"/>
        <w:jc w:val="both"/>
        <w:rPr>
          <w:rFonts w:ascii="Liberation Serif" w:hAnsi="Liberation Serif"/>
        </w:rPr>
      </w:pPr>
      <w:r>
        <w:rPr>
          <w:color w:val="000000"/>
          <w:highlight w:val="white"/>
        </w:rPr>
        <w:t>28. Permitir o gerenciamento dos quadros que compõem o relatório circunstanciado.</w:t>
      </w:r>
    </w:p>
    <w:p>
      <w:pPr>
        <w:pStyle w:val="Normal"/>
        <w:jc w:val="both"/>
        <w:rPr>
          <w:rFonts w:ascii="Liberation Serif" w:hAnsi="Liberation Serif"/>
        </w:rPr>
      </w:pPr>
      <w:r>
        <w:rPr>
          <w:color w:val="000000"/>
          <w:highlight w:val="white"/>
        </w:rPr>
        <w:t>29. Permitir a inclusão de anexos ao relatório circunstanciado, permitindo a publicação automática no Portal da Transparência.</w:t>
      </w:r>
    </w:p>
    <w:p>
      <w:pPr>
        <w:pStyle w:val="Normal"/>
        <w:jc w:val="both"/>
        <w:rPr>
          <w:rFonts w:ascii="Liberation Serif" w:hAnsi="Liberation Serif"/>
        </w:rPr>
      </w:pPr>
      <w:r>
        <w:rPr>
          <w:color w:val="000000"/>
          <w:highlight w:val="white"/>
        </w:rPr>
        <w:t>30. Permitir a emissão dos relatórios para preenchimento da IN 20.</w:t>
      </w:r>
    </w:p>
    <w:p>
      <w:pPr>
        <w:pStyle w:val="Normal"/>
        <w:jc w:val="both"/>
        <w:rPr>
          <w:rFonts w:ascii="Liberation Serif" w:hAnsi="Liberation Serif"/>
        </w:rPr>
      </w:pPr>
      <w:r>
        <w:rPr>
          <w:color w:val="000000"/>
          <w:highlight w:val="white"/>
        </w:rPr>
        <w:t>31. Permitir do controle inter, a emissão dos relatórios legais da Lei de Responsabilidade Fiscal e dos relatórios anuais obrigatórios.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PLANEJAMENTO E ORÇAMENTO</w:t>
      </w:r>
    </w:p>
    <w:p>
      <w:pPr>
        <w:pStyle w:val="Normal"/>
        <w:jc w:val="both"/>
        <w:rPr>
          <w:rFonts w:ascii="Liberation Serif" w:hAnsi="Liberation Serif"/>
        </w:rPr>
      </w:pPr>
      <w:r>
        <w:rPr>
          <w:b/>
          <w:bCs/>
          <w:color w:val="000000"/>
          <w:highlight w:val="white"/>
        </w:rPr>
        <w:t>Plano Plurianual – PPA:</w:t>
      </w:r>
    </w:p>
    <w:p>
      <w:pPr>
        <w:pStyle w:val="Normal"/>
        <w:jc w:val="both"/>
        <w:rPr>
          <w:rFonts w:ascii="Liberation Serif" w:hAnsi="Liberation Serif"/>
        </w:rPr>
      </w:pPr>
      <w:r>
        <w:rPr>
          <w:color w:val="000000"/>
          <w:highlight w:val="white"/>
        </w:rPr>
        <w:t>1. Possibilitar o registro da realização das audiências públicas com campo para: todas as solicitações feitas pela comunidade, bairro a ser atendido, com informações de contato do solicitante, órgão responsável por sua análise e status da mesma;</w:t>
      </w:r>
    </w:p>
    <w:p>
      <w:pPr>
        <w:pStyle w:val="Normal"/>
        <w:jc w:val="both"/>
        <w:rPr>
          <w:rFonts w:ascii="Liberation Serif" w:hAnsi="Liberation Serif"/>
        </w:rPr>
      </w:pPr>
      <w:r>
        <w:rPr>
          <w:color w:val="000000"/>
          <w:highlight w:val="white"/>
        </w:rPr>
        <w:t>2. Anexar atas da audiência pública e permitir a baixa dos arquivos anexados;</w:t>
      </w:r>
    </w:p>
    <w:p>
      <w:pPr>
        <w:pStyle w:val="Normal"/>
        <w:jc w:val="both"/>
        <w:rPr>
          <w:rFonts w:ascii="Liberation Serif" w:hAnsi="Liberation Serif"/>
        </w:rPr>
      </w:pPr>
      <w:r>
        <w:rPr>
          <w:color w:val="000000"/>
          <w:highlight w:val="white"/>
        </w:rPr>
        <w:t>3. No cadastro do PPA escolher o grau do plano de contas a ser utilizado para a informação das receitas;</w:t>
      </w:r>
    </w:p>
    <w:p>
      <w:pPr>
        <w:pStyle w:val="Normal"/>
        <w:jc w:val="both"/>
        <w:rPr>
          <w:rFonts w:ascii="Liberation Serif" w:hAnsi="Liberation Serif"/>
        </w:rPr>
      </w:pPr>
      <w:r>
        <w:rPr>
          <w:color w:val="000000"/>
          <w:highlight w:val="white"/>
        </w:rPr>
        <w:t>4. Cadastrar os vínculos para o PPA de acordo com tabela definida pelo Tribunal de Contas do Estado;</w:t>
      </w:r>
    </w:p>
    <w:p>
      <w:pPr>
        <w:pStyle w:val="Normal"/>
        <w:jc w:val="both"/>
        <w:rPr>
          <w:rFonts w:ascii="Liberation Serif" w:hAnsi="Liberation Serif"/>
        </w:rPr>
      </w:pPr>
      <w:r>
        <w:rPr>
          <w:color w:val="000000"/>
          <w:highlight w:val="white"/>
        </w:rPr>
        <w:t>5. Permitir importar vínculos utilizados na LOA a cada novo PPA elaborado;</w:t>
      </w:r>
    </w:p>
    <w:p>
      <w:pPr>
        <w:pStyle w:val="Normal"/>
        <w:jc w:val="both"/>
        <w:rPr>
          <w:rFonts w:ascii="Liberation Serif" w:hAnsi="Liberation Serif"/>
        </w:rPr>
      </w:pPr>
      <w:r>
        <w:rPr>
          <w:color w:val="000000"/>
          <w:highlight w:val="white"/>
        </w:rPr>
        <w:t>6. Cadastrar os programas de governo, com as seguintes informações: origem, objetivo, diretrizes, público alvo, fonte de financiamento e gerente responsável;</w:t>
      </w:r>
    </w:p>
    <w:p>
      <w:pPr>
        <w:pStyle w:val="Normal"/>
        <w:jc w:val="both"/>
        <w:rPr>
          <w:rFonts w:ascii="Liberation Serif" w:hAnsi="Liberation Serif"/>
        </w:rPr>
      </w:pPr>
      <w:r>
        <w:rPr>
          <w:color w:val="000000"/>
          <w:highlight w:val="white"/>
        </w:rPr>
        <w:t>7. Permitir importar as ações e programas da LOA para cada novo PPA elaborado;</w:t>
      </w:r>
    </w:p>
    <w:p>
      <w:pPr>
        <w:pStyle w:val="Normal"/>
        <w:jc w:val="both"/>
        <w:rPr>
          <w:rFonts w:ascii="Liberation Serif" w:hAnsi="Liberation Serif"/>
        </w:rPr>
      </w:pPr>
      <w:r>
        <w:rPr>
          <w:color w:val="000000"/>
          <w:highlight w:val="white"/>
        </w:rPr>
        <w:t>8. Permitir a criação automática de códigos reduzidos para despesa do PPA composto de órgão, unidade, função, sub função, programa e ação com o objetivo de facilitar a execução orçamentária;</w:t>
      </w:r>
    </w:p>
    <w:p>
      <w:pPr>
        <w:pStyle w:val="Normal"/>
        <w:jc w:val="both"/>
        <w:rPr>
          <w:rFonts w:ascii="Liberation Serif" w:hAnsi="Liberation Serif"/>
        </w:rPr>
      </w:pPr>
      <w:r>
        <w:rPr>
          <w:color w:val="000000"/>
          <w:highlight w:val="white"/>
        </w:rPr>
        <w:t>9. Permitir importar as receitas e despesas de PPA anterior e da LOA;</w:t>
      </w:r>
    </w:p>
    <w:p>
      <w:pPr>
        <w:pStyle w:val="Normal"/>
        <w:jc w:val="both"/>
        <w:rPr>
          <w:rFonts w:ascii="Liberation Serif" w:hAnsi="Liberation Serif"/>
        </w:rPr>
      </w:pPr>
      <w:r>
        <w:rPr>
          <w:color w:val="000000"/>
          <w:highlight w:val="white"/>
        </w:rPr>
        <w:t>10. Cadastrar a programação da receita, possibilitando a identificação de cada fonte de recurso;</w:t>
      </w:r>
    </w:p>
    <w:p>
      <w:pPr>
        <w:pStyle w:val="Normal"/>
        <w:jc w:val="both"/>
        <w:rPr>
          <w:rFonts w:ascii="Liberation Serif" w:hAnsi="Liberation Serif"/>
        </w:rPr>
      </w:pPr>
      <w:r>
        <w:rPr>
          <w:color w:val="000000"/>
          <w:highlight w:val="white"/>
        </w:rPr>
        <w:t>11. Permitir informar as receitas do PPA por meio de rateio automático para cada conta de receita e suas respectivas fontes de recursos;</w:t>
      </w:r>
    </w:p>
    <w:p>
      <w:pPr>
        <w:pStyle w:val="Normal"/>
        <w:jc w:val="both"/>
        <w:rPr>
          <w:rFonts w:ascii="Liberation Serif" w:hAnsi="Liberation Serif"/>
        </w:rPr>
      </w:pPr>
      <w:r>
        <w:rPr>
          <w:color w:val="000000"/>
          <w:highlight w:val="white"/>
        </w:rPr>
        <w:t>12. Efetuar projeção de cálculo para obter a previsão do total a ser arrecadado e do total a ser gasto para cada ano do PPA;</w:t>
      </w:r>
    </w:p>
    <w:p>
      <w:pPr>
        <w:pStyle w:val="Normal"/>
        <w:jc w:val="both"/>
        <w:rPr>
          <w:rFonts w:ascii="Liberation Serif" w:hAnsi="Liberation Serif"/>
        </w:rPr>
      </w:pPr>
      <w:r>
        <w:rPr>
          <w:color w:val="000000"/>
          <w:highlight w:val="white"/>
        </w:rPr>
        <w:t>13. Permitir a inclusão de alterações orçamentárias para a receita do PPA, bem como a consulta de todas as alterações incluídas, e de uma receita específica;</w:t>
      </w:r>
    </w:p>
    <w:p>
      <w:pPr>
        <w:pStyle w:val="Normal"/>
        <w:jc w:val="both"/>
        <w:rPr>
          <w:rFonts w:ascii="Liberation Serif" w:hAnsi="Liberation Serif"/>
        </w:rPr>
      </w:pPr>
      <w:r>
        <w:rPr>
          <w:color w:val="000000"/>
          <w:highlight w:val="white"/>
        </w:rPr>
        <w:t>14. Consultar o orçamento da receita e da Despesa do PPA com valor orçado atualizado até a data selecionada;</w:t>
      </w:r>
    </w:p>
    <w:p>
      <w:pPr>
        <w:pStyle w:val="Normal"/>
        <w:jc w:val="both"/>
        <w:rPr>
          <w:rFonts w:ascii="Liberation Serif" w:hAnsi="Liberation Serif"/>
        </w:rPr>
      </w:pPr>
      <w:r>
        <w:rPr>
          <w:color w:val="000000"/>
          <w:highlight w:val="white"/>
        </w:rPr>
        <w:t>15. Informar as metas físicas e financeiras da despesa do PPA, com a indicação da destinação de recursos, distribuindo as metas para cada exercício do PPA e permitir atualizar essas metas durante a execução orçamentária do PPA;</w:t>
      </w:r>
    </w:p>
    <w:p>
      <w:pPr>
        <w:pStyle w:val="Normal"/>
        <w:jc w:val="both"/>
        <w:rPr>
          <w:rFonts w:ascii="Liberation Serif" w:hAnsi="Liberation Serif"/>
        </w:rPr>
      </w:pPr>
      <w:r>
        <w:rPr>
          <w:color w:val="000000"/>
          <w:highlight w:val="white"/>
        </w:rPr>
        <w:t>16. Cadastrar a previsão das transferências financeiras, identificando a entidade a que se destinam;</w:t>
      </w:r>
    </w:p>
    <w:p>
      <w:pPr>
        <w:pStyle w:val="Normal"/>
        <w:jc w:val="both"/>
        <w:rPr>
          <w:rFonts w:ascii="Liberation Serif" w:hAnsi="Liberation Serif"/>
        </w:rPr>
      </w:pPr>
      <w:r>
        <w:rPr>
          <w:color w:val="000000"/>
          <w:highlight w:val="white"/>
        </w:rPr>
        <w:t>17. Permitir acompanhar o histórico das alterações orçamentárias por ordem cronológica;</w:t>
      </w:r>
    </w:p>
    <w:p>
      <w:pPr>
        <w:pStyle w:val="Normal"/>
        <w:jc w:val="both"/>
        <w:rPr>
          <w:rFonts w:ascii="Liberation Serif" w:hAnsi="Liberation Serif"/>
        </w:rPr>
      </w:pPr>
      <w:r>
        <w:rPr>
          <w:color w:val="000000"/>
          <w:highlight w:val="white"/>
        </w:rPr>
        <w:t>18. Permitir consolidar duas ou mais entidades nas rotinas de previsão de receita, despesa, transferência financeira e alteração orçamentária;</w:t>
      </w:r>
    </w:p>
    <w:p>
      <w:pPr>
        <w:pStyle w:val="Normal"/>
        <w:jc w:val="both"/>
        <w:rPr>
          <w:rFonts w:ascii="Liberation Serif" w:hAnsi="Liberation Serif"/>
        </w:rPr>
      </w:pPr>
      <w:r>
        <w:rPr>
          <w:color w:val="000000"/>
          <w:highlight w:val="white"/>
        </w:rPr>
        <w:t>19. Confrontar as receitas e despesas do PPA por fonte e destinação de recursos, consolidando uma ou mais entidades e trazendo os valores orçados atualizados até a data selecionada;</w:t>
      </w:r>
    </w:p>
    <w:p>
      <w:pPr>
        <w:pStyle w:val="Normal"/>
        <w:jc w:val="both"/>
        <w:rPr>
          <w:rFonts w:ascii="Liberation Serif" w:hAnsi="Liberation Serif"/>
        </w:rPr>
      </w:pPr>
      <w:r>
        <w:rPr>
          <w:color w:val="000000"/>
          <w:highlight w:val="white"/>
        </w:rPr>
        <w:t>20. Emitir relatórios gerenciais de receitas, despesas por fonte de recursos e das transferências financeiras;</w:t>
      </w:r>
    </w:p>
    <w:p>
      <w:pPr>
        <w:pStyle w:val="Normal"/>
        <w:jc w:val="both"/>
        <w:rPr>
          <w:rFonts w:ascii="Liberation Serif" w:hAnsi="Liberation Serif"/>
        </w:rPr>
      </w:pPr>
      <w:r>
        <w:rPr>
          <w:color w:val="000000"/>
          <w:highlight w:val="white"/>
        </w:rPr>
        <w:t>21. Emitir os relatórios consolidando uma ou mais entidades e trazendo a posição atualizada do orçamento até a data selecionada:</w:t>
      </w:r>
    </w:p>
    <w:p>
      <w:pPr>
        <w:pStyle w:val="Normal"/>
        <w:jc w:val="both"/>
        <w:rPr>
          <w:rFonts w:ascii="Liberation Serif" w:hAnsi="Liberation Serif"/>
        </w:rPr>
      </w:pPr>
      <w:r>
        <w:rPr>
          <w:color w:val="000000"/>
          <w:highlight w:val="white"/>
        </w:rPr>
        <w:t>a. Demonstrativo das Receitas;</w:t>
      </w:r>
    </w:p>
    <w:p>
      <w:pPr>
        <w:pStyle w:val="Normal"/>
        <w:jc w:val="both"/>
        <w:rPr>
          <w:rFonts w:ascii="Liberation Serif" w:hAnsi="Liberation Serif"/>
        </w:rPr>
      </w:pPr>
      <w:r>
        <w:rPr>
          <w:color w:val="000000"/>
          <w:highlight w:val="white"/>
        </w:rPr>
        <w:t>b. Demonstrativo das Despesas;</w:t>
      </w:r>
    </w:p>
    <w:p>
      <w:pPr>
        <w:pStyle w:val="Normal"/>
        <w:jc w:val="both"/>
        <w:rPr>
          <w:rFonts w:ascii="Liberation Serif" w:hAnsi="Liberation Serif"/>
        </w:rPr>
      </w:pPr>
      <w:r>
        <w:rPr>
          <w:color w:val="000000"/>
          <w:highlight w:val="white"/>
        </w:rPr>
        <w:t>c. Meta Financeira por Órgão e Unidade;</w:t>
      </w:r>
    </w:p>
    <w:p>
      <w:pPr>
        <w:pStyle w:val="Normal"/>
        <w:jc w:val="both"/>
        <w:rPr>
          <w:rFonts w:ascii="Liberation Serif" w:hAnsi="Liberation Serif"/>
        </w:rPr>
      </w:pPr>
      <w:r>
        <w:rPr>
          <w:color w:val="000000"/>
          <w:highlight w:val="white"/>
        </w:rPr>
        <w:t>d. Meta Física por Programa e Ação;</w:t>
      </w:r>
    </w:p>
    <w:p>
      <w:pPr>
        <w:pStyle w:val="Normal"/>
        <w:jc w:val="both"/>
        <w:rPr>
          <w:rFonts w:ascii="Liberation Serif" w:hAnsi="Liberation Serif"/>
        </w:rPr>
      </w:pPr>
      <w:r>
        <w:rPr>
          <w:color w:val="000000"/>
          <w:highlight w:val="white"/>
        </w:rPr>
        <w:t>e. Programas;</w:t>
      </w:r>
    </w:p>
    <w:p>
      <w:pPr>
        <w:pStyle w:val="Normal"/>
        <w:jc w:val="both"/>
        <w:rPr>
          <w:rFonts w:ascii="Liberation Serif" w:hAnsi="Liberation Serif"/>
        </w:rPr>
      </w:pPr>
      <w:r>
        <w:rPr>
          <w:color w:val="000000"/>
          <w:highlight w:val="white"/>
        </w:rPr>
        <w:t>f. Programas Detalhados;</w:t>
      </w:r>
    </w:p>
    <w:p>
      <w:pPr>
        <w:pStyle w:val="Normal"/>
        <w:jc w:val="both"/>
        <w:rPr>
          <w:rFonts w:ascii="Liberation Serif" w:hAnsi="Liberation Serif"/>
        </w:rPr>
      </w:pPr>
      <w:r>
        <w:rPr>
          <w:color w:val="000000"/>
          <w:highlight w:val="white"/>
        </w:rPr>
        <w:t>g. Anexo PPA Analítico;</w:t>
      </w:r>
    </w:p>
    <w:p>
      <w:pPr>
        <w:pStyle w:val="Normal"/>
        <w:jc w:val="both"/>
        <w:rPr>
          <w:rFonts w:ascii="Liberation Serif" w:hAnsi="Liberation Serif"/>
        </w:rPr>
      </w:pPr>
      <w:r>
        <w:rPr>
          <w:color w:val="000000"/>
          <w:highlight w:val="white"/>
        </w:rPr>
        <w:t>h. Anexo PPA Sintético;</w:t>
      </w:r>
    </w:p>
    <w:p>
      <w:pPr>
        <w:pStyle w:val="Normal"/>
        <w:jc w:val="both"/>
        <w:rPr>
          <w:rFonts w:ascii="Liberation Serif" w:hAnsi="Liberation Serif"/>
        </w:rPr>
      </w:pPr>
      <w:r>
        <w:rPr>
          <w:color w:val="000000"/>
          <w:highlight w:val="white"/>
        </w:rPr>
        <w:t>i. Detalhamento Órgão/Unidade Físico/Financeiro;</w:t>
      </w:r>
    </w:p>
    <w:p>
      <w:pPr>
        <w:pStyle w:val="Normal"/>
        <w:jc w:val="both"/>
        <w:rPr>
          <w:rFonts w:ascii="Liberation Serif" w:hAnsi="Liberation Serif"/>
        </w:rPr>
      </w:pPr>
      <w:r>
        <w:rPr>
          <w:color w:val="000000"/>
          <w:highlight w:val="white"/>
        </w:rPr>
        <w:t>j. Receita por Ano;</w:t>
      </w:r>
    </w:p>
    <w:p>
      <w:pPr>
        <w:pStyle w:val="Normal"/>
        <w:jc w:val="both"/>
        <w:rPr>
          <w:rFonts w:ascii="Liberation Serif" w:hAnsi="Liberation Serif"/>
        </w:rPr>
      </w:pPr>
      <w:r>
        <w:rPr>
          <w:color w:val="000000"/>
          <w:highlight w:val="white"/>
        </w:rPr>
        <w:t>k. Receita Global.</w:t>
      </w:r>
    </w:p>
    <w:p>
      <w:pPr>
        <w:pStyle w:val="Normal"/>
        <w:jc w:val="both"/>
        <w:rPr>
          <w:rFonts w:ascii="Liberation Serif" w:hAnsi="Liberation Serif"/>
        </w:rPr>
      </w:pPr>
      <w:r>
        <w:rPr>
          <w:color w:val="000000"/>
          <w:highlight w:val="white"/>
        </w:rPr>
        <w:t>22. Emitir relatório de compatibilização entre receitas e despesas do PPA/LDO/LOA com posição atualizada até a data selecionada e relatório de compatibilização das metas de despesas entre PPA/LDO/LOA com posição atualizada até a data selecionada;</w:t>
      </w:r>
    </w:p>
    <w:p>
      <w:pPr>
        <w:pStyle w:val="Normal"/>
        <w:jc w:val="both"/>
        <w:rPr>
          <w:rFonts w:ascii="Liberation Serif" w:hAnsi="Liberation Serif"/>
        </w:rPr>
      </w:pPr>
      <w:r>
        <w:rPr>
          <w:color w:val="000000"/>
          <w:highlight w:val="white"/>
        </w:rPr>
        <w:t>23. Possuir controle de versão para o PPA com controle de todas as consultas e emissão de relatórios por versão;</w:t>
      </w:r>
    </w:p>
    <w:p>
      <w:pPr>
        <w:pStyle w:val="Normal"/>
        <w:jc w:val="both"/>
        <w:rPr>
          <w:rFonts w:ascii="Liberation Serif" w:hAnsi="Liberation Serif"/>
        </w:rPr>
      </w:pPr>
      <w:r>
        <w:rPr>
          <w:color w:val="000000"/>
          <w:highlight w:val="white"/>
        </w:rPr>
        <w:t>24. Emitir relatório possibilitando a avaliação dos resultados dos programas (Art. 4o, inciso I, “e” da LRF). O relatório deverá conter a programação e execução física e financeira por programa e ação, permitindo selecionar os quatro anos do PPA ou apenas um ano desejado;</w:t>
      </w:r>
    </w:p>
    <w:p>
      <w:pPr>
        <w:pStyle w:val="Normal"/>
        <w:jc w:val="both"/>
        <w:rPr>
          <w:rFonts w:ascii="Liberation Serif" w:hAnsi="Liberation Serif"/>
        </w:rPr>
      </w:pPr>
      <w:r>
        <w:rPr>
          <w:color w:val="000000"/>
          <w:highlight w:val="white"/>
        </w:rPr>
        <w:t>25. Emitir os demonstrativos de aplicação em saúde, pessoal e educação com os respectivos percentuais de aplicação;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Lei De Diretrizes Orçamentárias – LDO:</w:t>
      </w:r>
    </w:p>
    <w:p>
      <w:pPr>
        <w:pStyle w:val="Normal"/>
        <w:jc w:val="both"/>
        <w:rPr>
          <w:rFonts w:ascii="Liberation Serif" w:hAnsi="Liberation Serif"/>
        </w:rPr>
      </w:pPr>
      <w:r>
        <w:rPr>
          <w:color w:val="000000"/>
          <w:highlight w:val="white"/>
        </w:rPr>
        <w:t>26. No cadastro da LDO escolher o grau do plano de contas de receita e despesa a ser utilizado;</w:t>
      </w:r>
    </w:p>
    <w:p>
      <w:pPr>
        <w:pStyle w:val="Normal"/>
        <w:jc w:val="both"/>
        <w:rPr>
          <w:rFonts w:ascii="Liberation Serif" w:hAnsi="Liberation Serif"/>
        </w:rPr>
      </w:pPr>
      <w:r>
        <w:rPr>
          <w:color w:val="000000"/>
          <w:highlight w:val="white"/>
        </w:rPr>
        <w:t>27. Cadastrar os vínculos para a LDO de acordo com tabela definida pelo Tribunal de Contas do Estado;</w:t>
      </w:r>
    </w:p>
    <w:p>
      <w:pPr>
        <w:pStyle w:val="Normal"/>
        <w:jc w:val="both"/>
        <w:rPr>
          <w:rFonts w:ascii="Liberation Serif" w:hAnsi="Liberation Serif"/>
        </w:rPr>
      </w:pPr>
      <w:r>
        <w:rPr>
          <w:color w:val="000000"/>
          <w:highlight w:val="white"/>
        </w:rPr>
        <w:t>28. Permitir a inclusão de alterações orçamentárias para a receita da LDO, bem como a consulta de todas as alterações incluídas, e de uma receita específica;</w:t>
      </w:r>
    </w:p>
    <w:p>
      <w:pPr>
        <w:pStyle w:val="Normal"/>
        <w:jc w:val="both"/>
        <w:rPr>
          <w:rFonts w:ascii="Liberation Serif" w:hAnsi="Liberation Serif"/>
        </w:rPr>
      </w:pPr>
      <w:r>
        <w:rPr>
          <w:color w:val="000000"/>
          <w:highlight w:val="white"/>
        </w:rPr>
        <w:t>29. Permitir consultar o orçamento da receita e da despesa da LDO com valor orçado atualizado até a data selecionada;</w:t>
      </w:r>
    </w:p>
    <w:p>
      <w:pPr>
        <w:pStyle w:val="Normal"/>
        <w:jc w:val="both"/>
        <w:rPr>
          <w:rFonts w:ascii="Liberation Serif" w:hAnsi="Liberation Serif"/>
        </w:rPr>
      </w:pPr>
      <w:r>
        <w:rPr>
          <w:color w:val="000000"/>
          <w:highlight w:val="white"/>
        </w:rPr>
        <w:t>30. Permitir cadastrar programas e ações na LDO e importar do PPA e LOA;</w:t>
      </w:r>
    </w:p>
    <w:p>
      <w:pPr>
        <w:pStyle w:val="Normal"/>
        <w:jc w:val="both"/>
        <w:rPr>
          <w:rFonts w:ascii="Liberation Serif" w:hAnsi="Liberation Serif"/>
        </w:rPr>
      </w:pPr>
      <w:r>
        <w:rPr>
          <w:color w:val="000000"/>
          <w:highlight w:val="white"/>
        </w:rPr>
        <w:t>31. Permitir importar previsão da despesa do PPA, da LOA ou de LDO anterior;</w:t>
      </w:r>
    </w:p>
    <w:p>
      <w:pPr>
        <w:pStyle w:val="Normal"/>
        <w:jc w:val="both"/>
        <w:rPr>
          <w:rFonts w:ascii="Liberation Serif" w:hAnsi="Liberation Serif"/>
        </w:rPr>
      </w:pPr>
      <w:r>
        <w:rPr>
          <w:color w:val="000000"/>
          <w:highlight w:val="white"/>
        </w:rPr>
        <w:t>32. Permitir importar previsão da receita do PPA, da LOA ou de LDO anterior;</w:t>
      </w:r>
    </w:p>
    <w:p>
      <w:pPr>
        <w:pStyle w:val="Normal"/>
        <w:jc w:val="both"/>
        <w:rPr>
          <w:rFonts w:ascii="Liberation Serif" w:hAnsi="Liberation Serif"/>
        </w:rPr>
      </w:pPr>
      <w:r>
        <w:rPr>
          <w:color w:val="000000"/>
          <w:highlight w:val="white"/>
        </w:rPr>
        <w:t>33. Permitir atualizar as metas físicas da LDO e inserir as metas físicas realizadas;</w:t>
      </w:r>
    </w:p>
    <w:p>
      <w:pPr>
        <w:pStyle w:val="Normal"/>
        <w:jc w:val="both"/>
        <w:rPr>
          <w:rFonts w:ascii="Liberation Serif" w:hAnsi="Liberation Serif"/>
        </w:rPr>
      </w:pPr>
      <w:r>
        <w:rPr>
          <w:color w:val="000000"/>
          <w:highlight w:val="white"/>
        </w:rPr>
        <w:t>34. Acompanhar o histórico das alterações orçamentárias por ordem cronológica;</w:t>
      </w:r>
    </w:p>
    <w:p>
      <w:pPr>
        <w:pStyle w:val="Normal"/>
        <w:jc w:val="both"/>
        <w:rPr>
          <w:rFonts w:ascii="Liberation Serif" w:hAnsi="Liberation Serif"/>
        </w:rPr>
      </w:pPr>
      <w:r>
        <w:rPr>
          <w:color w:val="000000"/>
          <w:highlight w:val="white"/>
        </w:rPr>
        <w:t>35. Consolidar duas ou mais entidades nas rotinas de previsão de receita, despesa, transferência financeira e alteração orçamentária da despesa;</w:t>
      </w:r>
    </w:p>
    <w:p>
      <w:pPr>
        <w:pStyle w:val="Normal"/>
        <w:jc w:val="both"/>
        <w:rPr>
          <w:rFonts w:ascii="Liberation Serif" w:hAnsi="Liberation Serif"/>
        </w:rPr>
      </w:pPr>
      <w:r>
        <w:rPr>
          <w:color w:val="000000"/>
          <w:highlight w:val="white"/>
        </w:rPr>
        <w:t>36. Confrontar as receitas e despesas da LDO por fonte e destinação de recursos, consolidando uma ou mais entidades e trazendo valor orçado atualizado até a data selecionada;</w:t>
      </w:r>
    </w:p>
    <w:p>
      <w:pPr>
        <w:pStyle w:val="Normal"/>
        <w:jc w:val="both"/>
        <w:rPr>
          <w:rFonts w:ascii="Liberation Serif" w:hAnsi="Liberation Serif"/>
        </w:rPr>
      </w:pPr>
      <w:r>
        <w:rPr>
          <w:color w:val="000000"/>
          <w:highlight w:val="white"/>
        </w:rPr>
        <w:t>37. Emitir os relatórios gerenciais consolidando uma ou mais entidades e com valor orçado atualizado até a data selecionada:</w:t>
      </w:r>
    </w:p>
    <w:p>
      <w:pPr>
        <w:pStyle w:val="Normal"/>
        <w:jc w:val="both"/>
        <w:rPr>
          <w:rFonts w:ascii="Liberation Serif" w:hAnsi="Liberation Serif"/>
        </w:rPr>
      </w:pPr>
      <w:r>
        <w:rPr>
          <w:color w:val="000000"/>
          <w:highlight w:val="white"/>
        </w:rPr>
        <w:t>a. Demonstrativo das Receitas;</w:t>
      </w:r>
    </w:p>
    <w:p>
      <w:pPr>
        <w:pStyle w:val="Normal"/>
        <w:jc w:val="both"/>
        <w:rPr>
          <w:rFonts w:ascii="Liberation Serif" w:hAnsi="Liberation Serif"/>
        </w:rPr>
      </w:pPr>
      <w:r>
        <w:rPr>
          <w:color w:val="000000"/>
          <w:highlight w:val="white"/>
        </w:rPr>
        <w:t>b. Demonstrativo das Despesas;</w:t>
      </w:r>
    </w:p>
    <w:p>
      <w:pPr>
        <w:pStyle w:val="Normal"/>
        <w:jc w:val="both"/>
        <w:rPr>
          <w:rFonts w:ascii="Liberation Serif" w:hAnsi="Liberation Serif"/>
        </w:rPr>
      </w:pPr>
      <w:r>
        <w:rPr>
          <w:color w:val="000000"/>
          <w:highlight w:val="white"/>
        </w:rPr>
        <w:t>c. Programas de Trabalho.</w:t>
      </w:r>
    </w:p>
    <w:p>
      <w:pPr>
        <w:pStyle w:val="Normal"/>
        <w:jc w:val="both"/>
        <w:rPr>
          <w:rFonts w:ascii="Liberation Serif" w:hAnsi="Liberation Serif"/>
        </w:rPr>
      </w:pPr>
      <w:r>
        <w:rPr>
          <w:color w:val="000000"/>
          <w:highlight w:val="white"/>
        </w:rPr>
        <w:t>38. Emitir o cadastro das obras que serão executadas no ano da LDO informando a entidade responsável pela obra, a descrição, a data de início, o valor previsto, o valor de gastos com conservação, o valor em novos projetos e o valor do ano da LDO;</w:t>
      </w:r>
    </w:p>
    <w:p>
      <w:pPr>
        <w:pStyle w:val="Normal"/>
        <w:jc w:val="both"/>
        <w:rPr>
          <w:rFonts w:ascii="Liberation Serif" w:hAnsi="Liberation Serif"/>
        </w:rPr>
      </w:pPr>
      <w:r>
        <w:rPr>
          <w:color w:val="000000"/>
          <w:highlight w:val="white"/>
        </w:rPr>
        <w:t>39. Emitir o relatório Demonstrativo de Obras e Conservação do Patrimônio;</w:t>
      </w:r>
    </w:p>
    <w:p>
      <w:pPr>
        <w:pStyle w:val="Normal"/>
        <w:jc w:val="both"/>
        <w:rPr>
          <w:rFonts w:ascii="Liberation Serif" w:hAnsi="Liberation Serif"/>
        </w:rPr>
      </w:pPr>
      <w:r>
        <w:rPr>
          <w:color w:val="000000"/>
          <w:highlight w:val="white"/>
        </w:rPr>
        <w:t>40. Possuir controle de versão para a LDO com controle de todas as consultas e relatórios por versão;</w:t>
      </w:r>
    </w:p>
    <w:p>
      <w:pPr>
        <w:pStyle w:val="Normal"/>
        <w:jc w:val="both"/>
        <w:rPr>
          <w:rFonts w:ascii="Liberation Serif" w:hAnsi="Liberation Serif"/>
        </w:rPr>
      </w:pPr>
      <w:r>
        <w:rPr>
          <w:color w:val="000000"/>
          <w:highlight w:val="white"/>
        </w:rPr>
        <w:t>41. Emitir, sobre os valores orçados, Demonstrativo das Receitas e Despesas com Manutenção e Desenvolvimento do Ensino – MDE, Demonstrativo das Receitas de Impostos e das Despesas Próprias com Saúde e Demonstrativo da Despesa com Pessoal;</w:t>
      </w:r>
    </w:p>
    <w:p>
      <w:pPr>
        <w:pStyle w:val="Normal"/>
        <w:jc w:val="both"/>
        <w:rPr>
          <w:rFonts w:ascii="Liberation Serif" w:hAnsi="Liberation Serif"/>
        </w:rPr>
      </w:pPr>
      <w:r>
        <w:rPr>
          <w:color w:val="000000"/>
          <w:highlight w:val="white"/>
        </w:rPr>
        <w:t>42. Emitir o demonstrativo de aplicação de recursos em educação, saúde e pessoal com o respectivo % de aplicação;</w:t>
      </w:r>
    </w:p>
    <w:p>
      <w:pPr>
        <w:pStyle w:val="Normal"/>
        <w:jc w:val="both"/>
        <w:rPr>
          <w:rFonts w:ascii="Liberation Serif" w:hAnsi="Liberation Serif"/>
        </w:rPr>
      </w:pPr>
      <w:r>
        <w:rPr>
          <w:color w:val="000000"/>
          <w:highlight w:val="white"/>
        </w:rPr>
        <w:t>43. Possuir cadastro das memorias de cálculo conforme dispõem a portaria da STN – Secretaria do Tesouro Nacional;</w:t>
      </w:r>
    </w:p>
    <w:p>
      <w:pPr>
        <w:pStyle w:val="Normal"/>
        <w:jc w:val="both"/>
        <w:rPr>
          <w:rFonts w:ascii="Liberation Serif" w:hAnsi="Liberation Serif"/>
        </w:rPr>
      </w:pPr>
      <w:r>
        <w:rPr>
          <w:color w:val="000000"/>
          <w:highlight w:val="white"/>
        </w:rPr>
        <w:t>44. Permitir a emissão dos relatórios de memória de cálculo conforme disposto pela STN – Secretaria do Tesouro Nacional;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Lei Orçamentária Anual – LOA:</w:t>
      </w:r>
    </w:p>
    <w:p>
      <w:pPr>
        <w:pStyle w:val="Normal"/>
        <w:jc w:val="both"/>
        <w:rPr>
          <w:rFonts w:ascii="Liberation Serif" w:hAnsi="Liberation Serif"/>
        </w:rPr>
      </w:pPr>
      <w:r>
        <w:rPr>
          <w:color w:val="000000"/>
          <w:highlight w:val="white"/>
        </w:rPr>
        <w:t>45. Cadastrar os vínculos para a LOA de acordo com tabela definida pelo Tribunal de Contas do Estado;</w:t>
      </w:r>
    </w:p>
    <w:p>
      <w:pPr>
        <w:pStyle w:val="Normal"/>
        <w:jc w:val="both"/>
        <w:rPr>
          <w:rFonts w:ascii="Liberation Serif" w:hAnsi="Liberation Serif"/>
        </w:rPr>
      </w:pPr>
      <w:r>
        <w:rPr>
          <w:color w:val="000000"/>
          <w:highlight w:val="white"/>
        </w:rPr>
        <w:t>46. Cadastrar a programação da receita e da despesa, possibilitando a identificação de cada fonte e destinação de recurso;</w:t>
      </w:r>
    </w:p>
    <w:p>
      <w:pPr>
        <w:pStyle w:val="Normal"/>
        <w:jc w:val="both"/>
        <w:rPr>
          <w:rFonts w:ascii="Liberation Serif" w:hAnsi="Liberation Serif"/>
        </w:rPr>
      </w:pPr>
      <w:r>
        <w:rPr>
          <w:color w:val="000000"/>
          <w:highlight w:val="white"/>
        </w:rPr>
        <w:t>47. Permitir importar as receitas e despesas da LOA anterior e da LDO;</w:t>
      </w:r>
    </w:p>
    <w:p>
      <w:pPr>
        <w:pStyle w:val="Normal"/>
        <w:jc w:val="both"/>
        <w:rPr>
          <w:rFonts w:ascii="Liberation Serif" w:hAnsi="Liberation Serif"/>
        </w:rPr>
      </w:pPr>
      <w:r>
        <w:rPr>
          <w:color w:val="000000"/>
          <w:highlight w:val="white"/>
        </w:rPr>
        <w:t>48. Permitir informar as receitas da LOA por meio de rateio automático para cada conta de receita e suas respectivas fontes de recursos;</w:t>
      </w:r>
    </w:p>
    <w:p>
      <w:pPr>
        <w:pStyle w:val="Normal"/>
        <w:jc w:val="both"/>
        <w:rPr>
          <w:rFonts w:ascii="Liberation Serif" w:hAnsi="Liberation Serif"/>
        </w:rPr>
      </w:pPr>
      <w:r>
        <w:rPr>
          <w:color w:val="000000"/>
          <w:highlight w:val="white"/>
        </w:rPr>
        <w:t>49. Permitir a inclusão de atualização de receitas mantendo o histórico das inclusões;</w:t>
      </w:r>
    </w:p>
    <w:p>
      <w:pPr>
        <w:pStyle w:val="Normal"/>
        <w:jc w:val="both"/>
        <w:rPr>
          <w:rFonts w:ascii="Liberation Serif" w:hAnsi="Liberation Serif"/>
        </w:rPr>
      </w:pPr>
      <w:r>
        <w:rPr>
          <w:color w:val="000000"/>
          <w:highlight w:val="white"/>
        </w:rPr>
        <w:t>50. Permitir a inclusão de novas naturezas de receita não previstas na LOA;</w:t>
      </w:r>
    </w:p>
    <w:p>
      <w:pPr>
        <w:pStyle w:val="Normal"/>
        <w:jc w:val="both"/>
        <w:rPr>
          <w:rFonts w:ascii="Liberation Serif" w:hAnsi="Liberation Serif"/>
        </w:rPr>
      </w:pPr>
      <w:r>
        <w:rPr>
          <w:color w:val="000000"/>
          <w:highlight w:val="white"/>
        </w:rPr>
        <w:t>51. Efetuar os lançamentos contábeis de alteração orçamentária de receita automaticamente na contabilidade;</w:t>
      </w:r>
    </w:p>
    <w:p>
      <w:pPr>
        <w:pStyle w:val="Normal"/>
        <w:jc w:val="both"/>
        <w:rPr>
          <w:rFonts w:ascii="Liberation Serif" w:hAnsi="Liberation Serif"/>
        </w:rPr>
      </w:pPr>
      <w:r>
        <w:rPr>
          <w:color w:val="000000"/>
          <w:highlight w:val="white"/>
        </w:rPr>
        <w:t>52. Consultar o orçamento de receita e despesa da LOA com valor orçado atualizado até a data selecionada, consolidando uma ou mais entidades;</w:t>
      </w:r>
    </w:p>
    <w:p>
      <w:pPr>
        <w:pStyle w:val="Normal"/>
        <w:jc w:val="both"/>
        <w:rPr>
          <w:rFonts w:ascii="Liberation Serif" w:hAnsi="Liberation Serif"/>
        </w:rPr>
      </w:pPr>
      <w:r>
        <w:rPr>
          <w:color w:val="000000"/>
          <w:highlight w:val="white"/>
        </w:rPr>
        <w:t>53. Permitir o controle das alterações e emendas realizadas durante a elaboração da LOA, permitindo incluir as alterações e emendas por lote e possibilitar a consulta dos lotes de alteração por data;</w:t>
      </w:r>
    </w:p>
    <w:p>
      <w:pPr>
        <w:pStyle w:val="Normal"/>
        <w:jc w:val="both"/>
        <w:rPr>
          <w:rFonts w:ascii="Liberation Serif" w:hAnsi="Liberation Serif"/>
        </w:rPr>
      </w:pPr>
      <w:r>
        <w:rPr>
          <w:color w:val="000000"/>
          <w:highlight w:val="white"/>
        </w:rPr>
        <w:t>54. Cadastrar as despesas que compõem o orçamento, com identificação do elemento de despesa, destinação de recursos e valores;</w:t>
      </w:r>
    </w:p>
    <w:p>
      <w:pPr>
        <w:pStyle w:val="Normal"/>
        <w:jc w:val="both"/>
        <w:rPr>
          <w:rFonts w:ascii="Liberation Serif" w:hAnsi="Liberation Serif"/>
        </w:rPr>
      </w:pPr>
      <w:r>
        <w:rPr>
          <w:color w:val="000000"/>
          <w:highlight w:val="white"/>
        </w:rPr>
        <w:t>55. Permitir o controle das alterações e emendas realizadas durante a elaboração da LOA, permitindo incluir as alterações e emendas por lote e possibilitar a consulta dos lotes de alteração por data;</w:t>
      </w:r>
    </w:p>
    <w:p>
      <w:pPr>
        <w:pStyle w:val="Normal"/>
        <w:jc w:val="both"/>
        <w:rPr>
          <w:rFonts w:ascii="Liberation Serif" w:hAnsi="Liberation Serif"/>
        </w:rPr>
      </w:pPr>
      <w:r>
        <w:rPr>
          <w:color w:val="000000"/>
          <w:highlight w:val="white"/>
        </w:rPr>
        <w:t>56. Permitir nas alterações orçamentárias adicionar diversas dotações e subtrair de diversas fontes para uma mesma Lei ou decreto;</w:t>
      </w:r>
    </w:p>
    <w:p>
      <w:pPr>
        <w:pStyle w:val="Normal"/>
        <w:jc w:val="both"/>
        <w:rPr>
          <w:rFonts w:ascii="Liberation Serif" w:hAnsi="Liberation Serif"/>
        </w:rPr>
      </w:pPr>
      <w:r>
        <w:rPr>
          <w:color w:val="000000"/>
          <w:highlight w:val="white"/>
        </w:rPr>
        <w:t>57. Permitir nas alterações orçamentárias, adicionar diversas dotações e subtrair de diversas fontes para uma mesma Lei ou decreto;</w:t>
      </w:r>
    </w:p>
    <w:p>
      <w:pPr>
        <w:pStyle w:val="Normal"/>
        <w:jc w:val="both"/>
        <w:rPr>
          <w:rFonts w:ascii="Liberation Serif" w:hAnsi="Liberation Serif"/>
        </w:rPr>
      </w:pPr>
      <w:r>
        <w:rPr>
          <w:color w:val="000000"/>
          <w:highlight w:val="white"/>
        </w:rPr>
        <w:t>58. Acompanhar o histórico das alterações orçamentárias por ordem cronológica;</w:t>
      </w:r>
    </w:p>
    <w:p>
      <w:pPr>
        <w:pStyle w:val="Normal"/>
        <w:jc w:val="both"/>
        <w:rPr>
          <w:rFonts w:ascii="Liberation Serif" w:hAnsi="Liberation Serif"/>
        </w:rPr>
      </w:pPr>
      <w:r>
        <w:rPr>
          <w:color w:val="000000"/>
          <w:highlight w:val="white"/>
        </w:rPr>
        <w:t>59. Permitir para cada alteração orçamentária de despesa, a visualização de seus respectivos lançamentos contábeis;</w:t>
      </w:r>
    </w:p>
    <w:p>
      <w:pPr>
        <w:pStyle w:val="Normal"/>
        <w:jc w:val="both"/>
        <w:rPr>
          <w:rFonts w:ascii="Liberation Serif" w:hAnsi="Liberation Serif"/>
        </w:rPr>
      </w:pPr>
      <w:r>
        <w:rPr>
          <w:color w:val="000000"/>
          <w:highlight w:val="white"/>
        </w:rPr>
        <w:t>60. Gerenciar as dotações constantes no orçamento decorrentes de créditos adicionais especiais e extraordinários;</w:t>
      </w:r>
    </w:p>
    <w:p>
      <w:pPr>
        <w:pStyle w:val="Normal"/>
        <w:jc w:val="both"/>
        <w:rPr>
          <w:rFonts w:ascii="Liberation Serif" w:hAnsi="Liberation Serif"/>
        </w:rPr>
      </w:pPr>
      <w:r>
        <w:rPr>
          <w:color w:val="000000"/>
          <w:highlight w:val="white"/>
        </w:rPr>
        <w:t>61. Permitir nas alterações orçamentárias adicionar diversas dotações e subtrair de diversas fontes para uma mesma Lei ou decreto;</w:t>
      </w:r>
    </w:p>
    <w:p>
      <w:pPr>
        <w:pStyle w:val="Normal"/>
        <w:jc w:val="both"/>
        <w:rPr>
          <w:rFonts w:ascii="Liberation Serif" w:hAnsi="Liberation Serif"/>
        </w:rPr>
      </w:pPr>
      <w:r>
        <w:rPr>
          <w:color w:val="000000"/>
          <w:highlight w:val="white"/>
        </w:rPr>
        <w:t>62. Disponibilizar no início do exercício, o orçamento aprovado para a execução;</w:t>
      </w:r>
    </w:p>
    <w:p>
      <w:pPr>
        <w:pStyle w:val="Normal"/>
        <w:jc w:val="both"/>
        <w:rPr>
          <w:rFonts w:ascii="Liberation Serif" w:hAnsi="Liberation Serif"/>
        </w:rPr>
      </w:pPr>
      <w:r>
        <w:rPr>
          <w:color w:val="000000"/>
          <w:highlight w:val="white"/>
        </w:rPr>
        <w:t>63. Mostrar alteração orçamentária, demonstrando os valores de receita, despesa, transferência financeira e os dados da Lei que o aprovou;</w:t>
      </w:r>
    </w:p>
    <w:p>
      <w:pPr>
        <w:pStyle w:val="Normal"/>
        <w:jc w:val="both"/>
        <w:rPr>
          <w:rFonts w:ascii="Liberation Serif" w:hAnsi="Liberation Serif"/>
        </w:rPr>
      </w:pPr>
      <w:r>
        <w:rPr>
          <w:color w:val="000000"/>
          <w:highlight w:val="white"/>
        </w:rPr>
        <w:t>64. Permitir que o usuário gerencie os códigos reduzidos para as contas de receita orçamentária e consignação;</w:t>
      </w:r>
    </w:p>
    <w:p>
      <w:pPr>
        <w:pStyle w:val="Normal"/>
        <w:jc w:val="both"/>
        <w:rPr>
          <w:rFonts w:ascii="Liberation Serif" w:hAnsi="Liberation Serif"/>
        </w:rPr>
      </w:pPr>
      <w:r>
        <w:rPr>
          <w:color w:val="000000"/>
          <w:highlight w:val="white"/>
        </w:rPr>
        <w:t>65. Possuir rotina de solicitação de alteração orçamentária onde são informados os dados da alteração para envio ao legislativo e posteriormente os mesmos são incluídos no sistema sem a necessidade de redigitação;</w:t>
      </w:r>
    </w:p>
    <w:p>
      <w:pPr>
        <w:pStyle w:val="Normal"/>
        <w:jc w:val="both"/>
        <w:rPr>
          <w:rFonts w:ascii="Liberation Serif" w:hAnsi="Liberation Serif"/>
        </w:rPr>
      </w:pPr>
      <w:r>
        <w:rPr>
          <w:color w:val="000000"/>
          <w:highlight w:val="white"/>
        </w:rPr>
        <w:t>66. Possuir consistência de dados para o PPA, LDO e LOA que identifique possíveis inconsistências na elaboração dos mesmos;</w:t>
      </w:r>
    </w:p>
    <w:p>
      <w:pPr>
        <w:pStyle w:val="Normal"/>
        <w:jc w:val="both"/>
        <w:rPr>
          <w:rFonts w:ascii="Liberation Serif" w:hAnsi="Liberation Serif"/>
        </w:rPr>
      </w:pPr>
      <w:r>
        <w:rPr>
          <w:color w:val="000000"/>
          <w:highlight w:val="white"/>
        </w:rPr>
        <w:t>67. Cadastrar cronograma mensal de desembolso por entidade;</w:t>
      </w:r>
    </w:p>
    <w:p>
      <w:pPr>
        <w:pStyle w:val="Normal"/>
        <w:jc w:val="both"/>
        <w:rPr>
          <w:rFonts w:ascii="Liberation Serif" w:hAnsi="Liberation Serif"/>
        </w:rPr>
      </w:pPr>
      <w:r>
        <w:rPr>
          <w:color w:val="000000"/>
          <w:highlight w:val="white"/>
        </w:rPr>
        <w:t>68. Cadastrar valor mensal das metas de arrecadação por entidade, informando os valores mês a mês por modalidade e fonte de recursos;</w:t>
      </w:r>
    </w:p>
    <w:p>
      <w:pPr>
        <w:pStyle w:val="Normal"/>
        <w:jc w:val="both"/>
        <w:rPr>
          <w:rFonts w:ascii="Liberation Serif" w:hAnsi="Liberation Serif"/>
        </w:rPr>
      </w:pPr>
      <w:r>
        <w:rPr>
          <w:color w:val="000000"/>
          <w:highlight w:val="white"/>
        </w:rPr>
        <w:t>69. Permitir que o usuário gerencie os códigos reduzidos para as contas de receita orçamentária e consignação;</w:t>
      </w:r>
    </w:p>
    <w:p>
      <w:pPr>
        <w:pStyle w:val="Normal"/>
        <w:jc w:val="both"/>
        <w:rPr>
          <w:rFonts w:ascii="Liberation Serif" w:hAnsi="Liberation Serif"/>
        </w:rPr>
      </w:pPr>
      <w:r>
        <w:rPr>
          <w:color w:val="000000"/>
          <w:highlight w:val="white"/>
        </w:rPr>
        <w:t>70. Solicitar alteração orçamentária onde são informados os dados da alteração para envio ao legislativo e posteriormente os mesmos são incluídos no sistema sem a necessidade de redigitação;</w:t>
      </w:r>
    </w:p>
    <w:p>
      <w:pPr>
        <w:pStyle w:val="Normal"/>
        <w:jc w:val="both"/>
        <w:rPr>
          <w:rFonts w:ascii="Liberation Serif" w:hAnsi="Liberation Serif"/>
        </w:rPr>
      </w:pPr>
      <w:r>
        <w:rPr>
          <w:color w:val="000000"/>
          <w:highlight w:val="white"/>
        </w:rPr>
        <w:t>71. Efetuar solicitação de alterações orçamentárias durante o exercício;</w:t>
      </w:r>
    </w:p>
    <w:p>
      <w:pPr>
        <w:pStyle w:val="Normal"/>
        <w:jc w:val="both"/>
        <w:rPr>
          <w:rFonts w:ascii="Liberation Serif" w:hAnsi="Liberation Serif"/>
        </w:rPr>
      </w:pPr>
      <w:r>
        <w:rPr>
          <w:color w:val="000000"/>
          <w:highlight w:val="white"/>
        </w:rPr>
        <w:t>72. Bloqueando o valor, na dotação a ser anulada, ao lançar a alteração no sistema, possibilitando copiar os dados para o documento legal, evitando redigitação;Desbloqueando automaticamente ao efetivar os lançamentos de suplementação e anulação, quando da efetivação da alteração;</w:t>
      </w:r>
    </w:p>
    <w:p>
      <w:pPr>
        <w:pStyle w:val="Normal"/>
        <w:jc w:val="both"/>
        <w:rPr>
          <w:rFonts w:ascii="Liberation Serif" w:hAnsi="Liberation Serif"/>
        </w:rPr>
      </w:pPr>
      <w:r>
        <w:rPr>
          <w:color w:val="000000"/>
          <w:highlight w:val="white"/>
        </w:rPr>
        <w:t>73. Consistir dados para o PPA, LDO e LOA que identifique possíveis inconsistências na elaboração dos mesmos;</w:t>
      </w:r>
    </w:p>
    <w:p>
      <w:pPr>
        <w:pStyle w:val="Normal"/>
        <w:jc w:val="both"/>
        <w:rPr>
          <w:rFonts w:ascii="Liberation Serif" w:hAnsi="Liberation Serif"/>
        </w:rPr>
      </w:pPr>
      <w:r>
        <w:rPr>
          <w:color w:val="000000"/>
          <w:highlight w:val="white"/>
        </w:rPr>
        <w:t>74. Possuir cronograma de desembolso por fonte de recursos e por mês com geração de relatório;</w:t>
      </w:r>
    </w:p>
    <w:p>
      <w:pPr>
        <w:pStyle w:val="Normal"/>
        <w:jc w:val="both"/>
        <w:rPr>
          <w:rFonts w:ascii="Liberation Serif" w:hAnsi="Liberation Serif"/>
        </w:rPr>
      </w:pPr>
      <w:r>
        <w:rPr>
          <w:color w:val="000000"/>
          <w:highlight w:val="white"/>
        </w:rPr>
        <w:t>75. Possuir cadastro das metas de arrecadação por fonte de recursos e por mês com geração de relatório;</w:t>
      </w:r>
    </w:p>
    <w:p>
      <w:pPr>
        <w:pStyle w:val="Normal"/>
        <w:jc w:val="both"/>
        <w:rPr>
          <w:rFonts w:ascii="Liberation Serif" w:hAnsi="Liberation Serif"/>
        </w:rPr>
      </w:pPr>
      <w:r>
        <w:rPr>
          <w:color w:val="000000"/>
          <w:highlight w:val="white"/>
        </w:rPr>
        <w:t>76. Permitir a impressão do decreto para suplementação;</w:t>
      </w:r>
    </w:p>
    <w:p>
      <w:pPr>
        <w:pStyle w:val="Normal"/>
        <w:jc w:val="both"/>
        <w:rPr>
          <w:rFonts w:ascii="Liberation Serif" w:hAnsi="Liberation Serif"/>
        </w:rPr>
      </w:pPr>
      <w:r>
        <w:rPr>
          <w:color w:val="000000"/>
          <w:highlight w:val="white"/>
        </w:rPr>
        <w:t>77. Permitir realizar a implantação do orçamento, para que a partir deste momento, não seja mais possível incluir, exclui ou alterar previsões de receita e despesa;</w:t>
      </w:r>
    </w:p>
    <w:p>
      <w:pPr>
        <w:pStyle w:val="Normal"/>
        <w:jc w:val="both"/>
        <w:rPr>
          <w:rFonts w:ascii="Liberation Serif" w:hAnsi="Liberation Serif"/>
        </w:rPr>
      </w:pPr>
      <w:r>
        <w:rPr>
          <w:color w:val="000000"/>
          <w:highlight w:val="white"/>
        </w:rPr>
        <w:t>78. Permitir a e emissão dos relatórios da Lei 4320/64 com opção de publicação simultânea no portal da transparência;</w:t>
      </w:r>
    </w:p>
    <w:p>
      <w:pPr>
        <w:pStyle w:val="Normal"/>
        <w:jc w:val="both"/>
        <w:rPr>
          <w:rFonts w:ascii="Liberation Serif" w:hAnsi="Liberation Serif"/>
        </w:rPr>
      </w:pPr>
      <w:r>
        <w:rPr>
          <w:color w:val="000000"/>
          <w:highlight w:val="white"/>
        </w:rPr>
        <w:t>79. Permitir o controle das cotas de despesa por entidade;</w:t>
      </w:r>
    </w:p>
    <w:p>
      <w:pPr>
        <w:pStyle w:val="Normal"/>
        <w:jc w:val="both"/>
        <w:rPr>
          <w:rFonts w:ascii="Liberation Serif" w:hAnsi="Liberation Serif"/>
        </w:rPr>
      </w:pPr>
      <w:r>
        <w:rPr>
          <w:color w:val="000000"/>
          <w:highlight w:val="white"/>
        </w:rPr>
        <w:t>80. Permitir a configuração do controle das cotas de despesa para os períodos: bimestral, trimestral e semestral;</w:t>
      </w:r>
    </w:p>
    <w:p>
      <w:pPr>
        <w:pStyle w:val="Normal"/>
        <w:jc w:val="both"/>
        <w:rPr>
          <w:rFonts w:ascii="Liberation Serif" w:hAnsi="Liberation Serif"/>
        </w:rPr>
      </w:pPr>
      <w:r>
        <w:rPr>
          <w:color w:val="000000"/>
          <w:highlight w:val="white"/>
        </w:rPr>
        <w:t>81. Permitir que nas alterações orçamentárias as cotas sejam atualizadas automaticamente;</w:t>
      </w:r>
    </w:p>
    <w:p>
      <w:pPr>
        <w:pStyle w:val="Normal"/>
        <w:jc w:val="both"/>
        <w:rPr>
          <w:rFonts w:ascii="Liberation Serif" w:hAnsi="Liberation Serif"/>
        </w:rPr>
      </w:pPr>
      <w:r>
        <w:rPr>
          <w:color w:val="000000"/>
          <w:highlight w:val="white"/>
        </w:rPr>
        <w:t>82. Possuir relatório de acompanhamento das cotas de despesa demonstrando valor previsto e valor realizado;</w:t>
      </w:r>
    </w:p>
    <w:p>
      <w:pPr>
        <w:pStyle w:val="Normal"/>
        <w:jc w:val="both"/>
        <w:rPr>
          <w:rFonts w:ascii="Liberation Serif" w:hAnsi="Liberation Serif"/>
        </w:rPr>
      </w:pPr>
      <w:r>
        <w:rPr>
          <w:color w:val="000000"/>
          <w:highlight w:val="white"/>
        </w:rPr>
        <w:t>83. Permitir contingenciamento do orçamento, aplicando um percentual de redução sobre todo o orçamento ou sobre uma dotação específica;</w:t>
      </w:r>
    </w:p>
    <w:p>
      <w:pPr>
        <w:pStyle w:val="Normal"/>
        <w:jc w:val="both"/>
        <w:rPr>
          <w:rFonts w:ascii="Liberation Serif" w:hAnsi="Liberation Serif"/>
        </w:rPr>
      </w:pPr>
      <w:r>
        <w:rPr>
          <w:color w:val="000000"/>
          <w:highlight w:val="white"/>
        </w:rPr>
        <w:t>84. Permitir liberação dos valores contingenciados;</w:t>
      </w:r>
    </w:p>
    <w:p>
      <w:pPr>
        <w:pStyle w:val="Normal"/>
        <w:jc w:val="both"/>
        <w:rPr>
          <w:rFonts w:ascii="Liberation Serif" w:hAnsi="Liberation Serif"/>
        </w:rPr>
      </w:pPr>
      <w:r>
        <w:rPr>
          <w:color w:val="000000"/>
          <w:highlight w:val="white"/>
        </w:rPr>
        <w:t>85. Permitir remover os valores de quotas não utilizadas em meses já fechados e distribuí-las em meses abertos;</w:t>
      </w:r>
    </w:p>
    <w:p>
      <w:pPr>
        <w:pStyle w:val="Normal"/>
        <w:jc w:val="both"/>
        <w:rPr>
          <w:rFonts w:ascii="Liberation Serif" w:hAnsi="Liberation Serif"/>
        </w:rPr>
      </w:pPr>
      <w:r>
        <w:rPr>
          <w:color w:val="000000"/>
          <w:highlight w:val="white"/>
        </w:rPr>
        <w:t>86. Permitir na implantação do orçamento, a cópia automática de todos os relacionamentos e configurações da base do cliente para que ele não tenha necessidade de redigitar os dados no novo ano;</w:t>
      </w:r>
    </w:p>
    <w:p>
      <w:pPr>
        <w:pStyle w:val="Normal"/>
        <w:jc w:val="both"/>
        <w:rPr>
          <w:rFonts w:ascii="Liberation Serif" w:hAnsi="Liberation Serif"/>
        </w:rPr>
      </w:pPr>
      <w:r>
        <w:rPr>
          <w:color w:val="000000"/>
          <w:highlight w:val="white"/>
        </w:rPr>
        <w:t>87. Possuir rotina de compatibilização da LOA com PPA e LDO, permitindo assim que as peças orçamentárias fiquem iguais;</w:t>
      </w:r>
    </w:p>
    <w:p>
      <w:pPr>
        <w:pStyle w:val="Normal"/>
        <w:jc w:val="both"/>
        <w:rPr>
          <w:rFonts w:ascii="Liberation Serif" w:hAnsi="Liberation Serif"/>
        </w:rPr>
      </w:pPr>
      <w:r>
        <w:rPr>
          <w:color w:val="000000"/>
          <w:highlight w:val="white"/>
        </w:rPr>
        <w:t>88. Possibilitar o registro e acompanhamento dos projetos e despesas com conservação do patrimônio público;</w:t>
      </w:r>
    </w:p>
    <w:p>
      <w:pPr>
        <w:pStyle w:val="Normal"/>
        <w:jc w:val="both"/>
        <w:rPr>
          <w:rFonts w:ascii="Liberation Serif" w:hAnsi="Liberation Serif"/>
        </w:rPr>
      </w:pPr>
      <w:r>
        <w:rPr>
          <w:color w:val="000000"/>
          <w:highlight w:val="white"/>
        </w:rPr>
        <w:t>89. Possuir cadastro de renúncia de receita e respectiva compensação com emissão de relatório de renúncias objetivando o atendimento a LRF, art 5o, inciso II.</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PESSOAL, FOLHA DE PAGAMENTO E RH</w:t>
      </w:r>
    </w:p>
    <w:p>
      <w:pPr>
        <w:pStyle w:val="Normal"/>
        <w:jc w:val="both"/>
        <w:rPr>
          <w:rFonts w:ascii="Liberation Serif" w:hAnsi="Liberation Serif"/>
        </w:rPr>
      </w:pPr>
      <w:r>
        <w:rPr>
          <w:color w:val="000000"/>
          <w:highlight w:val="white"/>
        </w:rPr>
        <w:t>1. Possuir cadastro de contratos de funcionários com no mínimo os seguintes campos: regime, cargo, salário base, data de nomeação, data de posse, data de admissão, data de término de contrato temporário, lotação, horário de trabalho e local de trabalho, além de permitir a inserção de novos campos para cadastramento de informações adicionais sem necessidade de customização, não podendo existir limite de quantidade de funcionários cadastrados na entidade.</w:t>
      </w:r>
    </w:p>
    <w:p>
      <w:pPr>
        <w:pStyle w:val="Normal"/>
        <w:jc w:val="both"/>
        <w:rPr>
          <w:rFonts w:ascii="Liberation Serif" w:hAnsi="Liberation Serif"/>
        </w:rPr>
      </w:pPr>
      <w:r>
        <w:rPr>
          <w:color w:val="000000"/>
          <w:highlight w:val="white"/>
        </w:rPr>
        <w:t>2. Permitir relacionar anexos (como documentos, fotos, contratos, etc.) ao registro do funcionário, ou especificamente a um de seus contratos.</w:t>
      </w:r>
    </w:p>
    <w:p>
      <w:pPr>
        <w:pStyle w:val="Normal"/>
        <w:jc w:val="both"/>
        <w:rPr>
          <w:rFonts w:ascii="Liberation Serif" w:hAnsi="Liberation Serif"/>
        </w:rPr>
      </w:pPr>
      <w:r>
        <w:rPr>
          <w:color w:val="000000"/>
          <w:highlight w:val="white"/>
        </w:rPr>
        <w:t>3. Possuir o cadastro de funcionários vinculado ao cadastro único do sistema, evitando redundância de informações pessoais.</w:t>
      </w:r>
    </w:p>
    <w:p>
      <w:pPr>
        <w:pStyle w:val="Normal"/>
        <w:jc w:val="both"/>
        <w:rPr>
          <w:rFonts w:ascii="Liberation Serif" w:hAnsi="Liberation Serif"/>
        </w:rPr>
      </w:pPr>
      <w:r>
        <w:rPr>
          <w:color w:val="000000"/>
          <w:highlight w:val="white"/>
        </w:rPr>
        <w:t>4. Permitir cadastrar funcionários para diversos regimes jurídicos, tais como: celetista, estatutário, contrato temporário, emprego público, estagiário, cargo comissionado, agente político, e ainda os conselheiros tutelares, aposentados e pensionistas.</w:t>
      </w:r>
    </w:p>
    <w:p>
      <w:pPr>
        <w:pStyle w:val="Normal"/>
        <w:jc w:val="both"/>
        <w:rPr>
          <w:rFonts w:ascii="Liberation Serif" w:hAnsi="Liberation Serif"/>
        </w:rPr>
      </w:pPr>
      <w:r>
        <w:rPr>
          <w:color w:val="000000"/>
          <w:highlight w:val="white"/>
        </w:rPr>
        <w:t>5. Possuir rotina com informações funcionais que permita filtrar o cadastro funcional por no mínimo: nome, idade, CPF, RG, PIS, título eleitoral, CTPS, CNH, nacionalidade, idade, tipo</w:t>
      </w:r>
      <w:r>
        <w:rPr>
          <w:color w:val="000000"/>
          <w:highlight w:val="yellow"/>
        </w:rPr>
        <w:t xml:space="preserve"> </w:t>
      </w:r>
      <w:r>
        <w:rPr>
          <w:color w:val="000000"/>
          <w:highlight w:val="white"/>
        </w:rPr>
        <w:t>sanguíneo/fator RH, sexo, estado civil, cor dos olhos, cor do cabelo, tipo de aposentadoria, cor da pele, mês da admissão, data de nascimento, cargo, local de trabalho, salário base, salário bruto, dados bancários e telefone; devendo dispor das mesmas informações como colunas.</w:t>
      </w:r>
    </w:p>
    <w:p>
      <w:pPr>
        <w:pStyle w:val="Normal"/>
        <w:jc w:val="both"/>
        <w:rPr>
          <w:rFonts w:ascii="Liberation Serif" w:hAnsi="Liberation Serif"/>
        </w:rPr>
      </w:pPr>
      <w:r>
        <w:rPr>
          <w:color w:val="000000"/>
          <w:highlight w:val="white"/>
        </w:rPr>
        <w:t>6. Possuir rotina de manutenção de contratos de funcionários por campo, permitindo alteração de forma coletiva de pelo menos as seguintes informações: centro de custo, classificação, grupo de empenho, local de trabalho, nível salarial, regime, salário base, sindicato e data término de contrato.</w:t>
      </w:r>
    </w:p>
    <w:p>
      <w:pPr>
        <w:pStyle w:val="Normal"/>
        <w:jc w:val="both"/>
        <w:rPr>
          <w:rFonts w:ascii="Liberation Serif" w:hAnsi="Liberation Serif"/>
        </w:rPr>
      </w:pPr>
      <w:r>
        <w:rPr>
          <w:color w:val="000000"/>
          <w:highlight w:val="white"/>
        </w:rPr>
        <w:t>7. Permitir cadastrar dependentes de funcionários para fins de salário-família e imposto de renda, realizando a sua baixa automática na época devida, conforme limite e condições previstas para cada dependente.</w:t>
      </w:r>
    </w:p>
    <w:p>
      <w:pPr>
        <w:pStyle w:val="Normal"/>
        <w:jc w:val="both"/>
        <w:rPr>
          <w:rFonts w:ascii="Liberation Serif" w:hAnsi="Liberation Serif"/>
        </w:rPr>
      </w:pPr>
      <w:r>
        <w:rPr>
          <w:color w:val="000000"/>
          <w:highlight w:val="white"/>
        </w:rPr>
        <w:t>8. Permitir controlar múltiplas previdências para cada funcionário, informando pelo menos matrícula previdenciária e a data de início e final do relacionamento, gerando os descontos em folha de pagamento e contribuições patronais devidas pela entidade.</w:t>
      </w:r>
    </w:p>
    <w:p>
      <w:pPr>
        <w:pStyle w:val="Normal"/>
        <w:jc w:val="both"/>
        <w:rPr>
          <w:rFonts w:ascii="Liberation Serif" w:hAnsi="Liberation Serif"/>
        </w:rPr>
      </w:pPr>
      <w:r>
        <w:rPr>
          <w:color w:val="000000"/>
          <w:highlight w:val="white"/>
        </w:rPr>
        <w:t>9. Possuir rotina para cadastro de estagiários, incluindo no mínimo dados como data inicial e final,</w:t>
      </w:r>
    </w:p>
    <w:p>
      <w:pPr>
        <w:pStyle w:val="Normal"/>
        <w:jc w:val="both"/>
        <w:rPr>
          <w:rFonts w:ascii="Liberation Serif" w:hAnsi="Liberation Serif"/>
        </w:rPr>
      </w:pPr>
      <w:r>
        <w:rPr>
          <w:color w:val="000000"/>
          <w:highlight w:val="white"/>
        </w:rPr>
        <w:t>supervisor/orientador, curso, agente de integração (quando existente), permitindo ainda a emissão do Termo de Compromisso de Estágio.</w:t>
      </w:r>
    </w:p>
    <w:p>
      <w:pPr>
        <w:pStyle w:val="Normal"/>
        <w:jc w:val="both"/>
        <w:rPr>
          <w:rFonts w:ascii="Liberation Serif" w:hAnsi="Liberation Serif"/>
        </w:rPr>
      </w:pPr>
      <w:r>
        <w:rPr>
          <w:color w:val="000000"/>
          <w:highlight w:val="white"/>
        </w:rPr>
        <w:t>10. Permitir cadastrar todos os cargos do quadro de pessoal da entidade: descrição, enquadramento, grau de instrução exigido, CBO, quantidade de vagas criadas, salário mensal, tipo de cargo, lei de criação e lei de extinção.</w:t>
      </w:r>
    </w:p>
    <w:p>
      <w:pPr>
        <w:pStyle w:val="Normal"/>
        <w:jc w:val="both"/>
        <w:rPr>
          <w:rFonts w:ascii="Liberation Serif" w:hAnsi="Liberation Serif"/>
        </w:rPr>
      </w:pPr>
      <w:r>
        <w:rPr>
          <w:color w:val="000000"/>
          <w:highlight w:val="white"/>
        </w:rPr>
        <w:t>11. Possuir controle de quantidades de vagas disponíveis por cargo e por local de lotação, emitindo alertas no cadastro de contratos de funcionário caso exceda o limite.</w:t>
      </w:r>
    </w:p>
    <w:p>
      <w:pPr>
        <w:pStyle w:val="Normal"/>
        <w:jc w:val="both"/>
        <w:rPr>
          <w:rFonts w:ascii="Liberation Serif" w:hAnsi="Liberation Serif"/>
        </w:rPr>
      </w:pPr>
      <w:r>
        <w:rPr>
          <w:color w:val="000000"/>
          <w:highlight w:val="white"/>
        </w:rPr>
        <w:t>12. Possuir cadastro de níveis salariais contendo no mínimo: salário base atual, histórico dos valores salariais, posição vertical, posição horizontal, nível inicial e final.</w:t>
      </w:r>
    </w:p>
    <w:p>
      <w:pPr>
        <w:pStyle w:val="Normal"/>
        <w:jc w:val="both"/>
        <w:rPr>
          <w:rFonts w:ascii="Liberation Serif" w:hAnsi="Liberation Serif"/>
        </w:rPr>
      </w:pPr>
      <w:r>
        <w:rPr>
          <w:color w:val="000000"/>
          <w:highlight w:val="white"/>
        </w:rPr>
        <w:t>13. Possuir validação de número do CPF e número do PIS.</w:t>
      </w:r>
    </w:p>
    <w:p>
      <w:pPr>
        <w:pStyle w:val="Normal"/>
        <w:jc w:val="both"/>
        <w:rPr>
          <w:rFonts w:ascii="Liberation Serif" w:hAnsi="Liberation Serif"/>
        </w:rPr>
      </w:pPr>
      <w:r>
        <w:rPr>
          <w:color w:val="000000"/>
          <w:highlight w:val="white"/>
        </w:rPr>
        <w:t>14. Possuir rotina para registro de todos os atos legais do funcionário, permitindo registro manual ou de forma automática conforme respectiva movimentação (como por exemplo, ao realizar o lançamento de um afastamento e informado uma portaria, esta deve ser automaticamente relacionada na rotina de atos legais do funcionário, o mesmo deve ocorrer ao realizar um reajuste salarial de níveis onde foi informada uma lei complementar).</w:t>
      </w:r>
    </w:p>
    <w:p>
      <w:pPr>
        <w:pStyle w:val="Normal"/>
        <w:jc w:val="both"/>
        <w:rPr>
          <w:rFonts w:ascii="Liberation Serif" w:hAnsi="Liberation Serif"/>
        </w:rPr>
      </w:pPr>
      <w:r>
        <w:rPr>
          <w:color w:val="000000"/>
          <w:highlight w:val="white"/>
        </w:rPr>
        <w:t>15. Possuir rotina para registrar ocorrências aos funcionários como advertências, elogios ou ainda suspensões, bem como permitir converter a suspensão em multa com lançamento automático em folha de pagamento do respectivo desconto.</w:t>
      </w:r>
    </w:p>
    <w:p>
      <w:pPr>
        <w:pStyle w:val="Normal"/>
        <w:jc w:val="both"/>
        <w:rPr>
          <w:rFonts w:ascii="Liberation Serif" w:hAnsi="Liberation Serif"/>
        </w:rPr>
      </w:pPr>
      <w:r>
        <w:rPr>
          <w:color w:val="000000"/>
          <w:highlight w:val="white"/>
        </w:rPr>
        <w:t>16. Possuir rotina para cadastro de funcionários residentes/domiciliados no exterior, informando os respectivos campos em relação à receita federal e tributação, para gerar as informações automaticamente na DIRF.</w:t>
      </w:r>
    </w:p>
    <w:p>
      <w:pPr>
        <w:pStyle w:val="Normal"/>
        <w:jc w:val="both"/>
        <w:rPr>
          <w:rFonts w:ascii="Liberation Serif" w:hAnsi="Liberation Serif"/>
        </w:rPr>
      </w:pPr>
      <w:r>
        <w:rPr>
          <w:color w:val="000000"/>
          <w:highlight w:val="white"/>
        </w:rPr>
        <w:t>17. Possuir emissão de ficha completa com informações dos funcionários, contendo no mínimo: dados da documentação pessoal, dependentes, endereço, contatos, relacionamento com as previdências, cargos, atestados médicos, afastamentos, faltas, períodos de licença prêmio, períodos de férias, atos legais, empregos anteriores, locais de trabalho, centro de custo, cargos comissionados, proventos e descontos fixos, cursos prestados, conselho de classe, sindicato, vale-transporte, vale-alimentação, avaliações de estágio probatório, ocorrências, transferências, acidentes de trabalho, diárias, beneficiários de pensão, planos de saúde, histórico de alterações salariais e banco de horas.</w:t>
      </w:r>
    </w:p>
    <w:p>
      <w:pPr>
        <w:pStyle w:val="Normal"/>
        <w:jc w:val="both"/>
        <w:rPr>
          <w:rFonts w:ascii="Liberation Serif" w:hAnsi="Liberation Serif"/>
        </w:rPr>
      </w:pPr>
      <w:r>
        <w:rPr>
          <w:color w:val="000000"/>
          <w:highlight w:val="white"/>
        </w:rPr>
        <w:t>18. Possuir rotina para controlar a transferência de funcionários, identificando (local de trabalho, centro de custo, local de origem) indicando o destino e se a solicitação foi deferida ou indeferida, com o respectivo responsável pela análise, devendo ainda alterar as informações no contrato e histórico do funcionário a partir do deferimento.</w:t>
      </w:r>
    </w:p>
    <w:p>
      <w:pPr>
        <w:pStyle w:val="Normal"/>
        <w:jc w:val="both"/>
        <w:rPr>
          <w:rFonts w:ascii="Liberation Serif" w:hAnsi="Liberation Serif"/>
        </w:rPr>
      </w:pPr>
      <w:r>
        <w:rPr>
          <w:color w:val="000000"/>
          <w:highlight w:val="white"/>
        </w:rPr>
        <w:t>19. Permitir configuração de férias especiais para funcionários, indicando número de dias de direito de gozo de férias para o número de meses trabalhado, relacionando automaticamente por cargo e regime, e ainda se necessário individualmente por funcionário.</w:t>
      </w:r>
    </w:p>
    <w:p>
      <w:pPr>
        <w:pStyle w:val="Normal"/>
        <w:jc w:val="both"/>
        <w:rPr>
          <w:rFonts w:ascii="Liberation Serif" w:hAnsi="Liberation Serif"/>
        </w:rPr>
      </w:pPr>
      <w:r>
        <w:rPr>
          <w:color w:val="000000"/>
          <w:highlight w:val="white"/>
        </w:rPr>
        <w:t>20. Permitir configurar as perdas e prorrogações de períodos aquisitivos de férias, licença prêmio e adicionais de tempo de serviço por motivo de afastamento e regime.</w:t>
      </w:r>
    </w:p>
    <w:p>
      <w:pPr>
        <w:pStyle w:val="Normal"/>
        <w:jc w:val="both"/>
        <w:rPr>
          <w:rFonts w:ascii="Liberation Serif" w:hAnsi="Liberation Serif"/>
        </w:rPr>
      </w:pPr>
      <w:r>
        <w:rPr>
          <w:color w:val="000000"/>
          <w:highlight w:val="white"/>
        </w:rPr>
        <w:t>21. Possuir rotina de períodos aquisitivos de férias dos funcionários, indicando no mínimo: dias de direito, dias de perda, dias de prorrogação, dias pagos, dias a pagar, saldo proporcional, identificação dos afastamentos/faltas que geram as perdas e prorrogações, bem como apresentar os períodos de cálculo e gozo já relacionados ao aquisitivo.</w:t>
      </w:r>
    </w:p>
    <w:p>
      <w:pPr>
        <w:pStyle w:val="Normal"/>
        <w:jc w:val="both"/>
        <w:rPr>
          <w:rFonts w:ascii="Liberation Serif" w:hAnsi="Liberation Serif"/>
        </w:rPr>
      </w:pPr>
      <w:r>
        <w:rPr>
          <w:color w:val="000000"/>
          <w:highlight w:val="white"/>
        </w:rPr>
        <w:t>22. Possuir rotina de cálculo de férias individual, coletiva e baseada em programação, baixando automaticamente os dias de gozo e pecúnia, devendo permitir que um único cálculo utilize dias de dois períodos aquisitivos diferentes e também permitindo o lançamento de mais de um período de gozo e pecúnia para o mesmo período aquisitivo de férias.</w:t>
      </w:r>
    </w:p>
    <w:p>
      <w:pPr>
        <w:pStyle w:val="Normal"/>
        <w:jc w:val="both"/>
        <w:rPr>
          <w:rFonts w:ascii="Liberation Serif" w:hAnsi="Liberation Serif"/>
        </w:rPr>
      </w:pPr>
      <w:r>
        <w:rPr>
          <w:color w:val="000000"/>
          <w:highlight w:val="white"/>
        </w:rPr>
        <w:t>23. Possuir relatório detalhado de períodos aquisitivos de férias, contendo os períodos vencidos, a vencer, vencidos em dobro, a vencer em dobro, vencidas em dobro no próximo mês e períodos proporcionais, permitindo ainda relacionar os períodos já baixados com seus respectivos períodos de gozo e pecúnia.</w:t>
      </w:r>
    </w:p>
    <w:p>
      <w:pPr>
        <w:pStyle w:val="Normal"/>
        <w:jc w:val="both"/>
        <w:rPr>
          <w:rFonts w:ascii="Liberation Serif" w:hAnsi="Liberation Serif"/>
        </w:rPr>
      </w:pPr>
      <w:r>
        <w:rPr>
          <w:color w:val="000000"/>
          <w:highlight w:val="white"/>
        </w:rPr>
        <w:t>24. Possuir emissão de avisos e recibos de férias, bem como permitir exportar o recibo de férias em arquivo texto para impressão em gráfica.</w:t>
      </w:r>
    </w:p>
    <w:p>
      <w:pPr>
        <w:pStyle w:val="Normal"/>
        <w:jc w:val="both"/>
        <w:rPr>
          <w:rFonts w:ascii="Liberation Serif" w:hAnsi="Liberation Serif"/>
        </w:rPr>
      </w:pPr>
      <w:r>
        <w:rPr>
          <w:color w:val="000000"/>
          <w:highlight w:val="white"/>
        </w:rPr>
        <w:t>25. Permitir configurar as perdas e prorrogações de períodos aquisitivos de licença prêmio e adicionais de tempo de serviço em virtude de ocupar cargo comissionado.</w:t>
      </w:r>
    </w:p>
    <w:p>
      <w:pPr>
        <w:pStyle w:val="Normal"/>
        <w:jc w:val="both"/>
        <w:rPr>
          <w:rFonts w:ascii="Liberation Serif" w:hAnsi="Liberation Serif"/>
        </w:rPr>
      </w:pPr>
      <w:r>
        <w:rPr>
          <w:color w:val="000000"/>
          <w:highlight w:val="white"/>
        </w:rPr>
        <w:t>26. Possuir rotina para cadastro de experiências anteriores em outras entidades e/ou empresas, permitindo indicar separadamente a averbação para fins de adicional de tempo de serviço e licença prêmio.</w:t>
      </w:r>
    </w:p>
    <w:p>
      <w:pPr>
        <w:pStyle w:val="Normal"/>
        <w:jc w:val="both"/>
        <w:rPr>
          <w:rFonts w:ascii="Liberation Serif" w:hAnsi="Liberation Serif"/>
        </w:rPr>
      </w:pPr>
      <w:r>
        <w:rPr>
          <w:color w:val="000000"/>
          <w:highlight w:val="white"/>
        </w:rPr>
        <w:t>27. Possuir rotina de períodos aquisitivos de licença prêmio de funcionários, indicando no mínimo: dias de direito, dias de perda, dias de prorrogação, dias averbados, dias já gozados, dias já pagos em pecúnia e dias de saldo.</w:t>
      </w:r>
    </w:p>
    <w:p>
      <w:pPr>
        <w:pStyle w:val="Normal"/>
        <w:jc w:val="both"/>
        <w:rPr>
          <w:rFonts w:ascii="Liberation Serif" w:hAnsi="Liberation Serif"/>
        </w:rPr>
      </w:pPr>
      <w:r>
        <w:rPr>
          <w:color w:val="000000"/>
          <w:highlight w:val="white"/>
        </w:rPr>
        <w:t>28. Permitir lançamento de mais de um período de gozo para o mesmo período aquisitivo de licença prêmio, bem como permitir o lançamento de licença prêmio em gozo e pecúnia para o mesmo período aquisitivo.</w:t>
      </w:r>
    </w:p>
    <w:p>
      <w:pPr>
        <w:pStyle w:val="Normal"/>
        <w:jc w:val="both"/>
        <w:rPr>
          <w:rFonts w:ascii="Liberation Serif" w:hAnsi="Liberation Serif"/>
        </w:rPr>
      </w:pPr>
      <w:r>
        <w:rPr>
          <w:color w:val="000000"/>
          <w:highlight w:val="white"/>
        </w:rPr>
        <w:t>29. Possuir rotina para emissão da Certidão de Tempo de Serviço, Certidão de Tempo de Serviço Consolidada (incluindo todos os vínculos do funcionário com a entidade) e Certidão de Tempo de Serviço para fins de aposentadoria</w:t>
      </w:r>
    </w:p>
    <w:p>
      <w:pPr>
        <w:pStyle w:val="Normal"/>
        <w:jc w:val="both"/>
        <w:rPr>
          <w:rFonts w:ascii="Liberation Serif" w:hAnsi="Liberation Serif"/>
        </w:rPr>
      </w:pPr>
      <w:r>
        <w:rPr>
          <w:color w:val="000000"/>
          <w:highlight w:val="white"/>
        </w:rPr>
        <w:t>30. Possuir rotina para emissão da Certidão de Tempo de Contribuição, conforme layout exigido pelo INSS.</w:t>
      </w:r>
    </w:p>
    <w:p>
      <w:pPr>
        <w:pStyle w:val="Normal"/>
        <w:jc w:val="both"/>
        <w:rPr>
          <w:rFonts w:ascii="Liberation Serif" w:hAnsi="Liberation Serif"/>
        </w:rPr>
      </w:pPr>
      <w:r>
        <w:rPr>
          <w:color w:val="000000"/>
          <w:highlight w:val="white"/>
        </w:rPr>
        <w:t>31. Possuir rotina para emissão do relatório de cálculo da média de oitenta por cento (80%) das maiores remunerações, devendo também permitir importar os índices de atualização disponibilizados pela Previdência Social.</w:t>
      </w:r>
    </w:p>
    <w:p>
      <w:pPr>
        <w:pStyle w:val="Normal"/>
        <w:jc w:val="both"/>
        <w:rPr>
          <w:rFonts w:ascii="Liberation Serif" w:hAnsi="Liberation Serif"/>
        </w:rPr>
      </w:pPr>
      <w:r>
        <w:rPr>
          <w:color w:val="000000"/>
          <w:highlight w:val="white"/>
        </w:rPr>
        <w:t>32. Possuir rotina para emissão de relatório que apresente a média atualizada de determinados proventos e descontos, permitindo informar o período de médias, devendo utilizar os índices de atualização importados da Previdência Social;</w:t>
      </w:r>
    </w:p>
    <w:p>
      <w:pPr>
        <w:pStyle w:val="Normal"/>
        <w:jc w:val="both"/>
        <w:rPr>
          <w:rFonts w:ascii="Liberation Serif" w:hAnsi="Liberation Serif"/>
        </w:rPr>
      </w:pPr>
      <w:r>
        <w:rPr>
          <w:color w:val="000000"/>
          <w:highlight w:val="white"/>
        </w:rPr>
        <w:t>33. Possuir rotina para informar base de outras empresas para fins de desconto de INSS e IRRF relacionado a determinado funcionário.</w:t>
      </w:r>
    </w:p>
    <w:p>
      <w:pPr>
        <w:pStyle w:val="Normal"/>
        <w:jc w:val="both"/>
        <w:rPr>
          <w:rFonts w:ascii="Liberation Serif" w:hAnsi="Liberation Serif"/>
        </w:rPr>
      </w:pPr>
      <w:r>
        <w:rPr>
          <w:color w:val="000000"/>
          <w:highlight w:val="white"/>
        </w:rPr>
        <w:t>34. Possuir rotina para realizar reajuste salarial dos níveis salariais, salário base dos funcionários, valor ou referência dos proventos e descontos fixos, valor salarial dos cargos e valor do relacionamento de cargos comissionados.</w:t>
      </w:r>
    </w:p>
    <w:p>
      <w:pPr>
        <w:pStyle w:val="Normal"/>
        <w:jc w:val="both"/>
        <w:rPr>
          <w:rFonts w:ascii="Liberation Serif" w:hAnsi="Liberation Serif"/>
        </w:rPr>
      </w:pPr>
      <w:r>
        <w:rPr>
          <w:color w:val="000000"/>
          <w:highlight w:val="white"/>
        </w:rPr>
        <w:t>35. Permitir que o reajuste salarial de níveis seja cancelado e também que sejam realizados reajustes negativos.</w:t>
      </w:r>
    </w:p>
    <w:p>
      <w:pPr>
        <w:pStyle w:val="Normal"/>
        <w:jc w:val="both"/>
        <w:rPr>
          <w:rFonts w:ascii="Liberation Serif" w:hAnsi="Liberation Serif"/>
        </w:rPr>
      </w:pPr>
      <w:r>
        <w:rPr>
          <w:color w:val="000000"/>
          <w:highlight w:val="white"/>
        </w:rPr>
        <w:t>36. Possuir rotina para cadastro e controle de descontos parcelados e empréstimos consignados em folha de pagamento.</w:t>
      </w:r>
    </w:p>
    <w:p>
      <w:pPr>
        <w:pStyle w:val="Normal"/>
        <w:jc w:val="both"/>
        <w:rPr>
          <w:rFonts w:ascii="Liberation Serif" w:hAnsi="Liberation Serif"/>
        </w:rPr>
      </w:pPr>
      <w:r>
        <w:rPr>
          <w:color w:val="000000"/>
          <w:highlight w:val="white"/>
        </w:rPr>
        <w:t>37. Possuir rotina para importar empréstimos consignados para desconto em folha de pagamento, conforme layout próprio da contratada.</w:t>
      </w:r>
    </w:p>
    <w:p>
      <w:pPr>
        <w:pStyle w:val="Normal"/>
        <w:jc w:val="both"/>
        <w:rPr>
          <w:rFonts w:ascii="Liberation Serif" w:hAnsi="Liberation Serif"/>
        </w:rPr>
      </w:pPr>
      <w:r>
        <w:rPr>
          <w:color w:val="000000"/>
          <w:highlight w:val="white"/>
        </w:rPr>
        <w:t>38. Possuir web service para integração com empresas de gestão de empréstimos consignados, sem a necessidade de importação ou exportação de arquivos, conforme layout próprio da contratada.</w:t>
      </w:r>
    </w:p>
    <w:p>
      <w:pPr>
        <w:pStyle w:val="Normal"/>
        <w:jc w:val="both"/>
        <w:rPr>
          <w:rFonts w:ascii="Liberation Serif" w:hAnsi="Liberation Serif"/>
        </w:rPr>
      </w:pPr>
      <w:r>
        <w:rPr>
          <w:color w:val="000000"/>
          <w:highlight w:val="white"/>
        </w:rPr>
        <w:t>39. Possuir rotina para cadastro de empresas que fornecem o vale-transporte com código da verba de desconto do vale-transporte em folha de pagamento, bem como possuir cadastro dos roteiros/linhas para os quais serão utilizados o vale-transporte.</w:t>
      </w:r>
    </w:p>
    <w:p>
      <w:pPr>
        <w:pStyle w:val="Normal"/>
        <w:jc w:val="both"/>
        <w:rPr>
          <w:rFonts w:ascii="Liberation Serif" w:hAnsi="Liberation Serif"/>
        </w:rPr>
      </w:pPr>
      <w:r>
        <w:rPr>
          <w:color w:val="000000"/>
          <w:highlight w:val="white"/>
        </w:rPr>
        <w:t>40. Possuir rotina para cadastro de quantidade de vales-transportes diários ou mensais utilizados pelo funcionário no percurso de ida e volta ao local de trabalho, permitindo informar se deverá ser descontado ou não vale-transporte do funcionário, deve permitir também, ao informar uma quantidade diária de vales-transportes, indicar os dias da semana ou ainda se deve ser calculado automaticamente conforme o horário de trabalho do funcionário.</w:t>
      </w:r>
    </w:p>
    <w:p>
      <w:pPr>
        <w:pStyle w:val="Normal"/>
        <w:jc w:val="both"/>
        <w:rPr>
          <w:rFonts w:ascii="Liberation Serif" w:hAnsi="Liberation Serif"/>
        </w:rPr>
      </w:pPr>
      <w:r>
        <w:rPr>
          <w:color w:val="000000"/>
          <w:highlight w:val="white"/>
        </w:rPr>
        <w:t>41. Permitir cadastrar uma quantidade de adicional ou dedução no vale transporte para determinada competência, sem alterar a quantidade padrão recebida pelo funcionário, porém deverá ficar registrado este lançamento.</w:t>
      </w:r>
    </w:p>
    <w:p>
      <w:pPr>
        <w:pStyle w:val="Normal"/>
        <w:jc w:val="both"/>
        <w:rPr>
          <w:rFonts w:ascii="Liberation Serif" w:hAnsi="Liberation Serif"/>
        </w:rPr>
      </w:pPr>
      <w:r>
        <w:rPr>
          <w:color w:val="000000"/>
          <w:highlight w:val="white"/>
        </w:rPr>
        <w:t>42. Permitir configurar se o vale-transporte deverá ser pago como provento na folha de pagamento do funcionário.</w:t>
      </w:r>
    </w:p>
    <w:p>
      <w:pPr>
        <w:pStyle w:val="Normal"/>
        <w:jc w:val="both"/>
        <w:rPr>
          <w:rFonts w:ascii="Liberation Serif" w:hAnsi="Liberation Serif"/>
        </w:rPr>
      </w:pPr>
      <w:r>
        <w:rPr>
          <w:color w:val="000000"/>
          <w:highlight w:val="white"/>
        </w:rPr>
        <w:t>43. Possuir rotina para calcular o vale-transporte de cada funcionário, considerando a quantidade indicada para o funcionário por roteiro/linha, controlando o valor máximo de desconto conforme percentual legal, deduzindo a sua quantidade em casos de férias e afastamentos, indicando ainda o custo total do vale-transporte, o custo para o funcionário e o custo para a entidade.</w:t>
      </w:r>
    </w:p>
    <w:p>
      <w:pPr>
        <w:pStyle w:val="Normal"/>
        <w:jc w:val="both"/>
        <w:rPr>
          <w:rFonts w:ascii="Liberation Serif" w:hAnsi="Liberation Serif"/>
        </w:rPr>
      </w:pPr>
      <w:r>
        <w:rPr>
          <w:color w:val="000000"/>
          <w:highlight w:val="white"/>
        </w:rPr>
        <w:t>44. Gerar automaticamente o valor para desconto do vale-transporte em folha de pagamento.</w:t>
      </w:r>
    </w:p>
    <w:p>
      <w:pPr>
        <w:pStyle w:val="Normal"/>
        <w:jc w:val="both"/>
        <w:rPr>
          <w:rFonts w:ascii="Liberation Serif" w:hAnsi="Liberation Serif"/>
        </w:rPr>
      </w:pPr>
      <w:r>
        <w:rPr>
          <w:color w:val="000000"/>
          <w:highlight w:val="white"/>
        </w:rPr>
        <w:t>45. Possuir rotina para lançamento de afastamentos do funcionário, permitindo indicar no mínimo: motivo (como por exemplo: falta, auxílio doença, licença maternidade, licença sem vencimentos, etc.), data início e final, ato legal, mês/ano de cálculo e observação.</w:t>
      </w:r>
    </w:p>
    <w:p>
      <w:pPr>
        <w:pStyle w:val="Normal"/>
        <w:jc w:val="both"/>
        <w:rPr>
          <w:rFonts w:ascii="Liberation Serif" w:hAnsi="Liberation Serif"/>
        </w:rPr>
      </w:pPr>
      <w:r>
        <w:rPr>
          <w:color w:val="000000"/>
          <w:highlight w:val="white"/>
        </w:rPr>
        <w:t>46. Possuir rotina para lançamento de abono de faltas já descontadas em folha, permitindo informar o mês/ano que será realizado o ressarcimento e calculando de forma automática em folha de pagamento.</w:t>
      </w:r>
    </w:p>
    <w:p>
      <w:pPr>
        <w:pStyle w:val="Normal"/>
        <w:jc w:val="both"/>
        <w:rPr>
          <w:rFonts w:ascii="Liberation Serif" w:hAnsi="Liberation Serif"/>
        </w:rPr>
      </w:pPr>
      <w:r>
        <w:rPr>
          <w:color w:val="000000"/>
          <w:highlight w:val="white"/>
        </w:rPr>
        <w:t>47. Calcular automaticamente o adicional por tempo de serviço em folha de pagamento, permitindo configurar se o benefício será pago no dia do vencimento, no dia posterior ou no mês posterior;</w:t>
      </w:r>
      <w:r>
        <w:rPr>
          <w:color w:val="000000"/>
          <w:highlight w:val="yellow"/>
        </w:rPr>
        <w:t xml:space="preserve"> </w:t>
      </w:r>
      <w:r>
        <w:rPr>
          <w:color w:val="000000"/>
          <w:highlight w:val="white"/>
        </w:rPr>
        <w:t>devendo ainda dispor de relatório que indique os funcionários que obtiveram alteração de percentual no respectivo mês/ano.</w:t>
      </w:r>
    </w:p>
    <w:p>
      <w:pPr>
        <w:pStyle w:val="Normal"/>
        <w:jc w:val="both"/>
        <w:rPr>
          <w:rFonts w:ascii="Liberation Serif" w:hAnsi="Liberation Serif"/>
        </w:rPr>
      </w:pPr>
      <w:r>
        <w:rPr>
          <w:color w:val="000000"/>
          <w:highlight w:val="white"/>
        </w:rPr>
        <w:t>48. Possuir rotina para cálculo de folha de pagamento: mensal, mensal complementar, rescisão, rescisão complementar, férias, adiantamento de 13o salário (1o parcela), 13o salário, diferença de 13o salário e adiantamentos salariais, devendo dispor das opções de cálculo em uma única tela, permitindo filtrar os funcionários por no mínimo: matrícula, nome, cargo, regime, local de trabalho, centro de custo, função e data de admissão.</w:t>
      </w:r>
    </w:p>
    <w:p>
      <w:pPr>
        <w:pStyle w:val="Normal"/>
        <w:jc w:val="both"/>
        <w:rPr>
          <w:rFonts w:ascii="Liberation Serif" w:hAnsi="Liberation Serif"/>
        </w:rPr>
      </w:pPr>
      <w:r>
        <w:rPr>
          <w:color w:val="000000"/>
          <w:highlight w:val="white"/>
        </w:rPr>
        <w:t>49. Possuir rotina que permita consultar os cálculos da folha de pagamento, onde seja possível visualizar detalhadamente o pagamento do funcionário, sem a necessidade de impressão de relatórios.</w:t>
      </w:r>
    </w:p>
    <w:p>
      <w:pPr>
        <w:pStyle w:val="Normal"/>
        <w:jc w:val="both"/>
        <w:rPr>
          <w:rFonts w:ascii="Liberation Serif" w:hAnsi="Liberation Serif"/>
        </w:rPr>
      </w:pPr>
      <w:r>
        <w:rPr>
          <w:color w:val="000000"/>
          <w:highlight w:val="white"/>
        </w:rPr>
        <w:t>50. Possuir registro detalhado de histórico de cálculos de pagamentos com informação de data, hora, usuário que fez o cálculo ou o cancelamento, proventos/descontos, valores e referências calculadas.</w:t>
      </w:r>
    </w:p>
    <w:p>
      <w:pPr>
        <w:pStyle w:val="Normal"/>
        <w:jc w:val="both"/>
        <w:rPr>
          <w:rFonts w:ascii="Liberation Serif" w:hAnsi="Liberation Serif"/>
        </w:rPr>
      </w:pPr>
      <w:r>
        <w:rPr>
          <w:color w:val="000000"/>
          <w:highlight w:val="white"/>
        </w:rPr>
        <w:t>51. Possuir registro detalhado do cálculo realizado de cada verba de provento e descontos que compõe o pagamento, detalhando a fórmula da verba, e os valores retornados pelo processo, no mínimo e folhas de pagamento mensal, férias, rescisão e de 13o salário.</w:t>
      </w:r>
    </w:p>
    <w:p>
      <w:pPr>
        <w:pStyle w:val="Normal"/>
        <w:jc w:val="both"/>
        <w:rPr>
          <w:rFonts w:ascii="Liberation Serif" w:hAnsi="Liberation Serif"/>
        </w:rPr>
      </w:pPr>
      <w:r>
        <w:rPr>
          <w:color w:val="000000"/>
          <w:highlight w:val="white"/>
        </w:rPr>
        <w:t>52. Possuir rotina que permita visualizar detalhadamente os proventos e descontos que sofreram incidência para previdência e imposto de renda.</w:t>
      </w:r>
    </w:p>
    <w:p>
      <w:pPr>
        <w:pStyle w:val="Normal"/>
        <w:jc w:val="both"/>
        <w:rPr>
          <w:rFonts w:ascii="Liberation Serif" w:hAnsi="Liberation Serif"/>
        </w:rPr>
      </w:pPr>
      <w:r>
        <w:rPr>
          <w:color w:val="000000"/>
          <w:highlight w:val="white"/>
        </w:rPr>
        <w:t>53. Possuir rotina para cálculo de rescisões de forma individual, coletiva e permitindo filtrar por data de término de contrato, devendo ser realizados os cálculos de férias indenizadas, proporcionais e 13o salário automaticamente.</w:t>
      </w:r>
    </w:p>
    <w:p>
      <w:pPr>
        <w:pStyle w:val="Normal"/>
        <w:jc w:val="both"/>
        <w:rPr>
          <w:rFonts w:ascii="Liberation Serif" w:hAnsi="Liberation Serif"/>
        </w:rPr>
      </w:pPr>
      <w:r>
        <w:rPr>
          <w:color w:val="000000"/>
          <w:highlight w:val="white"/>
        </w:rPr>
        <w:t>54. Permitir a emissão do Termo de Rescisão de Contrato de Trabalho.</w:t>
      </w:r>
    </w:p>
    <w:p>
      <w:pPr>
        <w:pStyle w:val="Normal"/>
        <w:jc w:val="both"/>
        <w:rPr>
          <w:rFonts w:ascii="Liberation Serif" w:hAnsi="Liberation Serif"/>
        </w:rPr>
      </w:pPr>
      <w:r>
        <w:rPr>
          <w:color w:val="000000"/>
          <w:highlight w:val="white"/>
        </w:rPr>
        <w:t>55. Possuir rotina que permita reintegração de funcionário demitido/exonerado por decisão judicial ou administrativa, reutilizando a mesma matrícula.</w:t>
      </w:r>
    </w:p>
    <w:p>
      <w:pPr>
        <w:pStyle w:val="Normal"/>
        <w:jc w:val="both"/>
        <w:rPr>
          <w:rFonts w:ascii="Liberation Serif" w:hAnsi="Liberation Serif"/>
        </w:rPr>
      </w:pPr>
      <w:r>
        <w:rPr>
          <w:color w:val="000000"/>
          <w:highlight w:val="white"/>
        </w:rPr>
        <w:t>56. Gerar automaticamente o pagamento dos valores relativos ao salário-família dos dependentes em folha de pagamento.</w:t>
      </w:r>
    </w:p>
    <w:p>
      <w:pPr>
        <w:pStyle w:val="Normal"/>
        <w:jc w:val="both"/>
        <w:rPr>
          <w:rFonts w:ascii="Liberation Serif" w:hAnsi="Liberation Serif"/>
        </w:rPr>
      </w:pPr>
      <w:r>
        <w:rPr>
          <w:color w:val="000000"/>
          <w:highlight w:val="white"/>
        </w:rPr>
        <w:t>57. Permitir configurar fórmula de cálculo diferente para cada provento e desconto por regime, adequando o cálculo da folha de pagamento as necessidades da entidade, indicando ainda a existência de incidência de IRRF.</w:t>
      </w:r>
    </w:p>
    <w:p>
      <w:pPr>
        <w:pStyle w:val="Normal"/>
        <w:jc w:val="both"/>
        <w:rPr>
          <w:rFonts w:ascii="Liberation Serif" w:hAnsi="Liberation Serif"/>
        </w:rPr>
      </w:pPr>
      <w:r>
        <w:rPr>
          <w:color w:val="000000"/>
          <w:highlight w:val="white"/>
        </w:rPr>
        <w:t>58. Permitir configurar incidências como base de previdência de cada provento e desconto de forma diferenciada para cada previdência e regime.</w:t>
      </w:r>
    </w:p>
    <w:p>
      <w:pPr>
        <w:pStyle w:val="Normal"/>
        <w:jc w:val="both"/>
        <w:rPr>
          <w:rFonts w:ascii="Liberation Serif" w:hAnsi="Liberation Serif"/>
        </w:rPr>
      </w:pPr>
      <w:r>
        <w:rPr>
          <w:color w:val="000000"/>
          <w:highlight w:val="white"/>
        </w:rPr>
        <w:t>59. Calcular automaticamente os valores relativos à contribuição individual e patronal de previdência.</w:t>
      </w:r>
    </w:p>
    <w:p>
      <w:pPr>
        <w:pStyle w:val="Normal"/>
        <w:jc w:val="both"/>
        <w:rPr>
          <w:rFonts w:ascii="Liberation Serif" w:hAnsi="Liberation Serif"/>
        </w:rPr>
      </w:pPr>
      <w:r>
        <w:rPr>
          <w:color w:val="000000"/>
          <w:highlight w:val="white"/>
        </w:rPr>
        <w:t>60. Possuir relatório resumo da folha de pagamento permitindo filtrar por tipo de folha e funcionário, com quebra no mínimo por: regime, grupo de empenho, centro de custo e local de trabalho, exibindo o total de cada provento e desconto, total bruto, total de descontos, total líquido, bem como os encargos patronais (previdências, plano de saúde e FGTS).</w:t>
      </w:r>
    </w:p>
    <w:p>
      <w:pPr>
        <w:pStyle w:val="Normal"/>
        <w:jc w:val="both"/>
        <w:rPr>
          <w:rFonts w:ascii="Liberation Serif" w:hAnsi="Liberation Serif"/>
        </w:rPr>
      </w:pPr>
      <w:r>
        <w:rPr>
          <w:color w:val="000000"/>
          <w:highlight w:val="white"/>
        </w:rPr>
        <w:t>61. Possuir rotina que permita lançar proventos/descontos variáveis na folha (como por exemplo: horas extras, adicional noturno, etc.), por lançamento coletivo ou individual por funcionário, permitindo ainda indicar observações.</w:t>
      </w:r>
    </w:p>
    <w:p>
      <w:pPr>
        <w:pStyle w:val="Normal"/>
        <w:jc w:val="both"/>
        <w:rPr>
          <w:rFonts w:ascii="Liberation Serif" w:hAnsi="Liberation Serif"/>
        </w:rPr>
      </w:pPr>
      <w:r>
        <w:rPr>
          <w:color w:val="000000"/>
          <w:highlight w:val="white"/>
        </w:rPr>
        <w:t>62. Possuir rotina que permita lançar proventos/descontos fixos para determinado período de tempo (como por exemplo: insalubridade, mensalidade sindical, etc.), com lançamento coletivo ou individual por funcionário, permitindo ainda indicar observações e ato legal.</w:t>
      </w:r>
    </w:p>
    <w:p>
      <w:pPr>
        <w:pStyle w:val="Normal"/>
        <w:jc w:val="both"/>
        <w:rPr>
          <w:rFonts w:ascii="Liberation Serif" w:hAnsi="Liberation Serif"/>
        </w:rPr>
      </w:pPr>
      <w:r>
        <w:rPr>
          <w:color w:val="000000"/>
          <w:highlight w:val="white"/>
        </w:rPr>
        <w:t>63. Possuir rotina que permita lançar proventos/descontos recebidos acumuladamente pelos funcionários, contendo número do processo e período de referência, para posterior geração na DIRF.</w:t>
      </w:r>
    </w:p>
    <w:p>
      <w:pPr>
        <w:pStyle w:val="Normal"/>
        <w:jc w:val="both"/>
        <w:rPr>
          <w:rFonts w:ascii="Liberation Serif" w:hAnsi="Liberation Serif"/>
        </w:rPr>
      </w:pPr>
      <w:r>
        <w:rPr>
          <w:color w:val="000000"/>
          <w:highlight w:val="white"/>
        </w:rPr>
        <w:t>64. Possuir relatório que apresente um resumo dos valores líquidos da folha por banco, apresentando no mínimo: nome do banco, agência, nome, matrícula, CPF e número da conta.</w:t>
      </w:r>
    </w:p>
    <w:p>
      <w:pPr>
        <w:pStyle w:val="Normal"/>
        <w:jc w:val="both"/>
        <w:rPr>
          <w:rFonts w:ascii="Liberation Serif" w:hAnsi="Liberation Serif"/>
        </w:rPr>
      </w:pPr>
      <w:r>
        <w:rPr>
          <w:color w:val="000000"/>
          <w:highlight w:val="white"/>
        </w:rPr>
        <w:t>65. Possuir rotina para emissão do recibo de pagamento do funcionário, com opções do no mínimo os seguintes filtros: tipo de folha, regime, cargo, nível salarial, banco, centro de custo e local de trabalho.</w:t>
      </w:r>
    </w:p>
    <w:p>
      <w:pPr>
        <w:pStyle w:val="Normal"/>
        <w:jc w:val="both"/>
        <w:rPr>
          <w:rFonts w:ascii="Liberation Serif" w:hAnsi="Liberation Serif"/>
        </w:rPr>
      </w:pPr>
      <w:r>
        <w:rPr>
          <w:color w:val="000000"/>
          <w:highlight w:val="white"/>
        </w:rPr>
        <w:t>66. Permitir inserir textos e mensagens em todos os recibos de pagamento ou apenas no recibo de pagamento para determinados funcionários.</w:t>
      </w:r>
    </w:p>
    <w:p>
      <w:pPr>
        <w:pStyle w:val="Normal"/>
        <w:jc w:val="both"/>
        <w:rPr>
          <w:rFonts w:ascii="Liberation Serif" w:hAnsi="Liberation Serif"/>
        </w:rPr>
      </w:pPr>
      <w:r>
        <w:rPr>
          <w:color w:val="000000"/>
          <w:highlight w:val="white"/>
        </w:rPr>
        <w:t>67. Possuir rotina para gerar empenhamento automático para a contabilidade conforme as configurações realizadas, evitando trabalhos de digitação manual para empenhamento e a exportação/importação de arquivos.</w:t>
      </w:r>
    </w:p>
    <w:p>
      <w:pPr>
        <w:pStyle w:val="Normal"/>
        <w:jc w:val="both"/>
        <w:rPr>
          <w:rFonts w:ascii="Liberation Serif" w:hAnsi="Liberation Serif"/>
        </w:rPr>
      </w:pPr>
      <w:r>
        <w:rPr>
          <w:color w:val="000000"/>
          <w:highlight w:val="white"/>
        </w:rPr>
        <w:t>68. Possuir rotina de emissão da planilha contábil com os valores da folha de pagamento e dos respectivos encargos patronais.</w:t>
      </w:r>
    </w:p>
    <w:p>
      <w:pPr>
        <w:pStyle w:val="Normal"/>
        <w:jc w:val="both"/>
        <w:rPr>
          <w:rFonts w:ascii="Liberation Serif" w:hAnsi="Liberation Serif"/>
        </w:rPr>
      </w:pPr>
      <w:r>
        <w:rPr>
          <w:color w:val="000000"/>
          <w:highlight w:val="white"/>
        </w:rPr>
        <w:t>69. Permitir emissão da GPS (Guia de Recolhimento da Previdência Social) e Guia para Recolhimento de Outras Previdências (RPPS), bem como relatórios auxiliares que detalhem por funcionário o valor recolhido e o valor patronal.</w:t>
      </w:r>
    </w:p>
    <w:p>
      <w:pPr>
        <w:pStyle w:val="Normal"/>
        <w:jc w:val="both"/>
        <w:rPr>
          <w:rFonts w:ascii="Liberation Serif" w:hAnsi="Liberation Serif"/>
        </w:rPr>
      </w:pPr>
      <w:r>
        <w:rPr>
          <w:color w:val="000000"/>
          <w:highlight w:val="white"/>
        </w:rPr>
        <w:t>70. Possuir rotina para cadastro de pensões alimentícias, indicando no mínimo: funcionário instituidor, dependente da pensão, data de início, data final, dados bancários do beneficiário, e detalhes para desconto em folha de pagamento, devendo o desconto ocorrer de forma automática na folha de pagamento do funcionário, cessando automaticamente na data final.</w:t>
      </w:r>
    </w:p>
    <w:p>
      <w:pPr>
        <w:pStyle w:val="Normal"/>
        <w:jc w:val="both"/>
        <w:rPr>
          <w:rFonts w:ascii="Liberation Serif" w:hAnsi="Liberation Serif"/>
        </w:rPr>
      </w:pPr>
      <w:r>
        <w:rPr>
          <w:color w:val="000000"/>
          <w:highlight w:val="white"/>
        </w:rPr>
        <w:t>71. Permitir o cálculo de desconto de pensão alimentícia para vários dependentes de um mesmo funcionário.</w:t>
      </w:r>
    </w:p>
    <w:p>
      <w:pPr>
        <w:pStyle w:val="Normal"/>
        <w:jc w:val="both"/>
        <w:rPr>
          <w:rFonts w:ascii="Liberation Serif" w:hAnsi="Liberation Serif"/>
        </w:rPr>
      </w:pPr>
      <w:r>
        <w:rPr>
          <w:color w:val="000000"/>
          <w:highlight w:val="white"/>
        </w:rPr>
        <w:t>72. Possuir rotina para consulta de pagamento de pensão alimentícia.</w:t>
      </w:r>
    </w:p>
    <w:p>
      <w:pPr>
        <w:pStyle w:val="Normal"/>
        <w:jc w:val="both"/>
        <w:rPr>
          <w:rFonts w:ascii="Liberation Serif" w:hAnsi="Liberation Serif"/>
        </w:rPr>
      </w:pPr>
      <w:r>
        <w:rPr>
          <w:color w:val="000000"/>
          <w:highlight w:val="white"/>
        </w:rPr>
        <w:t>73. Possuir rotina para cadastro e emissão de autorização de diárias de viagem para funcionários.</w:t>
      </w:r>
    </w:p>
    <w:p>
      <w:pPr>
        <w:pStyle w:val="Normal"/>
        <w:jc w:val="both"/>
        <w:rPr>
          <w:rFonts w:ascii="Liberation Serif" w:hAnsi="Liberation Serif"/>
        </w:rPr>
      </w:pPr>
      <w:r>
        <w:rPr>
          <w:color w:val="000000"/>
          <w:highlight w:val="white"/>
        </w:rPr>
        <w:t>74. Controlar cálculo do INSS e do IR dos funcionários que acumulam dois cargos permitidos em Lei, para o correto enquadramento na faixa de cálculo e no teto previdenciário.</w:t>
      </w:r>
    </w:p>
    <w:p>
      <w:pPr>
        <w:pStyle w:val="Normal"/>
        <w:jc w:val="both"/>
        <w:rPr>
          <w:rFonts w:ascii="Liberation Serif" w:hAnsi="Liberation Serif"/>
        </w:rPr>
      </w:pPr>
      <w:r>
        <w:rPr>
          <w:color w:val="000000"/>
          <w:highlight w:val="white"/>
        </w:rPr>
        <w:t>75. Possuir rotina para informar os valores descontados de IR e base de cálculo de IR, bem como os valores descontados de previdência e base de cálculo de previdência já descontados e apurados em outras empresas para compor o cálculo da folha de pagamento, visando o correto enquadramento nas faixas de desconto dos impostos.</w:t>
      </w:r>
    </w:p>
    <w:p>
      <w:pPr>
        <w:pStyle w:val="Normal"/>
        <w:jc w:val="both"/>
        <w:rPr>
          <w:rFonts w:ascii="Liberation Serif" w:hAnsi="Liberation Serif"/>
        </w:rPr>
      </w:pPr>
      <w:r>
        <w:rPr>
          <w:color w:val="000000"/>
          <w:highlight w:val="white"/>
        </w:rPr>
        <w:t>76. Possuir relatório para emissão dos salários de contribuição para o INSS.</w:t>
      </w:r>
    </w:p>
    <w:p>
      <w:pPr>
        <w:pStyle w:val="Normal"/>
        <w:jc w:val="both"/>
        <w:rPr>
          <w:rFonts w:ascii="Liberation Serif" w:hAnsi="Liberation Serif"/>
        </w:rPr>
      </w:pPr>
      <w:r>
        <w:rPr>
          <w:color w:val="000000"/>
          <w:highlight w:val="white"/>
        </w:rPr>
        <w:t>77. Permitir configuração para calcular automaticamente a diferença entre um cargo comissionado e um cargo efetivo quando um funcionário efetivo assume a vaga.</w:t>
      </w:r>
    </w:p>
    <w:p>
      <w:pPr>
        <w:pStyle w:val="Normal"/>
        <w:jc w:val="both"/>
        <w:rPr>
          <w:rFonts w:ascii="Liberation Serif" w:hAnsi="Liberation Serif"/>
        </w:rPr>
      </w:pPr>
      <w:r>
        <w:rPr>
          <w:color w:val="000000"/>
          <w:highlight w:val="white"/>
        </w:rPr>
        <w:t>78. Permitir configurar e calcular médias para férias, 13o salário e licença prêmio, e que estas médias possam ser calculadas por no mínimo: referência, valor e valor reajustado considerando uma tabela específica.</w:t>
      </w:r>
    </w:p>
    <w:p>
      <w:pPr>
        <w:pStyle w:val="Normal"/>
        <w:jc w:val="both"/>
        <w:rPr>
          <w:rFonts w:ascii="Liberation Serif" w:hAnsi="Liberation Serif"/>
        </w:rPr>
      </w:pPr>
      <w:r>
        <w:rPr>
          <w:color w:val="000000"/>
          <w:highlight w:val="white"/>
        </w:rPr>
        <w:t>79. Permitir configurar o cálculo do desconto do DSR (Descanso Semanal Remunerado) na ocorrência de afastamentos em virtude de faltas.</w:t>
      </w:r>
    </w:p>
    <w:p>
      <w:pPr>
        <w:pStyle w:val="Normal"/>
        <w:jc w:val="both"/>
        <w:rPr>
          <w:rFonts w:ascii="Liberation Serif" w:hAnsi="Liberation Serif"/>
        </w:rPr>
      </w:pPr>
      <w:r>
        <w:rPr>
          <w:color w:val="000000"/>
          <w:highlight w:val="white"/>
        </w:rPr>
        <w:t>80. Possuir rotina que permita calcular o valor disponível da margem consignável, devendo descontar os empréstimos já existentes e configurar quais outras verbas devem deduzir do valor disponível, podendo ser calculado pelo valor líquido ou bruto da folha de pagamento, ou ainda considerando algumas verbas específicas por meio de uma base de cálculo.</w:t>
      </w:r>
    </w:p>
    <w:p>
      <w:pPr>
        <w:pStyle w:val="Normal"/>
        <w:jc w:val="both"/>
        <w:rPr>
          <w:rFonts w:ascii="Liberation Serif" w:hAnsi="Liberation Serif"/>
        </w:rPr>
      </w:pPr>
      <w:r>
        <w:rPr>
          <w:color w:val="000000"/>
          <w:highlight w:val="white"/>
        </w:rPr>
        <w:t>81. Permitir controlar a emissão das margens consignadas por um serviço no portal por banco de forma que o funcionário consiga realizar a emissão para outro banco somente depois de determinado período ou mediante liberação manual do funcionário do departamento de recursos humanos.</w:t>
      </w:r>
    </w:p>
    <w:p>
      <w:pPr>
        <w:pStyle w:val="Normal"/>
        <w:jc w:val="both"/>
        <w:rPr>
          <w:rFonts w:ascii="Liberation Serif" w:hAnsi="Liberation Serif"/>
        </w:rPr>
      </w:pPr>
      <w:r>
        <w:rPr>
          <w:color w:val="000000"/>
          <w:highlight w:val="white"/>
        </w:rPr>
        <w:t>82. Possuir rotina para calcular a provisão de férias, 13o salário e licença prêmio, permitindo ainda disponibilizar os valores provisionados automaticamente para contabilidade por meio da contabilização.</w:t>
      </w:r>
    </w:p>
    <w:p>
      <w:pPr>
        <w:pStyle w:val="Normal"/>
        <w:jc w:val="both"/>
        <w:rPr>
          <w:rFonts w:ascii="Liberation Serif" w:hAnsi="Liberation Serif"/>
        </w:rPr>
      </w:pPr>
      <w:r>
        <w:rPr>
          <w:color w:val="000000"/>
          <w:highlight w:val="white"/>
        </w:rPr>
        <w:t>83. Permitir integrar automaticamente as baixas de provisão com a contabilidade juntamente com o empenhamento automático da respectiva folha.</w:t>
      </w:r>
    </w:p>
    <w:p>
      <w:pPr>
        <w:pStyle w:val="Normal"/>
        <w:jc w:val="both"/>
        <w:rPr>
          <w:rFonts w:ascii="Liberation Serif" w:hAnsi="Liberation Serif"/>
        </w:rPr>
      </w:pPr>
      <w:r>
        <w:rPr>
          <w:color w:val="000000"/>
          <w:highlight w:val="white"/>
        </w:rPr>
        <w:t>84. Possuir registro detalhado do cálculo realizado de cada verba de provento e descontos que compõe o cálculo de provisão, detalhando a fórmula da verba, e os valores retornados pelo processo.</w:t>
      </w:r>
    </w:p>
    <w:p>
      <w:pPr>
        <w:pStyle w:val="Normal"/>
        <w:jc w:val="both"/>
        <w:rPr>
          <w:rFonts w:ascii="Liberation Serif" w:hAnsi="Liberation Serif"/>
        </w:rPr>
      </w:pPr>
      <w:r>
        <w:rPr>
          <w:color w:val="000000"/>
          <w:highlight w:val="white"/>
        </w:rPr>
        <w:t>85. Permitir configurar para que ao empenhar a rescisão seja possível automaticamente gerar estorno ou ajustes de saldos de provisão do funcionário.</w:t>
      </w:r>
    </w:p>
    <w:p>
      <w:pPr>
        <w:pStyle w:val="Normal"/>
        <w:jc w:val="both"/>
        <w:rPr>
          <w:rFonts w:ascii="Liberation Serif" w:hAnsi="Liberation Serif"/>
        </w:rPr>
      </w:pPr>
      <w:r>
        <w:rPr>
          <w:color w:val="000000"/>
          <w:highlight w:val="white"/>
        </w:rPr>
        <w:t>86. Possuir relatório que apresente os saldos de provisão por funcionário por tipo (férias, 13o salário e licença prêmio), permitindo o detalhamento dos proventos/descontos provisionados e baixados, bem como eventuais ajustes e estornos realizados.</w:t>
      </w:r>
    </w:p>
    <w:p>
      <w:pPr>
        <w:pStyle w:val="Normal"/>
        <w:jc w:val="both"/>
        <w:rPr>
          <w:rFonts w:ascii="Liberation Serif" w:hAnsi="Liberation Serif"/>
        </w:rPr>
      </w:pPr>
      <w:r>
        <w:rPr>
          <w:color w:val="000000"/>
          <w:highlight w:val="white"/>
        </w:rPr>
        <w:t>87. Permitir importar as diárias do módulo de contabilidade, sem necessidade de geração de arquivo texto de exportação/importação, visando lançamento em folha de pagamento e geração para DIRF.</w:t>
      </w:r>
    </w:p>
    <w:p>
      <w:pPr>
        <w:pStyle w:val="Normal"/>
        <w:jc w:val="both"/>
        <w:rPr>
          <w:rFonts w:ascii="Liberation Serif" w:hAnsi="Liberation Serif"/>
        </w:rPr>
      </w:pPr>
      <w:r>
        <w:rPr>
          <w:color w:val="000000"/>
          <w:highlight w:val="white"/>
        </w:rPr>
        <w:t>88. Permitir configurar para que o responsável pelo centro de custo receba via e-mail uma notificação informando que foi cálculo de férias para o funcionário subordinado.</w:t>
      </w:r>
    </w:p>
    <w:p>
      <w:pPr>
        <w:pStyle w:val="Normal"/>
        <w:jc w:val="both"/>
        <w:rPr>
          <w:rFonts w:ascii="Liberation Serif" w:hAnsi="Liberation Serif"/>
        </w:rPr>
      </w:pPr>
      <w:r>
        <w:rPr>
          <w:color w:val="000000"/>
          <w:highlight w:val="white"/>
        </w:rPr>
        <w:t>89. Possuir relatório com as informações de quais funcionários possuem dois contratos.</w:t>
      </w:r>
    </w:p>
    <w:p>
      <w:pPr>
        <w:pStyle w:val="Normal"/>
        <w:jc w:val="both"/>
        <w:rPr>
          <w:rFonts w:ascii="Liberation Serif" w:hAnsi="Liberation Serif"/>
        </w:rPr>
      </w:pPr>
      <w:r>
        <w:rPr>
          <w:color w:val="000000"/>
          <w:highlight w:val="white"/>
        </w:rPr>
        <w:t>90. Possuir rotina que permita importação de proventos/descontos variáveis, conforme layout próprio da contratada.</w:t>
      </w:r>
    </w:p>
    <w:p>
      <w:pPr>
        <w:pStyle w:val="Normal"/>
        <w:jc w:val="both"/>
        <w:rPr>
          <w:rFonts w:ascii="Liberation Serif" w:hAnsi="Liberation Serif"/>
        </w:rPr>
      </w:pPr>
      <w:r>
        <w:rPr>
          <w:color w:val="000000"/>
          <w:highlight w:val="white"/>
        </w:rPr>
        <w:t>91. Possuir rotina que permita importação de proventos/descontos fixos, conforme layout próprio da contratada.</w:t>
      </w:r>
    </w:p>
    <w:p>
      <w:pPr>
        <w:pStyle w:val="Normal"/>
        <w:jc w:val="both"/>
        <w:rPr>
          <w:rFonts w:ascii="Liberation Serif" w:hAnsi="Liberation Serif"/>
        </w:rPr>
      </w:pPr>
      <w:r>
        <w:rPr>
          <w:color w:val="000000"/>
          <w:highlight w:val="white"/>
        </w:rPr>
        <w:t>92. Permitir configurar restrição de acesso (login) de usuários que são funcionários durante o seu período de férias, após sua rescisão, durante seus afastamentos ou conforme o seu horário de trabalho, impossibilitando automaticamente o acesso dele ao sistema.</w:t>
      </w:r>
    </w:p>
    <w:p>
      <w:pPr>
        <w:pStyle w:val="Normal"/>
        <w:jc w:val="both"/>
        <w:rPr>
          <w:rFonts w:ascii="Liberation Serif" w:hAnsi="Liberation Serif"/>
        </w:rPr>
      </w:pPr>
      <w:r>
        <w:rPr>
          <w:color w:val="000000"/>
          <w:highlight w:val="white"/>
        </w:rPr>
        <w:t>93. Possuir relatório dos funcionários cedidos e recebidos, que apresente no mínimo: seu período de cessão, local de cessão e número do ato legal.</w:t>
      </w:r>
    </w:p>
    <w:p>
      <w:pPr>
        <w:pStyle w:val="Normal"/>
        <w:jc w:val="both"/>
        <w:rPr>
          <w:rFonts w:ascii="Liberation Serif" w:hAnsi="Liberation Serif"/>
        </w:rPr>
      </w:pPr>
      <w:r>
        <w:rPr>
          <w:color w:val="000000"/>
          <w:highlight w:val="white"/>
        </w:rPr>
        <w:t>94. Possuir rotina que permita relacionar ao funcionário uma determinada função gratificada, permitindo indicar uma referência ou percentual e período de recebimento, devendo ainda calcular o valor automaticamente em folha de pagamento.</w:t>
      </w:r>
    </w:p>
    <w:p>
      <w:pPr>
        <w:pStyle w:val="Normal"/>
        <w:jc w:val="both"/>
        <w:rPr>
          <w:rFonts w:ascii="Liberation Serif" w:hAnsi="Liberation Serif"/>
        </w:rPr>
      </w:pPr>
      <w:r>
        <w:rPr>
          <w:color w:val="000000"/>
          <w:highlight w:val="white"/>
        </w:rPr>
        <w:t>95. Possuir rotina que permita cadastrar funcionários recebidos por disposição que não possuem contrato com a entidade, gerando também as informações para o portal da transparência.</w:t>
      </w:r>
    </w:p>
    <w:p>
      <w:pPr>
        <w:pStyle w:val="Normal"/>
        <w:jc w:val="both"/>
        <w:rPr>
          <w:rFonts w:ascii="Liberation Serif" w:hAnsi="Liberation Serif"/>
        </w:rPr>
      </w:pPr>
      <w:r>
        <w:rPr>
          <w:color w:val="000000"/>
          <w:highlight w:val="white"/>
        </w:rPr>
        <w:t>96. Possuir rotina para gerar cálculo de vale-alimentação para os funcionários, conforme configuração e relacionamento dos funcionários com direito.</w:t>
      </w:r>
    </w:p>
    <w:p>
      <w:pPr>
        <w:pStyle w:val="Normal"/>
        <w:jc w:val="both"/>
        <w:rPr>
          <w:rFonts w:ascii="Liberation Serif" w:hAnsi="Liberation Serif"/>
        </w:rPr>
      </w:pPr>
      <w:r>
        <w:rPr>
          <w:color w:val="000000"/>
          <w:highlight w:val="white"/>
        </w:rPr>
        <w:t>97. Possuir rotina que permita exportar em arquivo texto o recibo de pagamento dos funcionários para impressão em gráfica.</w:t>
      </w:r>
    </w:p>
    <w:p>
      <w:pPr>
        <w:pStyle w:val="Normal"/>
        <w:jc w:val="both"/>
        <w:rPr>
          <w:rFonts w:ascii="Liberation Serif" w:hAnsi="Liberation Serif"/>
        </w:rPr>
      </w:pPr>
      <w:r>
        <w:rPr>
          <w:color w:val="000000"/>
          <w:highlight w:val="white"/>
        </w:rPr>
        <w:t>98. Permitir alterar o código de funcionário (matrícula) para qualquer outro código ainda não existente na entidade.</w:t>
      </w:r>
    </w:p>
    <w:p>
      <w:pPr>
        <w:pStyle w:val="Normal"/>
        <w:jc w:val="both"/>
        <w:rPr>
          <w:rFonts w:ascii="Liberation Serif" w:hAnsi="Liberation Serif"/>
        </w:rPr>
      </w:pPr>
      <w:r>
        <w:rPr>
          <w:color w:val="000000"/>
          <w:highlight w:val="white"/>
        </w:rPr>
        <w:t>99. Permitir configurar para que seja gerada solicitação de acesso automaticamente ao funcionário para o portal de serviços (onde terá a acesso à sua folha de pagamento, relatório de férias, dentre outros) quando realizar seu cadastro como funcionário.</w:t>
      </w:r>
    </w:p>
    <w:p>
      <w:pPr>
        <w:pStyle w:val="Normal"/>
        <w:jc w:val="both"/>
        <w:rPr>
          <w:rFonts w:ascii="Liberation Serif" w:hAnsi="Liberation Serif"/>
        </w:rPr>
      </w:pPr>
      <w:r>
        <w:rPr>
          <w:color w:val="000000"/>
          <w:highlight w:val="white"/>
        </w:rPr>
        <w:t>100. Permitir configurar para relacionar automaticamente uma função gratificada, para determinados cargos, quando realizado o cadastro do contrato do funcionário.</w:t>
      </w:r>
    </w:p>
    <w:p>
      <w:pPr>
        <w:pStyle w:val="Normal"/>
        <w:jc w:val="both"/>
        <w:rPr>
          <w:rFonts w:ascii="Liberation Serif" w:hAnsi="Liberation Serif"/>
        </w:rPr>
      </w:pPr>
      <w:r>
        <w:rPr>
          <w:color w:val="000000"/>
          <w:highlight w:val="white"/>
        </w:rPr>
        <w:t>101. Permitir configurar para relacionar automaticamente o nível salarial inicial quando realizado o cadastro do contrato do funcionário.</w:t>
      </w:r>
    </w:p>
    <w:p>
      <w:pPr>
        <w:pStyle w:val="Normal"/>
        <w:jc w:val="both"/>
        <w:rPr>
          <w:rFonts w:ascii="Liberation Serif" w:hAnsi="Liberation Serif"/>
        </w:rPr>
      </w:pPr>
      <w:r>
        <w:rPr>
          <w:color w:val="000000"/>
          <w:highlight w:val="white"/>
        </w:rPr>
        <w:t>102. Permitir configurar para que no lançamento de proventos e descontos variáveis gere alerta informando se o funcionário que está sendo realizado o lançamento possui cargo comissionado.</w:t>
      </w:r>
    </w:p>
    <w:p>
      <w:pPr>
        <w:pStyle w:val="Normal"/>
        <w:jc w:val="both"/>
        <w:rPr>
          <w:rFonts w:ascii="Liberation Serif" w:hAnsi="Liberation Serif"/>
        </w:rPr>
      </w:pPr>
      <w:r>
        <w:rPr>
          <w:color w:val="000000"/>
          <w:highlight w:val="white"/>
        </w:rPr>
        <w:t>103. Permitir configurar para que no lançamento de proventos e descontos variáveis gere alerta se o funcionário que está sendo realizado o lançamento possui função gratificada.</w:t>
      </w:r>
    </w:p>
    <w:p>
      <w:pPr>
        <w:pStyle w:val="Normal"/>
        <w:jc w:val="both"/>
        <w:rPr>
          <w:rFonts w:ascii="Liberation Serif" w:hAnsi="Liberation Serif"/>
        </w:rPr>
      </w:pPr>
      <w:r>
        <w:rPr>
          <w:color w:val="000000"/>
          <w:highlight w:val="white"/>
        </w:rPr>
        <w:t>104. Possuir rotina que permita controlar a apresentação de documentos de dependentes para direito ao recebimento de salário família, controlando e cessando o pagamento conforme a validade indicada.</w:t>
      </w:r>
    </w:p>
    <w:p>
      <w:pPr>
        <w:pStyle w:val="Normal"/>
        <w:jc w:val="both"/>
        <w:rPr>
          <w:rFonts w:ascii="Liberation Serif" w:hAnsi="Liberation Serif"/>
        </w:rPr>
      </w:pPr>
      <w:r>
        <w:rPr>
          <w:color w:val="000000"/>
          <w:highlight w:val="white"/>
        </w:rPr>
        <w:t>105. Permitir gerar as informações de admissão e rescisão de celetistas necessárias ao CAGED para importação no software do Ministério do Trabalho.</w:t>
      </w:r>
    </w:p>
    <w:p>
      <w:pPr>
        <w:pStyle w:val="Normal"/>
        <w:jc w:val="both"/>
        <w:rPr>
          <w:rFonts w:ascii="Liberation Serif" w:hAnsi="Liberation Serif"/>
        </w:rPr>
      </w:pPr>
      <w:r>
        <w:rPr>
          <w:color w:val="000000"/>
          <w:highlight w:val="white"/>
        </w:rPr>
        <w:t>106. Permitir gerar arquivos para crédito em conta corrente da rede bancária, emitindo ainda relatório com relação dos créditos contendo matrícula, nome, conta corrente e valor a ser creditado.</w:t>
      </w:r>
    </w:p>
    <w:p>
      <w:pPr>
        <w:pStyle w:val="Normal"/>
        <w:jc w:val="both"/>
        <w:rPr>
          <w:rFonts w:ascii="Liberation Serif" w:hAnsi="Liberation Serif"/>
        </w:rPr>
      </w:pPr>
      <w:r>
        <w:rPr>
          <w:color w:val="000000"/>
          <w:highlight w:val="white"/>
        </w:rPr>
        <w:t>107. Possuir rotina para gerar as informações e exportar o arquivo para RAIS.</w:t>
      </w:r>
    </w:p>
    <w:p>
      <w:pPr>
        <w:pStyle w:val="Normal"/>
        <w:jc w:val="both"/>
        <w:rPr>
          <w:rFonts w:ascii="Liberation Serif" w:hAnsi="Liberation Serif"/>
        </w:rPr>
      </w:pPr>
      <w:r>
        <w:rPr>
          <w:color w:val="000000"/>
          <w:highlight w:val="white"/>
        </w:rPr>
        <w:t>108. Possuir rotina para gerar as informações e exportar o arquivo para DIRF.</w:t>
      </w:r>
    </w:p>
    <w:p>
      <w:pPr>
        <w:pStyle w:val="Normal"/>
        <w:jc w:val="both"/>
        <w:rPr>
          <w:rFonts w:ascii="Liberation Serif" w:hAnsi="Liberation Serif"/>
        </w:rPr>
      </w:pPr>
      <w:r>
        <w:rPr>
          <w:color w:val="000000"/>
          <w:highlight w:val="white"/>
        </w:rPr>
        <w:t>109. Permitir a emissão do comprovante de rendimentos do funcionário para declaração de imposto de renda.</w:t>
      </w:r>
    </w:p>
    <w:p>
      <w:pPr>
        <w:pStyle w:val="Normal"/>
        <w:jc w:val="both"/>
        <w:rPr>
          <w:rFonts w:ascii="Liberation Serif" w:hAnsi="Liberation Serif"/>
        </w:rPr>
      </w:pPr>
      <w:r>
        <w:rPr>
          <w:color w:val="000000"/>
          <w:highlight w:val="white"/>
        </w:rPr>
        <w:t>110. Permitir a inclusão de autônomos no arquivo da SEFIP/GFIP de forma automática, buscando os dados necessários diretamente dos empenhamentos realizados no sistema de contabilidade.</w:t>
      </w:r>
    </w:p>
    <w:p>
      <w:pPr>
        <w:pStyle w:val="Normal"/>
        <w:jc w:val="both"/>
        <w:rPr>
          <w:rFonts w:ascii="Liberation Serif" w:hAnsi="Liberation Serif"/>
        </w:rPr>
      </w:pPr>
      <w:r>
        <w:rPr>
          <w:color w:val="000000"/>
          <w:highlight w:val="white"/>
        </w:rPr>
        <w:t>111. Possuir rotina para gerar o arquivo para SEFIP/GFIP.</w:t>
      </w:r>
    </w:p>
    <w:p>
      <w:pPr>
        <w:pStyle w:val="Normal"/>
        <w:jc w:val="both"/>
        <w:rPr>
          <w:rFonts w:ascii="Liberation Serif" w:hAnsi="Liberation Serif"/>
        </w:rPr>
      </w:pPr>
      <w:r>
        <w:rPr>
          <w:color w:val="000000"/>
          <w:highlight w:val="white"/>
        </w:rPr>
        <w:t>112. Possuir rotina para gerar o arquivo para GRRF.</w:t>
      </w:r>
    </w:p>
    <w:p>
      <w:pPr>
        <w:pStyle w:val="Normal"/>
        <w:jc w:val="both"/>
        <w:rPr>
          <w:rFonts w:ascii="Liberation Serif" w:hAnsi="Liberation Serif"/>
        </w:rPr>
      </w:pPr>
      <w:r>
        <w:rPr>
          <w:color w:val="000000"/>
          <w:highlight w:val="white"/>
        </w:rPr>
        <w:t>113. Permitir a geração de arquivos para o tribunal de contas do estado.</w:t>
      </w:r>
    </w:p>
    <w:p>
      <w:pPr>
        <w:pStyle w:val="Normal"/>
        <w:jc w:val="both"/>
        <w:rPr>
          <w:rFonts w:ascii="Liberation Serif" w:hAnsi="Liberation Serif"/>
        </w:rPr>
      </w:pPr>
      <w:r>
        <w:rPr>
          <w:color w:val="000000"/>
          <w:highlight w:val="white"/>
        </w:rPr>
        <w:t>114. Possuir rotina para exportar os arquivos (ativos, aposentados e pensionistas) de avaliação atuarial no padrão nacional CADPREV da Secretaria da Previdência.</w:t>
      </w:r>
    </w:p>
    <w:p>
      <w:pPr>
        <w:pStyle w:val="Normal"/>
        <w:jc w:val="both"/>
        <w:rPr>
          <w:rFonts w:ascii="Liberation Serif" w:hAnsi="Liberation Serif"/>
        </w:rPr>
      </w:pPr>
      <w:r>
        <w:rPr>
          <w:color w:val="000000"/>
          <w:highlight w:val="white"/>
        </w:rPr>
        <w:t>115. Possuir rotina de importação e análise do arquivo SISOBI, indicando se algum funcionário que esteja ativo no sistema consta no arquivo de óbitos.</w:t>
      </w:r>
    </w:p>
    <w:p>
      <w:pPr>
        <w:pStyle w:val="Normal"/>
        <w:jc w:val="both"/>
        <w:rPr>
          <w:rFonts w:ascii="Liberation Serif" w:hAnsi="Liberation Serif"/>
        </w:rPr>
      </w:pPr>
      <w:r>
        <w:rPr>
          <w:color w:val="000000"/>
          <w:highlight w:val="white"/>
        </w:rPr>
        <w:t>116. Possuir rotina para gerar o arquivo MANAD.</w:t>
      </w:r>
    </w:p>
    <w:p>
      <w:pPr>
        <w:pStyle w:val="Normal"/>
        <w:jc w:val="both"/>
        <w:rPr>
          <w:rFonts w:ascii="Liberation Serif" w:hAnsi="Liberation Serif"/>
        </w:rPr>
      </w:pPr>
      <w:r>
        <w:rPr>
          <w:color w:val="000000"/>
          <w:highlight w:val="white"/>
        </w:rPr>
        <w:t>117. Possuir rotinas para configuração e exportação do SIOPE, devendo ainda possuir um relatório que auxilie na conferência das informações.</w:t>
      </w:r>
    </w:p>
    <w:p>
      <w:pPr>
        <w:pStyle w:val="Normal"/>
        <w:jc w:val="both"/>
        <w:rPr>
          <w:rFonts w:ascii="Liberation Serif" w:hAnsi="Liberation Serif"/>
        </w:rPr>
      </w:pPr>
      <w:r>
        <w:rPr>
          <w:color w:val="000000"/>
          <w:highlight w:val="white"/>
        </w:rPr>
        <w:t>118. Possuir rotina para exportar e importar arquivos da consulta em lote de qualificação cadastral do e-Social.</w:t>
      </w:r>
    </w:p>
    <w:p>
      <w:pPr>
        <w:pStyle w:val="Normal"/>
        <w:jc w:val="both"/>
        <w:rPr>
          <w:rFonts w:ascii="Liberation Serif" w:hAnsi="Liberation Serif"/>
        </w:rPr>
      </w:pPr>
      <w:r>
        <w:rPr>
          <w:color w:val="000000"/>
          <w:highlight w:val="white"/>
        </w:rPr>
        <w:t>119. Possuir rotina de consistência de base de dados visando identificar problemas ou faltas de informações exigidas no e-Social, sendo que juntamente com as inconsistências apontadas deve ser descrito uma sugestão de correção.</w:t>
      </w:r>
    </w:p>
    <w:p>
      <w:pPr>
        <w:pStyle w:val="Normal"/>
        <w:jc w:val="both"/>
        <w:rPr>
          <w:rFonts w:ascii="Liberation Serif" w:hAnsi="Liberation Serif"/>
        </w:rPr>
      </w:pPr>
      <w:r>
        <w:rPr>
          <w:color w:val="000000"/>
          <w:highlight w:val="white"/>
        </w:rPr>
        <w:t>120. Possuir rotinas que permitam gerar, assinar, enviar e recepcionar retorno de eventos para a produção do e-Social quando o mesmo entrar em vigor.</w:t>
      </w:r>
    </w:p>
    <w:p>
      <w:pPr>
        <w:pStyle w:val="Normal"/>
        <w:jc w:val="both"/>
        <w:rPr>
          <w:rFonts w:ascii="Liberation Serif" w:hAnsi="Liberation Serif"/>
        </w:rPr>
      </w:pPr>
      <w:r>
        <w:rPr>
          <w:color w:val="000000"/>
          <w:highlight w:val="white"/>
        </w:rPr>
        <w:t>121. Possuir rotinas que permitam gerar, assinar, enviar e recepcionar retorno de eventos para a produção restrita do e-Social, de forma totalmente independente da Produção.</w:t>
      </w:r>
    </w:p>
    <w:p>
      <w:pPr>
        <w:pStyle w:val="Normal"/>
        <w:jc w:val="both"/>
        <w:rPr>
          <w:rFonts w:ascii="Liberation Serif" w:hAnsi="Liberation Serif"/>
        </w:rPr>
      </w:pPr>
      <w:r>
        <w:rPr>
          <w:color w:val="000000"/>
          <w:highlight w:val="white"/>
        </w:rPr>
        <w:t>122. Possuir rotinas que permitam gerar, assinar, enviar e recepcionar retorno de eventos do e-Social em base de dados única e sistema único, dispensando qualquer tipo de integrador ou sistema terceiro/externo para realizar qualquer etapa do processo.</w:t>
      </w:r>
    </w:p>
    <w:p>
      <w:pPr>
        <w:pStyle w:val="Normal"/>
        <w:jc w:val="both"/>
        <w:rPr>
          <w:rFonts w:ascii="Liberation Serif" w:hAnsi="Liberation Serif"/>
        </w:rPr>
      </w:pPr>
      <w:r>
        <w:rPr>
          <w:color w:val="000000"/>
          <w:highlight w:val="white"/>
        </w:rPr>
        <w:t>123. Permitir relacionar certificados digitais em arquivo (A1) no repositório do sistema, assinando e enviando eventos do e-Social através de qualquer computador por usuário autorizado.</w:t>
      </w:r>
    </w:p>
    <w:p>
      <w:pPr>
        <w:pStyle w:val="Normal"/>
        <w:jc w:val="both"/>
        <w:rPr>
          <w:rFonts w:ascii="Liberation Serif" w:hAnsi="Liberation Serif"/>
        </w:rPr>
      </w:pPr>
      <w:r>
        <w:rPr>
          <w:color w:val="000000"/>
          <w:highlight w:val="white"/>
        </w:rPr>
        <w:t>124. Possuir processo automático que verifique e processe os retornos dos lotes dos eventos enviados ao e-Social, dispensando a necessidade de o usuário efetuar requisições manualmente.</w:t>
      </w:r>
    </w:p>
    <w:p>
      <w:pPr>
        <w:pStyle w:val="Normal"/>
        <w:jc w:val="both"/>
        <w:rPr>
          <w:rFonts w:ascii="Liberation Serif" w:hAnsi="Liberation Serif"/>
        </w:rPr>
      </w:pPr>
      <w:r>
        <w:rPr>
          <w:color w:val="000000"/>
          <w:highlight w:val="white"/>
        </w:rPr>
        <w:t>125. Possuir indicadores gráficos que permitam verificar a evolução da folha de pagamento nos últimos anos e nos últimos meses, exibindo total bruto, total de descontos e total líquido;</w:t>
      </w:r>
    </w:p>
    <w:p>
      <w:pPr>
        <w:pStyle w:val="Normal"/>
        <w:jc w:val="both"/>
        <w:rPr>
          <w:rFonts w:ascii="Liberation Serif" w:hAnsi="Liberation Serif"/>
        </w:rPr>
      </w:pPr>
      <w:r>
        <w:rPr>
          <w:color w:val="000000"/>
          <w:highlight w:val="white"/>
        </w:rPr>
        <w:t>126. Possuir indicadores gráficos que permitam verificar os gastos com horas extras, gratificações, insalubridade, etc. por secretaria, configurando quais verbas irão compor os indicadores do gráfico.</w:t>
      </w:r>
    </w:p>
    <w:p>
      <w:pPr>
        <w:pStyle w:val="Normal"/>
        <w:jc w:val="both"/>
        <w:rPr>
          <w:rFonts w:ascii="Liberation Serif" w:hAnsi="Liberation Serif"/>
        </w:rPr>
      </w:pPr>
      <w:r>
        <w:rPr>
          <w:color w:val="000000"/>
          <w:highlight w:val="white"/>
        </w:rPr>
        <w:t>127. Possuir indicadores gráficos que permitam verificar a evolução dos gastos com horas extras, gratificações, insalubridade, etc. por mês e por ano, configurando quais verbas irão compor os indicadores do gráfico.</w:t>
      </w:r>
    </w:p>
    <w:p>
      <w:pPr>
        <w:pStyle w:val="Normal"/>
        <w:jc w:val="both"/>
        <w:rPr>
          <w:rFonts w:ascii="Liberation Serif" w:hAnsi="Liberation Serif"/>
        </w:rPr>
      </w:pPr>
      <w:r>
        <w:rPr>
          <w:color w:val="000000"/>
          <w:highlight w:val="white"/>
        </w:rPr>
        <w:t>128. Possuir indicadores gráficos que permitam identificar o perfil do quadro de funcionários, contendo percentual de funcionários por: centro de custo, grau de instrução, sexo, cargo, classificação funcional, regime, estado civil, faixa etária e faixa salarial bruta.</w:t>
      </w:r>
    </w:p>
    <w:p>
      <w:pPr>
        <w:pStyle w:val="Normal"/>
        <w:jc w:val="both"/>
        <w:rPr>
          <w:rFonts w:ascii="Liberation Serif" w:hAnsi="Liberation Serif"/>
        </w:rPr>
      </w:pPr>
      <w:r>
        <w:rPr>
          <w:color w:val="000000"/>
          <w:highlight w:val="white"/>
        </w:rPr>
        <w:t>129. Possuir cadastro de atestados médicos com informações mínimas de: profissional de saúde emitente, múltiplos CIDs relacionados, motivo do atestado, data início e final, hora início e final, data de apresentação/entrega, número do protocolo, situação, permitindo ainda incluir anexos.</w:t>
      </w:r>
    </w:p>
    <w:p>
      <w:pPr>
        <w:pStyle w:val="Normal"/>
        <w:jc w:val="both"/>
        <w:rPr>
          <w:rFonts w:ascii="Liberation Serif" w:hAnsi="Liberation Serif"/>
        </w:rPr>
      </w:pPr>
      <w:r>
        <w:rPr>
          <w:color w:val="000000"/>
          <w:highlight w:val="white"/>
        </w:rPr>
        <w:t>130. Possuir relatório de comprovante de entrega de atestado médico, permitindo ainda configurar se deve ser impresso automaticamente após o cadastro do atestado médico.</w:t>
      </w:r>
    </w:p>
    <w:p>
      <w:pPr>
        <w:pStyle w:val="Normal"/>
        <w:jc w:val="both"/>
        <w:rPr>
          <w:rFonts w:ascii="Liberation Serif" w:hAnsi="Liberation Serif"/>
        </w:rPr>
      </w:pPr>
      <w:r>
        <w:rPr>
          <w:color w:val="000000"/>
          <w:highlight w:val="white"/>
        </w:rPr>
        <w:t>131. Permitir configurar se a data de apresentação/entrega e número do protocolo do atestado médico serão gerados automaticamente ou devem ser informados manualmente.</w:t>
      </w:r>
    </w:p>
    <w:p>
      <w:pPr>
        <w:pStyle w:val="Normal"/>
        <w:jc w:val="both"/>
        <w:rPr>
          <w:rFonts w:ascii="Liberation Serif" w:hAnsi="Liberation Serif"/>
        </w:rPr>
      </w:pPr>
      <w:r>
        <w:rPr>
          <w:color w:val="000000"/>
          <w:highlight w:val="white"/>
        </w:rPr>
        <w:t>132. Permitir configurar se deve ser realizado o cadastro de afastamento a partir do cadastro de atestado médico, abrindo automaticamente a rotina de afastamentos da folha de pagamento para confirmar as informações.</w:t>
      </w:r>
    </w:p>
    <w:p>
      <w:pPr>
        <w:pStyle w:val="Normal"/>
        <w:jc w:val="both"/>
        <w:rPr>
          <w:rFonts w:ascii="Liberation Serif" w:hAnsi="Liberation Serif"/>
        </w:rPr>
      </w:pPr>
      <w:r>
        <w:rPr>
          <w:color w:val="000000"/>
          <w:highlight w:val="white"/>
        </w:rPr>
        <w:t>133. Permitir configurar por motivo de atestado restrições de lançamento para determinados regimes de trabalho e cargos, impedindo o cadastro do atestado caso o funcionário selecionado se enquadre nas restrições.</w:t>
      </w:r>
    </w:p>
    <w:p>
      <w:pPr>
        <w:pStyle w:val="Normal"/>
        <w:jc w:val="both"/>
        <w:rPr>
          <w:rFonts w:ascii="Liberation Serif" w:hAnsi="Liberation Serif"/>
        </w:rPr>
      </w:pPr>
      <w:r>
        <w:rPr>
          <w:color w:val="000000"/>
          <w:highlight w:val="white"/>
        </w:rPr>
        <w:t>134. Permitir configurar por motivo de atestado se o campo para informar o dependente estará não habilitado, habilitado obrigatório ou habilitado opcional.</w:t>
      </w:r>
    </w:p>
    <w:p>
      <w:pPr>
        <w:pStyle w:val="Normal"/>
        <w:jc w:val="both"/>
        <w:rPr>
          <w:rFonts w:ascii="Liberation Serif" w:hAnsi="Liberation Serif"/>
        </w:rPr>
      </w:pPr>
      <w:r>
        <w:rPr>
          <w:color w:val="000000"/>
          <w:highlight w:val="white"/>
        </w:rPr>
        <w:t>135. Possuir cadastro de juntas médicas por data de vigência com identificação dos profissionais de saúde que a compõem.</w:t>
      </w:r>
    </w:p>
    <w:p>
      <w:pPr>
        <w:pStyle w:val="Normal"/>
        <w:jc w:val="both"/>
        <w:rPr>
          <w:rFonts w:ascii="Liberation Serif" w:hAnsi="Liberation Serif"/>
        </w:rPr>
      </w:pPr>
      <w:r>
        <w:rPr>
          <w:color w:val="000000"/>
          <w:highlight w:val="white"/>
        </w:rPr>
        <w:t>136. Possuir cadastro de laudo médico e parecer de junta médica relacionados a atestados médicos.</w:t>
      </w:r>
    </w:p>
    <w:p>
      <w:pPr>
        <w:pStyle w:val="Normal"/>
        <w:jc w:val="both"/>
        <w:rPr>
          <w:rFonts w:ascii="Liberation Serif" w:hAnsi="Liberation Serif"/>
        </w:rPr>
      </w:pPr>
      <w:r>
        <w:rPr>
          <w:color w:val="000000"/>
          <w:highlight w:val="white"/>
        </w:rPr>
        <w:t>137. Possuir relatório de atestados médicos, permitindo filtrar por período, funcionário, cargo, regime, motivo, médico, regime, local de trabalho, centro de custo e CID.</w:t>
      </w:r>
    </w:p>
    <w:p>
      <w:pPr>
        <w:pStyle w:val="Normal"/>
        <w:jc w:val="both"/>
        <w:rPr>
          <w:rFonts w:ascii="Liberation Serif" w:hAnsi="Liberation Serif"/>
        </w:rPr>
      </w:pPr>
      <w:r>
        <w:rPr>
          <w:color w:val="000000"/>
          <w:highlight w:val="white"/>
        </w:rPr>
        <w:t>138. Possuir rotina para agendamento de consultas e exames médicos para determinados profissionais ou unidades de saúde, montando agenda, indicando os horários disponíveis para atendimento e cadastro de restrição temporária de agenda em virtude de férias ou outros compromissos do profissional/unidade.</w:t>
      </w:r>
    </w:p>
    <w:p>
      <w:pPr>
        <w:pStyle w:val="Normal"/>
        <w:jc w:val="both"/>
        <w:rPr>
          <w:rFonts w:ascii="Liberation Serif" w:hAnsi="Liberation Serif"/>
        </w:rPr>
      </w:pPr>
      <w:r>
        <w:rPr>
          <w:color w:val="000000"/>
          <w:highlight w:val="white"/>
        </w:rPr>
        <w:t>139. Possuir relatório de comprovante de agendamento de consultas ou exames médicos, indicando pelo menos os dados do profissional de saúde, unidade, nome do funcionário, data e hora do agendamento.</w:t>
      </w:r>
    </w:p>
    <w:p>
      <w:pPr>
        <w:pStyle w:val="Normal"/>
        <w:jc w:val="both"/>
        <w:rPr>
          <w:rFonts w:ascii="Liberation Serif" w:hAnsi="Liberation Serif"/>
        </w:rPr>
      </w:pPr>
      <w:r>
        <w:rPr>
          <w:color w:val="000000"/>
          <w:highlight w:val="white"/>
        </w:rPr>
        <w:t>140. Possuir rotina para cadastro da CIPA (Comissão Interna de Prevenção de Acidentes) contendo no mínimo período de vigência, membros e suas funções, com a possibilidade de relacionar as atas emitidas pela respectiva comissão.</w:t>
      </w:r>
    </w:p>
    <w:p>
      <w:pPr>
        <w:pStyle w:val="Normal"/>
        <w:jc w:val="both"/>
        <w:rPr>
          <w:rFonts w:ascii="Liberation Serif" w:hAnsi="Liberation Serif"/>
        </w:rPr>
      </w:pPr>
      <w:r>
        <w:rPr>
          <w:color w:val="000000"/>
          <w:highlight w:val="white"/>
        </w:rPr>
        <w:t>141. Possuir rotina que permita registrar o plano de trabalho da CIPA, contendo para cada atividade as ações, objetivos, local de realização, estratégia de ação, data início e final e os membros responsáveis pela execução.</w:t>
      </w:r>
    </w:p>
    <w:p>
      <w:pPr>
        <w:pStyle w:val="Normal"/>
        <w:jc w:val="both"/>
        <w:rPr>
          <w:rFonts w:ascii="Liberation Serif" w:hAnsi="Liberation Serif"/>
        </w:rPr>
      </w:pPr>
      <w:r>
        <w:rPr>
          <w:color w:val="000000"/>
          <w:highlight w:val="white"/>
        </w:rPr>
        <w:t>142. Possuir rotina para registro de inspeções de segurança, permitindo indicar data, horário, responsável pela inspeção, e permitindo ainda cadastrar os detalhes da inspeção por meio de um formulário personalizado.</w:t>
      </w:r>
    </w:p>
    <w:p>
      <w:pPr>
        <w:pStyle w:val="Normal"/>
        <w:jc w:val="both"/>
        <w:rPr>
          <w:rFonts w:ascii="Liberation Serif" w:hAnsi="Liberation Serif"/>
        </w:rPr>
      </w:pPr>
      <w:r>
        <w:rPr>
          <w:color w:val="000000"/>
          <w:highlight w:val="white"/>
        </w:rPr>
        <w:t>143. Possuir rotina para construir formulários personalizados de inspeção de segurança, permitindo a impressão do formulário em branco para preenchimento manual, e também com opção para preenchimento conforme os dados já registrados no sistema.</w:t>
      </w:r>
    </w:p>
    <w:p>
      <w:pPr>
        <w:pStyle w:val="Normal"/>
        <w:jc w:val="both"/>
        <w:rPr>
          <w:rFonts w:ascii="Liberation Serif" w:hAnsi="Liberation Serif"/>
        </w:rPr>
      </w:pPr>
      <w:r>
        <w:rPr>
          <w:color w:val="000000"/>
          <w:highlight w:val="white"/>
        </w:rPr>
        <w:t>144. Possuir rotina para cadastro e controle das reuniões da CIPA, indicando o tipo de reunião (ordinária ou extraordinária) data, hora, local e participantes gerados automaticamente conforme a comissão selecionada, devendo permitir ainda adiar a reunião registrando justificativa e nova data, registro da ata da reunião e lançamento.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color w:val="000000"/>
        </w:rPr>
        <w:t>SEGURANÇA E MEDICINA DO TRABALHO</w:t>
      </w:r>
    </w:p>
    <w:p>
      <w:pPr>
        <w:pStyle w:val="Normal"/>
        <w:jc w:val="both"/>
        <w:rPr>
          <w:rFonts w:ascii="Liberation Serif" w:hAnsi="Liberation Serif"/>
        </w:rPr>
      </w:pPr>
      <w:r>
        <w:rPr>
          <w:color w:val="000000"/>
        </w:rPr>
        <w:t>1.</w:t>
        <w:tab/>
        <w:t>Possuir cadastro de atestados médicos com informações mínimas de: profissional de saúde emitente, múltiplos CIDs relacionados, motivo do atestado, data início e final, hora início e final, data de apresentação/entrega, número do protocolo e situação, permitindo ainda incluir anexos.</w:t>
      </w:r>
    </w:p>
    <w:p>
      <w:pPr>
        <w:pStyle w:val="Normal"/>
        <w:jc w:val="both"/>
        <w:rPr>
          <w:rFonts w:ascii="Liberation Serif" w:hAnsi="Liberation Serif"/>
        </w:rPr>
      </w:pPr>
      <w:r>
        <w:rPr>
          <w:color w:val="000000"/>
        </w:rPr>
        <w:t>2.</w:t>
        <w:tab/>
        <w:t>Possuir relatório de comprovante de entrega de atestado médico, permitindo ainda configurar se deve ser impresso automaticamente após o cadastro do atestado médico.</w:t>
      </w:r>
    </w:p>
    <w:p>
      <w:pPr>
        <w:pStyle w:val="Normal"/>
        <w:jc w:val="both"/>
        <w:rPr>
          <w:rFonts w:ascii="Liberation Serif" w:hAnsi="Liberation Serif"/>
        </w:rPr>
      </w:pPr>
      <w:r>
        <w:rPr>
          <w:color w:val="000000"/>
        </w:rPr>
        <w:t>3.</w:t>
        <w:tab/>
        <w:t>Possuir cadastro de laudo médico relacionados a atestados médicos.</w:t>
      </w:r>
    </w:p>
    <w:p>
      <w:pPr>
        <w:pStyle w:val="Normal"/>
        <w:jc w:val="both"/>
        <w:rPr>
          <w:rFonts w:ascii="Liberation Serif" w:hAnsi="Liberation Serif"/>
        </w:rPr>
      </w:pPr>
      <w:r>
        <w:rPr>
          <w:color w:val="000000"/>
        </w:rPr>
        <w:t>4.</w:t>
        <w:tab/>
        <w:t>Possuir relatório de atestados médicos, permitindo filtrar no mínimo por: período, funcionário, cargo, regime, motivo, profissional de saúde, local de trabalho, centro de custo e CID.</w:t>
      </w:r>
    </w:p>
    <w:p>
      <w:pPr>
        <w:pStyle w:val="Normal"/>
        <w:jc w:val="both"/>
        <w:rPr>
          <w:rFonts w:ascii="Liberation Serif" w:hAnsi="Liberation Serif"/>
        </w:rPr>
      </w:pPr>
      <w:r>
        <w:rPr>
          <w:color w:val="000000"/>
        </w:rPr>
        <w:t>5.</w:t>
        <w:tab/>
        <w:t>Permitir configurar se a data de apresentação/entrega e número do protocolo do atestado médico serão gerados automaticamente ou devem ser informados manualmente.</w:t>
      </w:r>
    </w:p>
    <w:p>
      <w:pPr>
        <w:pStyle w:val="Normal"/>
        <w:jc w:val="both"/>
        <w:rPr>
          <w:rFonts w:ascii="Liberation Serif" w:hAnsi="Liberation Serif"/>
        </w:rPr>
      </w:pPr>
      <w:r>
        <w:rPr>
          <w:color w:val="000000"/>
        </w:rPr>
        <w:t>6.</w:t>
        <w:tab/>
        <w:t>Permitir configurar se deve ser realizado o cadastro de afastamento a partir do cadastro de atestado médico, abrindo automaticamente a rotina de afastamentos para confirmar as informações.</w:t>
      </w:r>
    </w:p>
    <w:p>
      <w:pPr>
        <w:pStyle w:val="Normal"/>
        <w:jc w:val="both"/>
        <w:rPr>
          <w:rFonts w:ascii="Liberation Serif" w:hAnsi="Liberation Serif"/>
        </w:rPr>
      </w:pPr>
      <w:r>
        <w:rPr>
          <w:color w:val="000000"/>
        </w:rPr>
        <w:t>7.</w:t>
        <w:tab/>
        <w:t xml:space="preserve">Permitir configurar, por motivo de atestado, eventuais restrições de lançamento por regimes de trabalho e cargos, impedindo o cadastro do atestado caso o funcionário selecionado se enquadre nas restrições. </w:t>
      </w:r>
    </w:p>
    <w:p>
      <w:pPr>
        <w:pStyle w:val="Normal"/>
        <w:jc w:val="both"/>
        <w:rPr>
          <w:rFonts w:ascii="Liberation Serif" w:hAnsi="Liberation Serif"/>
        </w:rPr>
      </w:pPr>
      <w:r>
        <w:rPr>
          <w:color w:val="000000"/>
        </w:rPr>
        <w:t>8.</w:t>
        <w:tab/>
        <w:t>Permitir configurar, por motivo de atestado, se o campo para informar o dependente estará habilitado ou não, e se será obrigatório ou opcional.</w:t>
      </w:r>
    </w:p>
    <w:p>
      <w:pPr>
        <w:pStyle w:val="Normal"/>
        <w:jc w:val="both"/>
        <w:rPr>
          <w:rFonts w:ascii="Liberation Serif" w:hAnsi="Liberation Serif"/>
        </w:rPr>
      </w:pPr>
      <w:r>
        <w:rPr>
          <w:color w:val="000000"/>
        </w:rPr>
        <w:t>9.</w:t>
        <w:tab/>
        <w:t>Possuir cadastro de juntas médicas por data de vigência com identificação dos profissionais de saúde que a compõem.</w:t>
      </w:r>
    </w:p>
    <w:p>
      <w:pPr>
        <w:pStyle w:val="Normal"/>
        <w:jc w:val="both"/>
        <w:rPr>
          <w:rFonts w:ascii="Liberation Serif" w:hAnsi="Liberation Serif"/>
        </w:rPr>
      </w:pPr>
      <w:r>
        <w:rPr>
          <w:color w:val="000000"/>
        </w:rPr>
        <w:t>10.</w:t>
        <w:tab/>
        <w:t>Possuir rotina de agenda para consultas e exames médicos de profissionais ou unidades de saúde, indicando os horários disponíveis para atendimento e cadastro de restrição temporária de agenda em virtude de férias ou outros compromissos do profissional/unidade.</w:t>
      </w:r>
    </w:p>
    <w:p>
      <w:pPr>
        <w:pStyle w:val="Normal"/>
        <w:jc w:val="both"/>
        <w:rPr>
          <w:rFonts w:ascii="Liberation Serif" w:hAnsi="Liberation Serif"/>
        </w:rPr>
      </w:pPr>
      <w:r>
        <w:rPr>
          <w:color w:val="000000"/>
        </w:rPr>
        <w:t>11.</w:t>
        <w:tab/>
        <w:t>Possuir relatório de comprovante de agenda de consultas ou exames médicos, indicando no mínimo: os dados do profissional de saúde, unidade, nome do funcionário, data e hora do agendamento.</w:t>
      </w:r>
    </w:p>
    <w:p>
      <w:pPr>
        <w:pStyle w:val="Normal"/>
        <w:jc w:val="both"/>
        <w:rPr>
          <w:rFonts w:ascii="Liberation Serif" w:hAnsi="Liberation Serif"/>
        </w:rPr>
      </w:pPr>
      <w:r>
        <w:rPr>
          <w:color w:val="000000"/>
        </w:rPr>
        <w:t>12.</w:t>
        <w:tab/>
        <w:t>Possuir rotina para cadastro da CIPA (Comissão Interna de Prevenção de Acidentes) contendo no mínimo período de vigência, membros e suas funções, com a possibilidade de relacionar as atas emitidas pela respectiva comissão.</w:t>
      </w:r>
    </w:p>
    <w:p>
      <w:pPr>
        <w:pStyle w:val="Normal"/>
        <w:jc w:val="both"/>
        <w:rPr>
          <w:rFonts w:ascii="Liberation Serif" w:hAnsi="Liberation Serif"/>
        </w:rPr>
      </w:pPr>
      <w:r>
        <w:rPr>
          <w:color w:val="000000"/>
        </w:rPr>
        <w:t>13.</w:t>
        <w:tab/>
        <w:t>Possuir rotina que permita registrar o plano de trabalho da CIPA, contendo para cada atividade as ações, objetivos, local de realização, estratégia de ação, data início e final e os membros responsáveis pela execução.</w:t>
      </w:r>
    </w:p>
    <w:p>
      <w:pPr>
        <w:pStyle w:val="Normal"/>
        <w:jc w:val="both"/>
        <w:rPr>
          <w:rFonts w:ascii="Liberation Serif" w:hAnsi="Liberation Serif"/>
        </w:rPr>
      </w:pPr>
      <w:r>
        <w:rPr>
          <w:color w:val="000000"/>
        </w:rPr>
        <w:t>14.</w:t>
        <w:tab/>
        <w:t>Possuir rotina para registro de inspeções de segurança, permitindo indicar data, horário, responsável pela inspeção, e permitindo ainda cadastrar os detalhes da inspeção por meio de um formulário personalizado.</w:t>
      </w:r>
    </w:p>
    <w:p>
      <w:pPr>
        <w:pStyle w:val="Normal"/>
        <w:jc w:val="both"/>
        <w:rPr>
          <w:rFonts w:ascii="Liberation Serif" w:hAnsi="Liberation Serif"/>
        </w:rPr>
      </w:pPr>
      <w:r>
        <w:rPr>
          <w:color w:val="000000"/>
        </w:rPr>
        <w:t>15.</w:t>
        <w:tab/>
        <w:t>Possuir rotina para cadastro e controle das reuniões da CIPA, indicando o tipo de reunião (ordinária ou extraordinária) data, hora, local e participantes gerados automaticamente conforme a comissão selecionada, devendo permitir ainda adiar a reunião registrando justificativa e nova data, registro da ata da reunião e lançamento das presenças dos participantes.</w:t>
      </w:r>
    </w:p>
    <w:p>
      <w:pPr>
        <w:pStyle w:val="Normal"/>
        <w:jc w:val="both"/>
        <w:rPr>
          <w:rFonts w:ascii="Liberation Serif" w:hAnsi="Liberation Serif"/>
        </w:rPr>
      </w:pPr>
      <w:r>
        <w:rPr>
          <w:color w:val="000000"/>
        </w:rPr>
        <w:t>16.</w:t>
        <w:tab/>
        <w:t>Permitir a emissão de relatório com o calendário anual de reuniões da CIPA.</w:t>
      </w:r>
    </w:p>
    <w:p>
      <w:pPr>
        <w:pStyle w:val="Normal"/>
        <w:jc w:val="both"/>
        <w:rPr>
          <w:rFonts w:ascii="Liberation Serif" w:hAnsi="Liberation Serif"/>
        </w:rPr>
      </w:pPr>
      <w:r>
        <w:rPr>
          <w:color w:val="000000"/>
        </w:rPr>
        <w:t>17.</w:t>
        <w:tab/>
        <w:t>Possuir rotina para cadastro de eventos da SIPAT (Semana Interna de Prevenção de Acidentes de Trabalho), permitindo registrar a equipe organizadora, atividades previstas, local, data, horário e custos envolvidos, possuindo ainda relatório para emissão da programação da SIPAT.</w:t>
      </w:r>
    </w:p>
    <w:p>
      <w:pPr>
        <w:pStyle w:val="Normal"/>
        <w:jc w:val="both"/>
        <w:rPr>
          <w:rFonts w:ascii="Liberation Serif" w:hAnsi="Liberation Serif"/>
        </w:rPr>
      </w:pPr>
      <w:r>
        <w:rPr>
          <w:color w:val="000000"/>
        </w:rPr>
        <w:t>18.</w:t>
        <w:tab/>
        <w:t>Possuir rotinas para cadastro e controle do processo eleitoral da CIPA, permitindo cadastro da comissão eleitoral, registro de interessados em se candidatar a membro da CIPA e registros de votação nos candidatos, com controle do percentual de participação e resultado da votação.</w:t>
      </w:r>
    </w:p>
    <w:p>
      <w:pPr>
        <w:pStyle w:val="Normal"/>
        <w:jc w:val="both"/>
        <w:rPr>
          <w:rFonts w:ascii="Liberation Serif" w:hAnsi="Liberation Serif"/>
        </w:rPr>
      </w:pPr>
      <w:r>
        <w:rPr>
          <w:color w:val="000000"/>
        </w:rPr>
        <w:t>19.</w:t>
        <w:tab/>
        <w:t xml:space="preserve">Possuir rotina para cadastro dos exames toxicológicos realizados por funcionários, com dados do exame como laboratório, número, data e profissional de saúde. </w:t>
      </w:r>
    </w:p>
    <w:p>
      <w:pPr>
        <w:pStyle w:val="Normal"/>
        <w:jc w:val="both"/>
        <w:rPr>
          <w:rFonts w:ascii="Liberation Serif" w:hAnsi="Liberation Serif"/>
        </w:rPr>
      </w:pPr>
      <w:r>
        <w:rPr>
          <w:color w:val="000000"/>
        </w:rPr>
        <w:t>20.</w:t>
        <w:tab/>
        <w:t>Possuir rotina para cadastro dos grupos homogêneos de exposição (GHE), permitindo criar os grupos a partir de locais de trabalho, cargo e função, não sendo necessária a identificação individual por funcionário do grupo ao qual está exposto.</w:t>
      </w:r>
    </w:p>
    <w:p>
      <w:pPr>
        <w:pStyle w:val="Normal"/>
        <w:jc w:val="both"/>
        <w:rPr>
          <w:rFonts w:ascii="Liberation Serif" w:hAnsi="Liberation Serif"/>
        </w:rPr>
      </w:pPr>
      <w:r>
        <w:rPr>
          <w:color w:val="000000"/>
        </w:rPr>
        <w:t>21.</w:t>
        <w:tab/>
        <w:t>Possuir rotina de consulta de funcionários por grupos homogêneos de exposição, permitindo verificar para cada funcionário qual grupo está exposto, bem como, sendo possível identificar quais funcionários ainda não possuem grupo.</w:t>
      </w:r>
    </w:p>
    <w:p>
      <w:pPr>
        <w:pStyle w:val="Normal"/>
        <w:jc w:val="both"/>
        <w:rPr>
          <w:rFonts w:ascii="Liberation Serif" w:hAnsi="Liberation Serif"/>
        </w:rPr>
      </w:pPr>
      <w:r>
        <w:rPr>
          <w:color w:val="000000"/>
        </w:rPr>
        <w:t>22.</w:t>
        <w:tab/>
        <w:t>Possuir rotina para cadastro de ordens de serviço específicas ou por grupo homogêneo de exposição, permitindo identificar na ordem de serviço os fatores de risco, EPIs obrigatórios, treinamentos necessários, medidas preventivas, normas internas e procedimentos em caso de acidente de trabalho.</w:t>
      </w:r>
    </w:p>
    <w:p>
      <w:pPr>
        <w:pStyle w:val="Normal"/>
        <w:jc w:val="both"/>
        <w:rPr>
          <w:rFonts w:ascii="Liberation Serif" w:hAnsi="Liberation Serif"/>
        </w:rPr>
      </w:pPr>
      <w:r>
        <w:rPr>
          <w:color w:val="000000"/>
        </w:rPr>
        <w:t>23.</w:t>
        <w:tab/>
        <w:t>Possuir rotina para cadastro de equipamentos de proteção individual e coletivo (EPI e EPC), contendo no mínimo: dias de validade, dias para revisão e certificado de aprovação.</w:t>
      </w:r>
    </w:p>
    <w:p>
      <w:pPr>
        <w:pStyle w:val="Normal"/>
        <w:jc w:val="both"/>
        <w:rPr>
          <w:rFonts w:ascii="Liberation Serif" w:hAnsi="Liberation Serif"/>
        </w:rPr>
      </w:pPr>
      <w:r>
        <w:rPr>
          <w:color w:val="000000"/>
        </w:rPr>
        <w:t>24.</w:t>
        <w:tab/>
        <w:t>Possuir rotina para lançamento de entregas e baixas de EPI e EPC para funcionários, permitindo ainda emissão de comprovante de entrega de EPI e EPC.</w:t>
      </w:r>
    </w:p>
    <w:p>
      <w:pPr>
        <w:pStyle w:val="Normal"/>
        <w:jc w:val="both"/>
        <w:rPr>
          <w:rFonts w:ascii="Liberation Serif" w:hAnsi="Liberation Serif"/>
        </w:rPr>
      </w:pPr>
      <w:r>
        <w:rPr>
          <w:color w:val="000000"/>
        </w:rPr>
        <w:t>25.</w:t>
        <w:tab/>
        <w:t>Permitir configurar para que as entregas de EPI e EPC sejam integradas com estoque do Módulo de Almoxarifado, efetuando automaticamente a baixa do estoque conforme o cadastro da entrega.</w:t>
      </w:r>
    </w:p>
    <w:p>
      <w:pPr>
        <w:pStyle w:val="Normal"/>
        <w:jc w:val="both"/>
        <w:rPr>
          <w:rFonts w:ascii="Liberation Serif" w:hAnsi="Liberation Serif"/>
        </w:rPr>
      </w:pPr>
      <w:r>
        <w:rPr>
          <w:color w:val="000000"/>
        </w:rPr>
        <w:t>26.</w:t>
        <w:tab/>
        <w:t>Possuir rotina para controle das revisões de EPI e EPC em uso, com indicação da data da próxima revisão, responsável e observações.</w:t>
      </w:r>
    </w:p>
    <w:p>
      <w:pPr>
        <w:pStyle w:val="Normal"/>
        <w:jc w:val="both"/>
        <w:rPr>
          <w:rFonts w:ascii="Liberation Serif" w:hAnsi="Liberation Serif"/>
        </w:rPr>
      </w:pPr>
      <w:r>
        <w:rPr>
          <w:color w:val="000000"/>
        </w:rPr>
        <w:t>27.</w:t>
        <w:tab/>
        <w:t>Possuir rotina para cadastro dos responsáveis pelos registros ambientais e monitoração biológica, com dados do cadastro único, tipo de responsabilidade e período de vigência.</w:t>
      </w:r>
    </w:p>
    <w:p>
      <w:pPr>
        <w:pStyle w:val="Normal"/>
        <w:jc w:val="both"/>
        <w:rPr>
          <w:rFonts w:ascii="Liberation Serif" w:hAnsi="Liberation Serif"/>
        </w:rPr>
      </w:pPr>
      <w:r>
        <w:rPr>
          <w:color w:val="000000"/>
        </w:rPr>
        <w:t>28.</w:t>
        <w:tab/>
        <w:t>Possuir rotina para cadastro do LTCAT (Laudo Técnico das Condições Ambientais do Trabalho), com período de vigência, registrando detalhadamente as condições ambientes de trabalho de cada grupo homogêneo de exposição configurado, com seus respectivos riscos, possíveis danos à saúde, meios de propagação, medidas de controle, tempo de exposição, fontes geradoras, indicando se é aplicável EPI e quais EPIs seriam.</w:t>
      </w:r>
    </w:p>
    <w:p>
      <w:pPr>
        <w:pStyle w:val="Normal"/>
        <w:jc w:val="both"/>
        <w:rPr>
          <w:rFonts w:ascii="Liberation Serif" w:hAnsi="Liberation Serif"/>
        </w:rPr>
      </w:pPr>
      <w:r>
        <w:rPr>
          <w:color w:val="000000"/>
        </w:rPr>
        <w:t>29.</w:t>
        <w:tab/>
        <w:t>Possuir rotina para cadastro do PPRA (Programa de Prevenção de Riscos Ambientais), com período de vigência, registrando detalhadamente os reconhecimentos dos riscos de cada grupo homogêneo de exposição configurado, com seus respectivos riscos, possíveis danos à saúde, meios de propagação, medidas de controle, tempo de exposição, fontes geradoras, indicando se é aplicável EPI e quais EPIs seriam.</w:t>
      </w:r>
    </w:p>
    <w:p>
      <w:pPr>
        <w:pStyle w:val="Normal"/>
        <w:jc w:val="both"/>
        <w:rPr>
          <w:rFonts w:ascii="Liberation Serif" w:hAnsi="Liberation Serif"/>
        </w:rPr>
      </w:pPr>
      <w:r>
        <w:rPr>
          <w:color w:val="000000"/>
        </w:rPr>
        <w:t>30.</w:t>
        <w:tab/>
        <w:t>Possuir relatório de necessidade de entregas de EPI baseado no PPRA, com opções de emissão por grupo homogêneo de exposição e por funcionário, a indicação dos EPIs necessários e com opção para emissão com as entregas já efetuadas.</w:t>
      </w:r>
    </w:p>
    <w:p>
      <w:pPr>
        <w:pStyle w:val="Normal"/>
        <w:jc w:val="both"/>
        <w:rPr>
          <w:rFonts w:ascii="Liberation Serif" w:hAnsi="Liberation Serif"/>
        </w:rPr>
      </w:pPr>
      <w:r>
        <w:rPr>
          <w:color w:val="000000"/>
        </w:rPr>
        <w:t>31.</w:t>
        <w:tab/>
        <w:t>Possuir rotina para cadastro do PCMSO (Programa de Controle Médico de Saúde Ocupacional), com período de vigência, detalhes sobre o programa (com no mínimo: objetivos, responsabilidades, procedimentos para exames médicos ocupacionais, registro e arquivo de informações, primeiros socorros e campanhas de saúde), registrando detalhadamente por grupo homogêneo de exposição os exames médicos previstos para admissão, periódico, mudança de função, retorno ao trabalho, monitoração pontual e demissão.</w:t>
      </w:r>
    </w:p>
    <w:p>
      <w:pPr>
        <w:pStyle w:val="Normal"/>
        <w:jc w:val="both"/>
        <w:rPr>
          <w:rFonts w:ascii="Liberation Serif" w:hAnsi="Liberation Serif"/>
        </w:rPr>
      </w:pPr>
      <w:r>
        <w:rPr>
          <w:color w:val="000000"/>
        </w:rPr>
        <w:t>32.</w:t>
        <w:tab/>
        <w:t>Possuir rotina para cadastro do Atestado de Saúde Ocupacional (ASO) relacionando os exames realizados/apresentados com o seu respectivo resultado, data de realização e data de validade, permitindo ainda a emissão do ASO já preenchido com os dados do sistema ou em branco para preenchimento manual.</w:t>
      </w:r>
    </w:p>
    <w:p>
      <w:pPr>
        <w:pStyle w:val="Normal"/>
        <w:jc w:val="both"/>
        <w:rPr>
          <w:rFonts w:ascii="Liberation Serif" w:hAnsi="Liberation Serif"/>
        </w:rPr>
      </w:pPr>
      <w:r>
        <w:rPr>
          <w:color w:val="000000"/>
        </w:rPr>
        <w:t>33.</w:t>
        <w:tab/>
        <w:t>Permitir vincular ao Atestado de Saúde Ocupacional (ASO) um formulário personalizado de anamnese médica.</w:t>
      </w:r>
    </w:p>
    <w:p>
      <w:pPr>
        <w:pStyle w:val="Normal"/>
        <w:jc w:val="both"/>
        <w:rPr>
          <w:rFonts w:ascii="Liberation Serif" w:hAnsi="Liberation Serif"/>
        </w:rPr>
      </w:pPr>
      <w:r>
        <w:rPr>
          <w:color w:val="000000"/>
        </w:rPr>
        <w:t>34.</w:t>
        <w:tab/>
        <w:t>Possuir relatório com as informações sobre os vencimentos do Atestado de Saúde Ocupacional (ASO), permitindo filtrar por período de vencimento.</w:t>
      </w:r>
    </w:p>
    <w:p>
      <w:pPr>
        <w:pStyle w:val="Normal"/>
        <w:jc w:val="both"/>
        <w:rPr>
          <w:rFonts w:ascii="Liberation Serif" w:hAnsi="Liberation Serif"/>
        </w:rPr>
      </w:pPr>
      <w:r>
        <w:rPr>
          <w:color w:val="000000"/>
        </w:rPr>
        <w:t>35.</w:t>
        <w:tab/>
        <w:t>Possuir rotina para cadastro da CAT (Comunicação de Acidente de Trabalho), incluindo detalhes do acidente como no mínimo: agente causador, partes atingidas, situação geradora, depoimento do acidentado e dados de testemunhas, permitindo ainda registrar eventuais despesas e reembolsos pagos ao funcionário acidentado.</w:t>
      </w:r>
    </w:p>
    <w:p>
      <w:pPr>
        <w:pStyle w:val="Normal"/>
        <w:jc w:val="both"/>
        <w:rPr>
          <w:rFonts w:ascii="Liberation Serif" w:hAnsi="Liberation Serif"/>
        </w:rPr>
      </w:pPr>
      <w:r>
        <w:rPr>
          <w:color w:val="000000"/>
        </w:rPr>
        <w:t>36.</w:t>
        <w:tab/>
        <w:t>Possuir rotina para registro de Investigação referente a uma Comunicação de Acidente de Trabalho, permitindo a homologação do registro do acidente mediante parecer de técnico e médico.</w:t>
      </w:r>
    </w:p>
    <w:p>
      <w:pPr>
        <w:pStyle w:val="Normal"/>
        <w:jc w:val="both"/>
        <w:rPr>
          <w:rFonts w:ascii="Liberation Serif" w:hAnsi="Liberation Serif"/>
        </w:rPr>
      </w:pPr>
      <w:r>
        <w:rPr>
          <w:color w:val="000000"/>
        </w:rPr>
        <w:t>37.</w:t>
        <w:tab/>
        <w:t>Permitir emissão da CAT conforme layout padronizado do INSS.</w:t>
      </w:r>
    </w:p>
    <w:p>
      <w:pPr>
        <w:pStyle w:val="Normal"/>
        <w:jc w:val="both"/>
        <w:rPr>
          <w:rFonts w:ascii="Liberation Serif" w:hAnsi="Liberation Serif"/>
        </w:rPr>
      </w:pPr>
      <w:r>
        <w:rPr>
          <w:color w:val="000000"/>
        </w:rPr>
        <w:t>38.</w:t>
        <w:tab/>
        <w:t>Possuir rotina para registro de Incidentes de Trabalho ocorridos nos locais de trabalho da entidade, permitindo indicar no mínimo: descrição da ocorrência, testemunhas, data e hora, testemunhas e análise de causas.</w:t>
      </w:r>
    </w:p>
    <w:p>
      <w:pPr>
        <w:pStyle w:val="Normal"/>
        <w:jc w:val="both"/>
        <w:rPr>
          <w:rFonts w:ascii="Liberation Serif" w:hAnsi="Liberation Serif"/>
        </w:rPr>
      </w:pPr>
      <w:r>
        <w:rPr>
          <w:color w:val="000000"/>
        </w:rPr>
        <w:t>39.</w:t>
        <w:tab/>
        <w:t>Permitir a emissão do PPP (Perfil Profissiográfico Previdenciário) conforme as informações já cadastradas para o respectivo funcionário (cargos, locais de trabalho, CAT, etc.) e riscos indicados no LTCAT.</w:t>
      </w:r>
    </w:p>
    <w:p>
      <w:pPr>
        <w:pStyle w:val="Normal"/>
        <w:jc w:val="both"/>
        <w:rPr>
          <w:rFonts w:ascii="Liberation Serif" w:hAnsi="Liberation Serif"/>
        </w:rPr>
      </w:pPr>
      <w:r>
        <w:rPr>
          <w:color w:val="000000"/>
        </w:rPr>
        <w:t>40.</w:t>
        <w:tab/>
        <w:t>Possuir rotina para cadastro de restrição médica de funcionários, informando o tipo de restrição (por exemplo: readequação e reabilitação), período, profissional de saúde, múltiplos CIDs, e registros de acompanhamentos com data.</w:t>
      </w:r>
    </w:p>
    <w:p>
      <w:pPr>
        <w:pStyle w:val="Normal"/>
        <w:jc w:val="both"/>
        <w:rPr>
          <w:rFonts w:ascii="Liberation Serif" w:hAnsi="Liberation Serif"/>
        </w:rPr>
      </w:pPr>
      <w:r>
        <w:rPr>
          <w:color w:val="000000"/>
        </w:rPr>
        <w:t>41.</w:t>
        <w:tab/>
        <w:t>Permitir configurar envio de e-mail automático ao responsável quando uma determinada restrição médica estiver próxima ao seu prazo final.</w:t>
      </w:r>
    </w:p>
    <w:p>
      <w:pPr>
        <w:pStyle w:val="Normal"/>
        <w:jc w:val="both"/>
        <w:rPr>
          <w:rFonts w:ascii="Liberation Serif" w:hAnsi="Liberation Serif"/>
        </w:rPr>
      </w:pPr>
      <w:r>
        <w:rPr>
          <w:color w:val="000000"/>
        </w:rPr>
        <w:t>42.</w:t>
        <w:tab/>
        <w:t>Possuir rotina para cadastro de visitas técnicas realizadas pelos profissionais de segurança e medicina do trabalho, indicando pelo menos o tipo de visita, responsável e detalhes.</w:t>
      </w:r>
    </w:p>
    <w:p>
      <w:pPr>
        <w:pStyle w:val="Normal"/>
        <w:jc w:val="both"/>
        <w:rPr>
          <w:rFonts w:ascii="Liberation Serif" w:hAnsi="Liberation Serif"/>
        </w:rPr>
      </w:pPr>
      <w:r>
        <w:rPr>
          <w:color w:val="000000"/>
        </w:rPr>
        <w:t>43.</w:t>
        <w:tab/>
        <w:t>Possuir rotinas para gestão da brigada de incêndio, com no mínimo: registros dos pavimentos das edificações, treinamentos necessários, exames médicos necessários, plano de ação e controle de reuniões.</w:t>
      </w:r>
    </w:p>
    <w:p>
      <w:pPr>
        <w:pStyle w:val="Normal"/>
        <w:jc w:val="both"/>
        <w:rPr>
          <w:rFonts w:ascii="Liberation Serif" w:hAnsi="Liberation Serif"/>
        </w:rPr>
      </w:pPr>
      <w:r>
        <w:rPr>
          <w:color w:val="000000"/>
        </w:rPr>
        <w:t>44.</w:t>
        <w:tab/>
        <w:t>Possuir rotina para cadastro e controle dos extintores, relacionando no mínimo o responsável, fornecedor, localização, data de instalação e data de validade.</w:t>
      </w:r>
    </w:p>
    <w:p>
      <w:pPr>
        <w:pStyle w:val="Normal"/>
        <w:jc w:val="both"/>
        <w:rPr>
          <w:rFonts w:ascii="Liberation Serif" w:hAnsi="Liberation Serif"/>
        </w:rPr>
      </w:pPr>
      <w:r>
        <w:rPr>
          <w:color w:val="000000"/>
        </w:rPr>
        <w:t>45.</w:t>
        <w:tab/>
        <w:t>Permitir o registro das recargas e dos testes hidrostáticos realizados nos extintores, contendo no mínimo: data, validade, empresa e responsável técnico.</w:t>
      </w:r>
    </w:p>
    <w:p>
      <w:pPr>
        <w:pStyle w:val="Normal"/>
        <w:jc w:val="both"/>
        <w:rPr>
          <w:rFonts w:ascii="Liberation Serif" w:hAnsi="Liberation Serif"/>
        </w:rPr>
      </w:pPr>
      <w:r>
        <w:rPr>
          <w:color w:val="000000"/>
        </w:rPr>
        <w:t>46.</w:t>
        <w:tab/>
        <w:t>Possuir rotina de solicitações médicas, permitindo aos profissionais de saúde o registro de solicitações diversas aos funcionários (como por exemplo, encaminhamento para especialistas, prescrição de medicamentos, solicitação de exames complementares, etc.), permitindo ainda a emissão da respectiva solicitação.</w:t>
      </w:r>
    </w:p>
    <w:p>
      <w:pPr>
        <w:pStyle w:val="Normal"/>
        <w:jc w:val="both"/>
        <w:rPr>
          <w:rFonts w:ascii="Liberation Serif" w:hAnsi="Liberation Serif"/>
        </w:rPr>
      </w:pPr>
      <w:r>
        <w:rPr>
          <w:color w:val="000000"/>
        </w:rPr>
        <w:t>47.</w:t>
        <w:tab/>
        <w:t>Permitir a emissão de prontuário funcional em segurança e medicina do trabalho do funcionário, permitido emitir em um mesmo relatório no mínimo informações sobre: atestados médicos, acidentes de trabalho, EPI/EPC entregues, atestados de saúde ocupacional, laudos médicos, pareceres de junta médica, restrições médicas e solicitações médicas.</w:t>
      </w:r>
    </w:p>
    <w:p>
      <w:pPr>
        <w:pStyle w:val="Normal"/>
        <w:jc w:val="both"/>
        <w:rPr>
          <w:rFonts w:ascii="Liberation Serif" w:hAnsi="Liberation Serif"/>
        </w:rPr>
      </w:pPr>
      <w:r>
        <w:rPr>
          <w:color w:val="000000"/>
        </w:rPr>
        <w:t>48.</w:t>
        <w:tab/>
        <w:t>Possuir rotina para cadastro de planos de saúde, permitindo indicar o número ANS do plano, e as verbas para descontos de mensalidades e despesas extraordinárias em folha de pagamento.</w:t>
      </w:r>
    </w:p>
    <w:p>
      <w:pPr>
        <w:pStyle w:val="Normal"/>
        <w:jc w:val="both"/>
        <w:rPr>
          <w:rFonts w:ascii="Liberation Serif" w:hAnsi="Liberation Serif"/>
        </w:rPr>
      </w:pPr>
      <w:r>
        <w:rPr>
          <w:color w:val="000000"/>
        </w:rPr>
        <w:t>49.</w:t>
        <w:tab/>
        <w:t>Permitir relacionar funcionários aos planos de saúde, permitindo indicar no mínimo: data de adesão, número do contrato (carteirinha), valor da mensalidade do titular, dependentes, data início e final de cada dependente, valor da mensalidade de cada dependente, número do contrato (carteirinha) de cada dependente, bem como, as despesas extraordinárias (consultas, exames médicos, etc.) e devoluções separadamente por titular e dependente.</w:t>
      </w:r>
    </w:p>
    <w:p>
      <w:pPr>
        <w:pStyle w:val="Normal"/>
        <w:jc w:val="both"/>
        <w:rPr>
          <w:rFonts w:ascii="Liberation Serif" w:hAnsi="Liberation Serif"/>
        </w:rPr>
      </w:pPr>
      <w:r>
        <w:rPr>
          <w:color w:val="000000"/>
        </w:rPr>
        <w:t>50.</w:t>
        <w:tab/>
        <w:t>Gerar de forma automática as informações dos planos de saúde, como mensalidades e despesas mensais, separadamente entre titulares e dependentes na geração das informações da DIRF e na emissão do comprovante de rendimentos.</w:t>
      </w:r>
    </w:p>
    <w:p>
      <w:pPr>
        <w:pStyle w:val="Normal"/>
        <w:jc w:val="both"/>
        <w:rPr>
          <w:rFonts w:ascii="Liberation Serif" w:hAnsi="Liberation Serif"/>
        </w:rPr>
      </w:pPr>
      <w:r>
        <w:rPr>
          <w:color w:val="000000"/>
        </w:rPr>
        <w:t>51.</w:t>
        <w:tab/>
        <w:t>Possuir relatório detalhado das mensalidades e despesas dos planos de saúde, podendo ser emitido por funcionário com quebra por período, apresentando mensalmente os valores de mensalidade de titulares e dependentes, bem como todas as despesas e devoluções relacionadas.</w:t>
      </w:r>
    </w:p>
    <w:p>
      <w:pPr>
        <w:pStyle w:val="Normal"/>
        <w:jc w:val="both"/>
        <w:rPr>
          <w:rFonts w:ascii="Liberation Serif" w:hAnsi="Liberation Serif"/>
        </w:rPr>
      </w:pPr>
      <w:r>
        <w:rPr>
          <w:color w:val="000000"/>
        </w:rPr>
        <w:t>52.</w:t>
        <w:tab/>
        <w:t>Possuir rotinas para registros da análise ergonômica do trabalho e avaliação individual de riscos ergonômicos relacionados a cada funcionário, indicando no mínimo: máquinas e equipamentos utilizados, mobiliários do posto de trabalho, EPI e EPC utilizados, condições ambientais (como iluminação, temperatura, ruído) e considerações e recomendações técnicas.</w:t>
      </w:r>
    </w:p>
    <w:p>
      <w:pPr>
        <w:pStyle w:val="Normal"/>
        <w:jc w:val="both"/>
        <w:rPr>
          <w:rFonts w:ascii="Liberation Serif" w:hAnsi="Liberation Serif"/>
        </w:rPr>
      </w:pPr>
      <w:r>
        <w:rPr>
          <w:color w:val="000000"/>
        </w:rPr>
        <w:t>53.</w:t>
        <w:tab/>
        <w:t>Possuir rotinas para registros do PCA (Programa de Conservação Auditiva) e resultados dos exames audiométricos realizados com funcionários.</w:t>
      </w:r>
    </w:p>
    <w:p>
      <w:pPr>
        <w:pStyle w:val="Normal"/>
        <w:jc w:val="both"/>
        <w:rPr>
          <w:rFonts w:ascii="Liberation Serif" w:hAnsi="Liberation Serif"/>
        </w:rPr>
      </w:pPr>
      <w:r>
        <w:rPr>
          <w:color w:val="000000"/>
        </w:rPr>
        <w:t>54.</w:t>
        <w:tab/>
        <w:t>Permitir realizar o registro de vacinação dos funcionários.</w:t>
      </w:r>
    </w:p>
    <w:p>
      <w:pPr>
        <w:pStyle w:val="Normal"/>
        <w:jc w:val="both"/>
        <w:rPr>
          <w:rFonts w:ascii="Liberation Serif" w:hAnsi="Liberation Serif"/>
          <w:color w:val="000000"/>
        </w:rPr>
      </w:pPr>
      <w:r>
        <w:rPr>
          <w:color w:val="000000"/>
        </w:rPr>
      </w:r>
    </w:p>
    <w:p>
      <w:pPr>
        <w:pStyle w:val="Normal"/>
        <w:jc w:val="both"/>
        <w:rPr>
          <w:rFonts w:ascii="Liberation Serif" w:hAnsi="Liberation Serif"/>
        </w:rPr>
      </w:pPr>
      <w:r>
        <w:rPr>
          <w:b/>
          <w:color w:val="000000"/>
        </w:rPr>
        <w:t>PONTO ELETRÔNICO</w:t>
      </w:r>
    </w:p>
    <w:p>
      <w:pPr>
        <w:pStyle w:val="Normal"/>
        <w:jc w:val="both"/>
        <w:rPr>
          <w:rFonts w:ascii="Liberation Serif" w:hAnsi="Liberation Serif"/>
        </w:rPr>
      </w:pPr>
      <w:r>
        <w:rPr>
          <w:color w:val="000000"/>
        </w:rPr>
        <w:t>1.</w:t>
        <w:tab/>
        <w:t>Permitir importar marcações de ponto via arquivo texto no padrão AFD do Ministério do Trabalho/INMETRO.</w:t>
      </w:r>
    </w:p>
    <w:p>
      <w:pPr>
        <w:pStyle w:val="Normal"/>
        <w:jc w:val="both"/>
        <w:rPr>
          <w:rFonts w:ascii="Liberation Serif" w:hAnsi="Liberation Serif"/>
        </w:rPr>
      </w:pPr>
      <w:r>
        <w:rPr>
          <w:color w:val="000000"/>
        </w:rPr>
        <w:t>2.</w:t>
        <w:tab/>
        <w:t>Permitir realizar configuração do horário noturno padrão (com exceção por regime), minutos de tolerância para considerar como falta na entrada e saída (com exceção por horário e regime), minutos de tolerância diária para desconto de faltas (com exceção por horário e regime), minutos mínimos para considerar como horas extras na entrada e saída (com exceção por horário e regime), minutos mínimos diários para considerar como hora extra (com exceção por horário e regime) e quantidade de minutos para desconsiderar registros de ponto duplicados.</w:t>
      </w:r>
    </w:p>
    <w:p>
      <w:pPr>
        <w:pStyle w:val="Normal"/>
        <w:jc w:val="both"/>
        <w:rPr>
          <w:rFonts w:ascii="Liberation Serif" w:hAnsi="Liberation Serif"/>
        </w:rPr>
      </w:pPr>
      <w:r>
        <w:rPr>
          <w:color w:val="000000"/>
        </w:rPr>
        <w:t>3.</w:t>
        <w:tab/>
        <w:t>Possuir cadastro de feriados e pontos facultativos, permitindo configurar para identificar de forma diferenciada nos lançamentos de ponto do funcionário.</w:t>
      </w:r>
    </w:p>
    <w:p>
      <w:pPr>
        <w:pStyle w:val="Normal"/>
        <w:jc w:val="both"/>
        <w:rPr>
          <w:rFonts w:ascii="Liberation Serif" w:hAnsi="Liberation Serif"/>
        </w:rPr>
      </w:pPr>
      <w:r>
        <w:rPr>
          <w:color w:val="000000"/>
        </w:rPr>
        <w:t>4.</w:t>
        <w:tab/>
        <w:t>Possuir rotina de controle de banco de horas dos funcionários, permitindo lançamentos manuais de valores positivos (banco de horas), negativos (folgas/faltas), bem como lançamentos para folha de pagamento (pagamentos e descontos), permitindo ainda relacionar anexos ao respectivo lançamento.</w:t>
      </w:r>
    </w:p>
    <w:p>
      <w:pPr>
        <w:pStyle w:val="Normal"/>
        <w:jc w:val="both"/>
        <w:rPr>
          <w:rFonts w:ascii="Liberation Serif" w:hAnsi="Liberation Serif"/>
        </w:rPr>
      </w:pPr>
      <w:r>
        <w:rPr>
          <w:color w:val="000000"/>
        </w:rPr>
        <w:t>5.</w:t>
        <w:tab/>
        <w:t>Permitir configurar e controlar tipos de bancos de horas distintos, permitindo o controle dos saldos de cada tipo de banco de horas de forma separada.</w:t>
      </w:r>
    </w:p>
    <w:p>
      <w:pPr>
        <w:pStyle w:val="Normal"/>
        <w:jc w:val="both"/>
        <w:rPr>
          <w:rFonts w:ascii="Liberation Serif" w:hAnsi="Liberation Serif"/>
        </w:rPr>
      </w:pPr>
      <w:r>
        <w:rPr>
          <w:color w:val="000000"/>
        </w:rPr>
        <w:t>6.</w:t>
        <w:tab/>
        <w:t>Permitir configuração para estorno automático de saldo positivo de banco de horas, permitindo indicar tipo, regime e dias de validade, realizando automaticamente o estorno conforme configurado.</w:t>
      </w:r>
    </w:p>
    <w:p>
      <w:pPr>
        <w:pStyle w:val="Normal"/>
        <w:jc w:val="both"/>
        <w:rPr>
          <w:rFonts w:ascii="Liberation Serif" w:hAnsi="Liberation Serif"/>
        </w:rPr>
      </w:pPr>
      <w:r>
        <w:rPr>
          <w:color w:val="000000"/>
        </w:rPr>
        <w:t>7.</w:t>
        <w:tab/>
        <w:t>Possuir relatório de banco de horas por funcionário com totalizador por tipo de banco.</w:t>
      </w:r>
    </w:p>
    <w:p>
      <w:pPr>
        <w:pStyle w:val="Normal"/>
        <w:jc w:val="both"/>
        <w:rPr>
          <w:rFonts w:ascii="Liberation Serif" w:hAnsi="Liberation Serif"/>
        </w:rPr>
      </w:pPr>
      <w:r>
        <w:rPr>
          <w:color w:val="000000"/>
        </w:rPr>
        <w:t>8.</w:t>
        <w:tab/>
        <w:t>Possuir rotina de controle de banco de dias dos funcionários, permitindo lançamentos manuais de valores positivos (banco de dias), negativos (folgas/faltas), permitindo ainda relacionar anexos ao respectivo lançamento.</w:t>
      </w:r>
    </w:p>
    <w:p>
      <w:pPr>
        <w:pStyle w:val="Normal"/>
        <w:jc w:val="both"/>
        <w:rPr>
          <w:rFonts w:ascii="Liberation Serif" w:hAnsi="Liberation Serif"/>
        </w:rPr>
      </w:pPr>
      <w:r>
        <w:rPr>
          <w:color w:val="000000"/>
        </w:rPr>
        <w:t>9.</w:t>
        <w:tab/>
        <w:t>Permitir configurar e controlar tipos de bancos de dias distintos, permitindo o controle dos saldos de cada tipo de banco de dias de forma separada.</w:t>
      </w:r>
    </w:p>
    <w:p>
      <w:pPr>
        <w:pStyle w:val="Normal"/>
        <w:jc w:val="both"/>
        <w:rPr>
          <w:rFonts w:ascii="Liberation Serif" w:hAnsi="Liberation Serif"/>
        </w:rPr>
      </w:pPr>
      <w:r>
        <w:rPr>
          <w:color w:val="000000"/>
        </w:rPr>
        <w:t>10.</w:t>
        <w:tab/>
        <w:t>Permitir configurar para que folgas lançadas no banco de horas e banco de dias abonem faltas e sejam apresentadas nos lançamentos de ponto do funcionário</w:t>
      </w:r>
    </w:p>
    <w:p>
      <w:pPr>
        <w:pStyle w:val="Normal"/>
        <w:jc w:val="both"/>
        <w:rPr>
          <w:rFonts w:ascii="Liberation Serif" w:hAnsi="Liberation Serif"/>
        </w:rPr>
      </w:pPr>
      <w:r>
        <w:rPr>
          <w:color w:val="000000"/>
        </w:rPr>
        <w:t>11.</w:t>
        <w:tab/>
        <w:t>Permitir configurar se as horas trabalhadas além do expediente previsto dependem de autorização, devendo dispor de rotina para lançamento de autorização de realização de horas extras e banco de horas, efetuando o lançamento de ponto conforme configuração e considerando se existe autorização.</w:t>
      </w:r>
    </w:p>
    <w:p>
      <w:pPr>
        <w:pStyle w:val="Normal"/>
        <w:jc w:val="both"/>
        <w:rPr>
          <w:rFonts w:ascii="Liberation Serif" w:hAnsi="Liberation Serif"/>
        </w:rPr>
      </w:pPr>
      <w:r>
        <w:rPr>
          <w:color w:val="000000"/>
        </w:rPr>
        <w:t>12.</w:t>
        <w:tab/>
        <w:t>Permitir criar escalas de sobreaviso e permitir relacionar funcionários a determinadas escalas e dias da semana, de forma que no processamento do ponto sejam calculadas as horas mensais de sobreaviso que o funcionário terá direito a receber, devendo também dispor de configuração se as horas efetivamente trabalhadas dentro da escala de sobreaviso deduzem ou não das horas de sobreaviso calculado.</w:t>
      </w:r>
    </w:p>
    <w:p>
      <w:pPr>
        <w:pStyle w:val="Normal"/>
        <w:jc w:val="both"/>
        <w:rPr>
          <w:rFonts w:ascii="Liberation Serif" w:hAnsi="Liberation Serif"/>
        </w:rPr>
      </w:pPr>
      <w:r>
        <w:rPr>
          <w:color w:val="000000"/>
        </w:rPr>
        <w:t>13.</w:t>
        <w:tab/>
        <w:t>Permitir configurar um motivo de lançamento de ponto para gerar no espelho de ponto do funcionário um registro nos respectivos dias com batidas ímpares.</w:t>
      </w:r>
    </w:p>
    <w:p>
      <w:pPr>
        <w:pStyle w:val="Normal"/>
        <w:jc w:val="both"/>
        <w:rPr>
          <w:rFonts w:ascii="Liberation Serif" w:hAnsi="Liberation Serif"/>
        </w:rPr>
      </w:pPr>
      <w:r>
        <w:rPr>
          <w:color w:val="000000"/>
        </w:rPr>
        <w:t>14.</w:t>
        <w:tab/>
        <w:t>Permitir configurar um motivo de lançamento de ponto para gerar no espelho de ponto do funcionário indicando o total de horas trabalhadas esperadas no respectivo dia.</w:t>
      </w:r>
    </w:p>
    <w:p>
      <w:pPr>
        <w:pStyle w:val="Normal"/>
        <w:jc w:val="both"/>
        <w:rPr>
          <w:rFonts w:ascii="Liberation Serif" w:hAnsi="Liberation Serif"/>
        </w:rPr>
      </w:pPr>
      <w:r>
        <w:rPr>
          <w:color w:val="000000"/>
        </w:rPr>
        <w:t>15.</w:t>
        <w:tab/>
        <w:t>Permitir registrar os períodos de realização de hora atividade para os funcionários visando abono automático durante o processamento do ponto, indicando data início e fim, quantidade de horas e dias da semana.</w:t>
      </w:r>
    </w:p>
    <w:p>
      <w:pPr>
        <w:pStyle w:val="Normal"/>
        <w:jc w:val="both"/>
        <w:rPr>
          <w:rFonts w:ascii="Liberation Serif" w:hAnsi="Liberation Serif"/>
        </w:rPr>
      </w:pPr>
      <w:r>
        <w:rPr>
          <w:color w:val="000000"/>
        </w:rPr>
        <w:t>16.</w:t>
        <w:tab/>
        <w:t>Possuir relatório de hora atividade por funcionário, permitindo verificar a quantidade de horas e os dias em que possui hora atividade prevista em determinado período de tempo.</w:t>
      </w:r>
    </w:p>
    <w:p>
      <w:pPr>
        <w:pStyle w:val="Normal"/>
        <w:jc w:val="both"/>
        <w:rPr>
          <w:rFonts w:ascii="Liberation Serif" w:hAnsi="Liberation Serif"/>
        </w:rPr>
      </w:pPr>
      <w:r>
        <w:rPr>
          <w:color w:val="000000"/>
        </w:rPr>
        <w:t>17.</w:t>
        <w:tab/>
        <w:t>Permitir realizar configuração por motivo de lançamento de ponto para gerar lançamentos em folha de pagamento, como horas extras, faltas, adicional noturno, sobreaviso e banco de horas (positivo e negativo).</w:t>
      </w:r>
    </w:p>
    <w:p>
      <w:pPr>
        <w:pStyle w:val="Normal"/>
        <w:jc w:val="both"/>
        <w:rPr>
          <w:rFonts w:ascii="Liberation Serif" w:hAnsi="Liberation Serif"/>
        </w:rPr>
      </w:pPr>
      <w:r>
        <w:rPr>
          <w:color w:val="000000"/>
        </w:rPr>
        <w:t>18.</w:t>
        <w:tab/>
        <w:t>Possuir rotina para cálculo dos lançamentos de ponto, de forma que os registros de ponto e demais configurações realizadas sejam verificadas e as ocorrências sejam apuradas, dispondo na tela de geração de filtros no mínimo por: data inicial e final do período de apuração, funcionário, regime, centro de custo, local de trabalho e cargo.</w:t>
      </w:r>
    </w:p>
    <w:p>
      <w:pPr>
        <w:pStyle w:val="Normal"/>
        <w:jc w:val="both"/>
        <w:rPr>
          <w:rFonts w:ascii="Liberation Serif" w:hAnsi="Liberation Serif"/>
        </w:rPr>
      </w:pPr>
      <w:r>
        <w:rPr>
          <w:color w:val="000000"/>
        </w:rPr>
        <w:t>19.</w:t>
        <w:tab/>
        <w:t>Permitir configurar para que o cálculo dos lançamentos de ponto do período corrente seja realizado de forma automática e assíncrona mediante agendamento.</w:t>
      </w:r>
    </w:p>
    <w:p>
      <w:pPr>
        <w:pStyle w:val="Normal"/>
        <w:jc w:val="both"/>
        <w:rPr>
          <w:rFonts w:ascii="Liberation Serif" w:hAnsi="Liberation Serif"/>
        </w:rPr>
      </w:pPr>
      <w:r>
        <w:rPr>
          <w:color w:val="000000"/>
        </w:rPr>
        <w:t>20.</w:t>
        <w:tab/>
        <w:t>Realizar abono automático, durante o processamento do ponto, de informações já cadastradas em outros Módulos como férias, afastamentos, licenças prêmio em gozo, licença maternidade e atestados, mediante a configuração de motivos de lançamento de ponto.</w:t>
      </w:r>
    </w:p>
    <w:p>
      <w:pPr>
        <w:pStyle w:val="Normal"/>
        <w:jc w:val="both"/>
        <w:rPr>
          <w:rFonts w:ascii="Liberation Serif" w:hAnsi="Liberation Serif"/>
        </w:rPr>
      </w:pPr>
      <w:r>
        <w:rPr>
          <w:color w:val="000000"/>
        </w:rPr>
        <w:t>21.</w:t>
        <w:tab/>
        <w:t>Permitir realizar configuração se o horário de trabalho do funcionário permite compensação diária automática, ou seja, apesar do funcionário possuir horário fixo de trabalho esperado é permitido que o mesmo realize compensações no próprio dia, devendo o sistema controlar automaticamente esta compensação.</w:t>
      </w:r>
    </w:p>
    <w:p>
      <w:pPr>
        <w:pStyle w:val="Normal"/>
        <w:jc w:val="both"/>
        <w:rPr>
          <w:rFonts w:ascii="Liberation Serif" w:hAnsi="Liberation Serif"/>
        </w:rPr>
      </w:pPr>
      <w:r>
        <w:rPr>
          <w:color w:val="000000"/>
        </w:rPr>
        <w:t>22.</w:t>
        <w:tab/>
        <w:t>Permitir cadastro e configuração de diferentes tipos de horários para serem relacionados aos funcionários, devendo dispor no mínimo de horários: semanais (indicando hora de início e final para cada período nos dias da semana), turno (permitindo indicar hora de início, quantidade de horas trabalhadas, horário de intervalo e horas de folga), livre (permitindo indicar a quantidade de horas de trabalho esperada por dia da semana) e mensais (permitindo indicar a quantidade de horas de trabalho esperada por mês).</w:t>
      </w:r>
    </w:p>
    <w:p>
      <w:pPr>
        <w:pStyle w:val="Normal"/>
        <w:jc w:val="both"/>
        <w:rPr>
          <w:rFonts w:ascii="Liberation Serif" w:hAnsi="Liberation Serif"/>
        </w:rPr>
      </w:pPr>
      <w:r>
        <w:rPr>
          <w:color w:val="000000"/>
        </w:rPr>
        <w:t>23.</w:t>
        <w:tab/>
        <w:t>Permitir relacionar aos funcionários o horário de trabalho esperado em determinado período, indicando data inicial e final.</w:t>
      </w:r>
    </w:p>
    <w:p>
      <w:pPr>
        <w:pStyle w:val="Normal"/>
        <w:jc w:val="both"/>
        <w:rPr>
          <w:rFonts w:ascii="Liberation Serif" w:hAnsi="Liberation Serif"/>
        </w:rPr>
      </w:pPr>
      <w:r>
        <w:rPr>
          <w:color w:val="000000"/>
        </w:rPr>
        <w:t>24.</w:t>
        <w:tab/>
        <w:t>Possuir serviço no portal que permita realizar registros de ponto manuais mediante login, permitindo relacionar os funcionários autorizados a utilizar este tipo de registro, bem como deve permitir restringir o registro de ponto por configuração de IP.</w:t>
      </w:r>
    </w:p>
    <w:p>
      <w:pPr>
        <w:pStyle w:val="Normal"/>
        <w:jc w:val="both"/>
        <w:rPr>
          <w:rFonts w:ascii="Liberation Serif" w:hAnsi="Liberation Serif"/>
        </w:rPr>
      </w:pPr>
      <w:r>
        <w:rPr>
          <w:color w:val="000000"/>
        </w:rPr>
        <w:t>25.</w:t>
        <w:tab/>
        <w:t>Possuir recurso que permita captura da geolocalização onde foi realizado o registro de ponto pelo serviço no portal, devendo dispor da possibilidade de visualização dos registros de ponto efetuados em uma visualização em mapa.</w:t>
      </w:r>
    </w:p>
    <w:p>
      <w:pPr>
        <w:pStyle w:val="Normal"/>
        <w:jc w:val="both"/>
        <w:rPr>
          <w:rFonts w:ascii="Liberation Serif" w:hAnsi="Liberation Serif"/>
        </w:rPr>
      </w:pPr>
      <w:r>
        <w:rPr>
          <w:color w:val="000000"/>
        </w:rPr>
        <w:t>26.</w:t>
        <w:tab/>
        <w:t>Possuir serviço no portal que permita realizar registros de ponto com a utilização de leitor biométrico homologado pela contratada, permitindo relacionar os funcionários autorizados a utilizar este tipo de registro, bem como deve permitir restringir o registro de ponto por configuração de IP.</w:t>
      </w:r>
    </w:p>
    <w:p>
      <w:pPr>
        <w:pStyle w:val="Normal"/>
        <w:jc w:val="both"/>
        <w:rPr>
          <w:rFonts w:ascii="Liberation Serif" w:hAnsi="Liberation Serif"/>
        </w:rPr>
      </w:pPr>
      <w:r>
        <w:rPr>
          <w:color w:val="000000"/>
        </w:rPr>
        <w:t>27.</w:t>
        <w:tab/>
        <w:t>Possuir consulta dos registros de ponto efetuados pelos serviços no portal de forma manual mediante login e por leitura biométrica.</w:t>
      </w:r>
    </w:p>
    <w:p>
      <w:pPr>
        <w:pStyle w:val="Normal"/>
        <w:jc w:val="both"/>
        <w:rPr>
          <w:rFonts w:ascii="Liberation Serif" w:hAnsi="Liberation Serif"/>
        </w:rPr>
      </w:pPr>
      <w:r>
        <w:rPr>
          <w:color w:val="000000"/>
        </w:rPr>
        <w:t>28.</w:t>
        <w:tab/>
        <w:t>Possuir consulta dos registros de ponto importados e permitir a realização da manutenção destes registros, porém sem possibilitar a exclusão da marcação originalmente importada, podendo ser apenas ignorada, além de exigir relacionar um motivo para justificar a operação.</w:t>
      </w:r>
    </w:p>
    <w:p>
      <w:pPr>
        <w:pStyle w:val="Normal"/>
        <w:jc w:val="both"/>
        <w:rPr>
          <w:rFonts w:ascii="Liberation Serif" w:hAnsi="Liberation Serif"/>
        </w:rPr>
      </w:pPr>
      <w:r>
        <w:rPr>
          <w:color w:val="000000"/>
        </w:rPr>
        <w:t>29.</w:t>
        <w:tab/>
        <w:t>Permitir realizar a alteração de um registro de ponto importado, porém neste caso deve ser marcado como alterado e manter a informação original registrada separadamente, além de exigir relacionar um motivo para justificar a alteração.</w:t>
      </w:r>
    </w:p>
    <w:p>
      <w:pPr>
        <w:pStyle w:val="Normal"/>
        <w:jc w:val="both"/>
        <w:rPr>
          <w:rFonts w:ascii="Liberation Serif" w:hAnsi="Liberation Serif"/>
        </w:rPr>
      </w:pPr>
      <w:r>
        <w:rPr>
          <w:color w:val="000000"/>
        </w:rPr>
        <w:t>30.</w:t>
        <w:tab/>
        <w:t>Possuir relatório dos lançamentos de ponto apurados em determinado período por funcionário.</w:t>
      </w:r>
    </w:p>
    <w:p>
      <w:pPr>
        <w:pStyle w:val="Normal"/>
        <w:jc w:val="both"/>
        <w:rPr>
          <w:rFonts w:ascii="Liberation Serif" w:hAnsi="Liberation Serif"/>
        </w:rPr>
      </w:pPr>
      <w:r>
        <w:rPr>
          <w:color w:val="000000"/>
        </w:rPr>
        <w:t>31.</w:t>
        <w:tab/>
        <w:t>Possuir relatório em formato gráfico dos lançamentos de ponto apurados em determinado período, permitindo ainda a comparação com outros períodos.</w:t>
      </w:r>
    </w:p>
    <w:p>
      <w:pPr>
        <w:pStyle w:val="Normal"/>
        <w:jc w:val="both"/>
        <w:rPr>
          <w:rFonts w:ascii="Liberation Serif" w:hAnsi="Liberation Serif"/>
        </w:rPr>
      </w:pPr>
      <w:r>
        <w:rPr>
          <w:color w:val="000000"/>
        </w:rPr>
        <w:t>32.</w:t>
        <w:tab/>
        <w:t>Possuir rotina que permita fechar o cálculo de ponto de um determinado funcionário, de um determinado dia ou de um determinado dia de um funcionário, evitando que o processo de cálculo de lançamentos de ponto altere qualquer registro já fechado, impedindo também que novos registros de ponto sejam importados.</w:t>
      </w:r>
    </w:p>
    <w:p>
      <w:pPr>
        <w:pStyle w:val="Normal"/>
        <w:jc w:val="both"/>
        <w:rPr>
          <w:rFonts w:ascii="Liberation Serif" w:hAnsi="Liberation Serif"/>
        </w:rPr>
      </w:pPr>
      <w:r>
        <w:rPr>
          <w:color w:val="000000"/>
        </w:rPr>
        <w:t>33.</w:t>
        <w:tab/>
        <w:t>Possuir rotina para ajustes e conferências do ponto do funcionário permitindo acessar o dia para inserir a marcação faltante, ignorar uma marcação equivocada e efetuar lançamentos de abono manuais.</w:t>
      </w:r>
    </w:p>
    <w:p>
      <w:pPr>
        <w:pStyle w:val="Normal"/>
        <w:jc w:val="both"/>
        <w:rPr>
          <w:rFonts w:ascii="Liberation Serif" w:hAnsi="Liberation Serif"/>
        </w:rPr>
      </w:pPr>
      <w:r>
        <w:rPr>
          <w:color w:val="000000"/>
        </w:rPr>
        <w:t>34.</w:t>
        <w:tab/>
        <w:t>Permitir emitir o espelho de ponto do funcionário, contendo os registros de ponto esperados e efetuados, bem como o detalhamento de todos os lançamentos de ponto calculados em cada dia, devendo ainda identificar os registros de ponto que foram alterados ou inseridos manualmente.</w:t>
      </w:r>
    </w:p>
    <w:p>
      <w:pPr>
        <w:pStyle w:val="Normal"/>
        <w:jc w:val="both"/>
        <w:rPr>
          <w:rFonts w:ascii="Liberation Serif" w:hAnsi="Liberation Serif"/>
        </w:rPr>
      </w:pPr>
      <w:r>
        <w:rPr>
          <w:color w:val="000000"/>
        </w:rPr>
        <w:t>35.</w:t>
        <w:tab/>
        <w:t>Possuir rotina que permita relacionar os espelhos de ponto dos funcionários como anexos, por meio de digitalização ou upload de arquivos.</w:t>
      </w:r>
    </w:p>
    <w:p>
      <w:pPr>
        <w:pStyle w:val="Normal"/>
        <w:jc w:val="both"/>
        <w:rPr>
          <w:rFonts w:ascii="Liberation Serif" w:hAnsi="Liberation Serif"/>
        </w:rPr>
      </w:pPr>
      <w:r>
        <w:rPr>
          <w:color w:val="000000"/>
        </w:rPr>
        <w:t>36.</w:t>
        <w:tab/>
        <w:t>Permitir configurar a diferenciação das faltas ocorridas dos atrasos/saídas antecipadas pela quantidade de minutos ou percentual, de modo que sejam efetuados lançamentos no ponto do funcionário com motivos diferentes conforme o caso.</w:t>
      </w:r>
    </w:p>
    <w:p>
      <w:pPr>
        <w:pStyle w:val="Normal"/>
        <w:jc w:val="both"/>
        <w:rPr>
          <w:rFonts w:ascii="Liberation Serif" w:hAnsi="Liberation Serif"/>
        </w:rPr>
      </w:pPr>
      <w:r>
        <w:rPr>
          <w:color w:val="000000"/>
        </w:rPr>
        <w:t>37.</w:t>
        <w:tab/>
        <w:t>Permitir configurar uma quantidade de horas adicionais sem direito a hora extra (como por exemplo, para quando há determinação temporária de turno único), de modo que sejam efetuados lançamentos no ponto do funcionário com motivos diferentes conforme o caso.</w:t>
      </w:r>
    </w:p>
    <w:p>
      <w:pPr>
        <w:pStyle w:val="Normal"/>
        <w:jc w:val="both"/>
        <w:rPr>
          <w:rFonts w:ascii="Liberation Serif" w:hAnsi="Liberation Serif"/>
        </w:rPr>
      </w:pPr>
      <w:r>
        <w:rPr>
          <w:color w:val="000000"/>
        </w:rPr>
        <w:t>38.</w:t>
        <w:tab/>
        <w:t>Permitir configurar uma quantidade mínima de horas intrajornada por horário, de modo que não serão geradas horas extras no intervalo quando não completar o mínimo estabelecido, devem ser efetuados lançamentos no ponto do funcionário com motivos diferentes conforme o caso.</w:t>
      </w:r>
    </w:p>
    <w:p>
      <w:pPr>
        <w:pStyle w:val="Normal"/>
        <w:jc w:val="both"/>
        <w:rPr>
          <w:rFonts w:ascii="Liberation Serif" w:hAnsi="Liberation Serif"/>
        </w:rPr>
      </w:pPr>
      <w:r>
        <w:rPr>
          <w:color w:val="000000"/>
        </w:rPr>
        <w:t>39.</w:t>
        <w:tab/>
        <w:t>Possuir serviço no portal para que o funcionário possa solicitar ajustes no seu ponto, devendo dispor no mínimo de opções para: incluir um registro de ponto informando hora, motivo, justificativa e anexos, e incluir um lançamento de ponto (abono) informando quantidade de horas, motivo, justificativa e anexos.</w:t>
      </w:r>
    </w:p>
    <w:p>
      <w:pPr>
        <w:pStyle w:val="Normal"/>
        <w:jc w:val="both"/>
        <w:rPr>
          <w:rFonts w:ascii="Liberation Serif" w:hAnsi="Liberation Serif"/>
        </w:rPr>
      </w:pPr>
      <w:r>
        <w:rPr>
          <w:color w:val="000000"/>
        </w:rPr>
        <w:t>40.</w:t>
        <w:tab/>
        <w:t>Possuir rotina que permita análise e deferimento/indeferimento das solicitações de ajustes de ponto efetuadas pelos funcionários, sendo que somente a partir do deferimento o respectivo ajuste ficará disponível para processamento no cálculo do ponto.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COMPRAS, LICITAÇÕES E CONTRATOS</w:t>
      </w:r>
    </w:p>
    <w:p>
      <w:pPr>
        <w:pStyle w:val="Normal"/>
        <w:jc w:val="both"/>
        <w:rPr>
          <w:rFonts w:ascii="Liberation Serif" w:hAnsi="Liberation Serif"/>
        </w:rPr>
      </w:pPr>
      <w:r>
        <w:rPr>
          <w:color w:val="000000"/>
          <w:highlight w:val="white"/>
        </w:rPr>
        <w:t>1. Possuir no cadastro de materiais, contendo um campo para a descrição sucinta e detalhada com delimitação mínima de 1.000 caracteres, possibilitando organizar os materiais informando a que grupo, classe ou subclasse o material pertence, bem como relacionar uma ou mais unidades de medida.</w:t>
      </w:r>
    </w:p>
    <w:p>
      <w:pPr>
        <w:pStyle w:val="Normal"/>
        <w:jc w:val="both"/>
        <w:rPr>
          <w:rFonts w:ascii="Liberation Serif" w:hAnsi="Liberation Serif"/>
        </w:rPr>
      </w:pPr>
      <w:r>
        <w:rPr>
          <w:color w:val="000000"/>
          <w:highlight w:val="white"/>
        </w:rPr>
        <w:t>2. Possibilitar a identificação de materiais/produtos conforme especificações de classificação, exemplo: Consumo / Permanente / Serviços / Obras, de Categoria, exemplo: Perecível / Não perecível / Estocável / Combustível.</w:t>
      </w:r>
    </w:p>
    <w:p>
      <w:pPr>
        <w:pStyle w:val="Normal"/>
        <w:jc w:val="both"/>
        <w:rPr>
          <w:rFonts w:ascii="Liberation Serif" w:hAnsi="Liberation Serif"/>
        </w:rPr>
      </w:pPr>
      <w:r>
        <w:rPr>
          <w:color w:val="000000"/>
          <w:highlight w:val="white"/>
        </w:rPr>
        <w:t>3. Possibilitar que o usuário possa configurar no cadastro de produtos campos cadastrais de sua escolha desde campos numéricos, textos ou listagem pré-definida.</w:t>
      </w:r>
    </w:p>
    <w:p>
      <w:pPr>
        <w:pStyle w:val="Normal"/>
        <w:jc w:val="both"/>
        <w:rPr>
          <w:rFonts w:ascii="Liberation Serif" w:hAnsi="Liberation Serif"/>
        </w:rPr>
      </w:pPr>
      <w:r>
        <w:rPr>
          <w:color w:val="000000"/>
          <w:highlight w:val="white"/>
        </w:rPr>
        <w:t>4. Possibilitar o relacionamento do produto com marcas pré aprovadas.</w:t>
      </w:r>
    </w:p>
    <w:p>
      <w:pPr>
        <w:pStyle w:val="Normal"/>
        <w:jc w:val="both"/>
        <w:rPr>
          <w:rFonts w:ascii="Liberation Serif" w:hAnsi="Liberation Serif"/>
        </w:rPr>
      </w:pPr>
      <w:r>
        <w:rPr>
          <w:color w:val="000000"/>
          <w:highlight w:val="white"/>
        </w:rPr>
        <w:t>5. Possibilitar o relacionamento do produto com seu CATMAT (Catálogo de Materiais do Governo Federal).</w:t>
      </w:r>
    </w:p>
    <w:p>
      <w:pPr>
        <w:pStyle w:val="Normal"/>
        <w:jc w:val="both"/>
        <w:rPr>
          <w:rFonts w:ascii="Liberation Serif" w:hAnsi="Liberation Serif"/>
        </w:rPr>
      </w:pPr>
      <w:r>
        <w:rPr>
          <w:color w:val="000000"/>
          <w:highlight w:val="white"/>
        </w:rPr>
        <w:t>6. Permitir anexar imagens de referência para os produtos.</w:t>
      </w:r>
    </w:p>
    <w:p>
      <w:pPr>
        <w:pStyle w:val="Normal"/>
        <w:jc w:val="both"/>
        <w:rPr>
          <w:rFonts w:ascii="Liberation Serif" w:hAnsi="Liberation Serif"/>
        </w:rPr>
      </w:pPr>
      <w:r>
        <w:rPr>
          <w:color w:val="000000"/>
          <w:highlight w:val="white"/>
        </w:rPr>
        <w:t>7. Permitir a desabilitação de cadastros de produtos obsoletos, de forma a evitar seu uso indevido, porém mantendo todo seu histórico de movimentações.</w:t>
      </w:r>
    </w:p>
    <w:p>
      <w:pPr>
        <w:pStyle w:val="Normal"/>
        <w:jc w:val="both"/>
        <w:rPr>
          <w:rFonts w:ascii="Liberation Serif" w:hAnsi="Liberation Serif"/>
        </w:rPr>
      </w:pPr>
      <w:r>
        <w:rPr>
          <w:color w:val="000000"/>
          <w:highlight w:val="white"/>
        </w:rPr>
        <w:t>8. Possibilitar relacionamento com produtos e elementos de despesas, impedindo que determinado produto seja comprado com elemento errado ou não relacionado.</w:t>
      </w:r>
    </w:p>
    <w:p>
      <w:pPr>
        <w:pStyle w:val="Normal"/>
        <w:jc w:val="both"/>
        <w:rPr>
          <w:rFonts w:ascii="Liberation Serif" w:hAnsi="Liberation Serif"/>
        </w:rPr>
      </w:pPr>
      <w:r>
        <w:rPr>
          <w:color w:val="000000"/>
          <w:highlight w:val="white"/>
        </w:rPr>
        <w:t>9. Possibilitar através da consulta do material, pesquisar o histórico completo de aquisições, podendo consultar dados como as ordens de compras, fornecedor e valor unitário.</w:t>
      </w:r>
    </w:p>
    <w:p>
      <w:pPr>
        <w:pStyle w:val="Normal"/>
        <w:jc w:val="both"/>
        <w:rPr>
          <w:rFonts w:ascii="Liberation Serif" w:hAnsi="Liberation Serif"/>
        </w:rPr>
      </w:pPr>
      <w:r>
        <w:rPr>
          <w:color w:val="000000"/>
          <w:highlight w:val="white"/>
        </w:rPr>
        <w:t>10. Possuir rotina de solicitação de cadastro de produto, disparando a notificação via sistema e/ou por e-mail automaticamente ao setor responsável, após a aprovação o sistema deverá enviar notificação ao solicitante que o produto foi cadastrado e o código utilizado, em caso de reprovação deverá ser enviado notificação para o solicitante com o motivo da rejeição do cadastro do produto.</w:t>
      </w:r>
    </w:p>
    <w:p>
      <w:pPr>
        <w:pStyle w:val="Normal"/>
        <w:jc w:val="both"/>
        <w:rPr>
          <w:rFonts w:ascii="Liberation Serif" w:hAnsi="Liberation Serif"/>
        </w:rPr>
      </w:pPr>
      <w:r>
        <w:rPr>
          <w:color w:val="000000"/>
          <w:highlight w:val="white"/>
        </w:rPr>
        <w:t>11. Permitir o cadastramento de comissões de licitação: permanente, especial, pregoeiros, leiloeiros e cadastro de fornecedor, informando a portarias ou decreto que as designaram, permitindo informar também os seus membros, atribuições designadas e natureza do cargo.</w:t>
      </w:r>
    </w:p>
    <w:p>
      <w:pPr>
        <w:pStyle w:val="Normal"/>
        <w:jc w:val="both"/>
        <w:rPr>
          <w:rFonts w:ascii="Liberation Serif" w:hAnsi="Liberation Serif"/>
        </w:rPr>
      </w:pPr>
      <w:r>
        <w:rPr>
          <w:color w:val="000000"/>
          <w:highlight w:val="white"/>
        </w:rPr>
        <w:t>12. Registrar os processos licitatórios, identificando número e ano do processo, objeto, modalidades de licitação e data do processo, bem como dados de requisições de compra, planilhas de preços, procurando, assim, cumprir com o ordenamento determinado no parágrafo único do artigo 4.o da Lei de Licitações e Contratos, que impõe a obrigatoriedade na formalização dos atos administrativos. No caso de dispensa e inexigibilidade possuir relacionamento com o inciso da lei correspondente com o fundamento legal, sendo prevista a adaptação para a nova lei no 14.133/21 e à Instrução Normativa N. TCE/SC 28/2021 do Tribunal de Contas do Estado de SC.</w:t>
      </w:r>
    </w:p>
    <w:p>
      <w:pPr>
        <w:pStyle w:val="Normal"/>
        <w:jc w:val="both"/>
        <w:rPr>
          <w:rFonts w:ascii="Liberation Serif" w:hAnsi="Liberation Serif"/>
        </w:rPr>
      </w:pPr>
      <w:r>
        <w:rPr>
          <w:color w:val="000000"/>
          <w:highlight w:val="white"/>
        </w:rPr>
        <w:t>13. Sugerir o número da licitação sequencial por modalidade ou sequencial anual.</w:t>
      </w:r>
    </w:p>
    <w:p>
      <w:pPr>
        <w:pStyle w:val="Normal"/>
        <w:jc w:val="both"/>
        <w:rPr>
          <w:rFonts w:ascii="Liberation Serif" w:hAnsi="Liberation Serif"/>
        </w:rPr>
      </w:pPr>
      <w:r>
        <w:rPr>
          <w:color w:val="000000"/>
          <w:highlight w:val="white"/>
        </w:rPr>
        <w:t>14. Permitir a digitação do processo licitatório sem modalidade no sistema podendo escolher a modalidade posteriormente após emissão do parecer jurídico.</w:t>
      </w:r>
    </w:p>
    <w:p>
      <w:pPr>
        <w:pStyle w:val="Normal"/>
        <w:jc w:val="both"/>
        <w:rPr>
          <w:rFonts w:ascii="Liberation Serif" w:hAnsi="Liberation Serif"/>
        </w:rPr>
      </w:pPr>
      <w:r>
        <w:rPr>
          <w:color w:val="000000"/>
          <w:highlight w:val="white"/>
        </w:rPr>
        <w:t>15. Disponibilizar ao usuário o gerenciamento dos processos através de tecnologia que permita controlar tudo de forma fácil e rápida. Todas as decisões deverão estar de acordo com as exigências legais. Nessa ferramenta deverá ser possível iniciar, julgar e concluir qualquer tipo de processo licitatório ou dispensável, sem a necessidade de abertura de novos módulos dentro do mesmo sistema. Deve acompanhar em tempo real o andamento do processo, habilitando a próxima etapa após a conclusão da etapa anterior. Essa liberação de etapas deverá ser de fácil visualização, utilização e localização por parte do usuário dentro do sistema. A visualização deverá ser identificada por cores específicas para cada etapa do processo ou de outra forma de destaque. A ferramenta poderá apresentar as possíveis decisões, mostrando o caminho a ser seguido de acordo com a escolha realizada. Em cada fase da ferramenta deverá constar um tópico de ajuda, para auxílio e orientação no caso de dúvidas do seu utilizador. Bem como disponibilizar para acompanhamento. Esta ferramenta deve possibilitar ao usuário realizar um processo licitatório</w:t>
      </w:r>
    </w:p>
    <w:p>
      <w:pPr>
        <w:pStyle w:val="Normal"/>
        <w:jc w:val="both"/>
        <w:rPr>
          <w:rFonts w:ascii="Liberation Serif" w:hAnsi="Liberation Serif"/>
        </w:rPr>
      </w:pPr>
      <w:r>
        <w:rPr>
          <w:color w:val="000000"/>
          <w:highlight w:val="white"/>
        </w:rPr>
        <w:t>do começo ao fim sendo autoexplicativo.</w:t>
      </w:r>
    </w:p>
    <w:p>
      <w:pPr>
        <w:pStyle w:val="Normal"/>
        <w:jc w:val="both"/>
        <w:rPr>
          <w:rFonts w:ascii="Liberation Serif" w:hAnsi="Liberation Serif"/>
        </w:rPr>
      </w:pPr>
      <w:r>
        <w:rPr>
          <w:color w:val="000000"/>
          <w:highlight w:val="white"/>
        </w:rPr>
        <w:t>16. Possibilitar o anexo de documentos ao cadastro da minuta do edital. Ex. Cópia de documentos obrigatórios, projeto básico, contratos, ao menos nas extensões: png, bmp, jpg, gif, doc, docx, txt, ppt, pptx, xls, xlsx, pdf, zip, rar.</w:t>
      </w:r>
    </w:p>
    <w:p>
      <w:pPr>
        <w:pStyle w:val="Normal"/>
        <w:jc w:val="both"/>
        <w:rPr>
          <w:rFonts w:ascii="Liberation Serif" w:hAnsi="Liberation Serif"/>
        </w:rPr>
      </w:pPr>
      <w:r>
        <w:rPr>
          <w:color w:val="000000"/>
          <w:highlight w:val="white"/>
        </w:rPr>
        <w:t>17. Possibilitar a visualização de todos os documentos e anexos da minuta em um único lugar, agrupados por classificação.</w:t>
      </w:r>
    </w:p>
    <w:p>
      <w:pPr>
        <w:pStyle w:val="Normal"/>
        <w:jc w:val="both"/>
        <w:rPr>
          <w:rFonts w:ascii="Liberation Serif" w:hAnsi="Liberation Serif"/>
        </w:rPr>
      </w:pPr>
      <w:r>
        <w:rPr>
          <w:color w:val="000000"/>
          <w:highlight w:val="white"/>
        </w:rPr>
        <w:t>18. De acordo com as etapas do processo de licitação, possibilitar a emissão de documentos como editais, atas de sessões de licitação, aviso de licitação, termo de homologação e adjudicação integral e/ou parciais, parecer contábil, jurídico e relatório de propostas e/ou lances. Bem como armazenar esses documentos em banco de dados, possibilitando também o envio de documentos adicionais em substituição ao original emitido.</w:t>
      </w:r>
    </w:p>
    <w:p>
      <w:pPr>
        <w:pStyle w:val="Normal"/>
        <w:jc w:val="both"/>
        <w:rPr>
          <w:rFonts w:ascii="Liberation Serif" w:hAnsi="Liberation Serif"/>
        </w:rPr>
      </w:pPr>
      <w:r>
        <w:rPr>
          <w:color w:val="000000"/>
          <w:highlight w:val="white"/>
        </w:rPr>
        <w:t>19. Permitir o registro do parecer contábil, no processo de licitação, bem como sua impressão.</w:t>
      </w:r>
    </w:p>
    <w:p>
      <w:pPr>
        <w:pStyle w:val="Normal"/>
        <w:jc w:val="both"/>
        <w:rPr>
          <w:rFonts w:ascii="Liberation Serif" w:hAnsi="Liberation Serif"/>
        </w:rPr>
      </w:pPr>
      <w:r>
        <w:rPr>
          <w:color w:val="000000"/>
          <w:highlight w:val="white"/>
        </w:rPr>
        <w:t>20. Permitir o registro do parecer jurídico e/ou técnico, no processo de licitação, conforme Art. 38. Inciso – VI, da Lei 8.666/1993, bem como sua impressão.</w:t>
      </w:r>
    </w:p>
    <w:p>
      <w:pPr>
        <w:pStyle w:val="Normal"/>
        <w:jc w:val="both"/>
        <w:rPr>
          <w:rFonts w:ascii="Liberation Serif" w:hAnsi="Liberation Serif"/>
        </w:rPr>
      </w:pPr>
      <w:r>
        <w:rPr>
          <w:color w:val="000000"/>
          <w:highlight w:val="white"/>
        </w:rPr>
        <w:t>21. Registrar a interposição de recurso ou impugnação do processo de licitação, bem como o seu julgamento, com texto referente ao parecer da comissão e/ou jurídico.</w:t>
      </w:r>
    </w:p>
    <w:p>
      <w:pPr>
        <w:pStyle w:val="Normal"/>
        <w:jc w:val="both"/>
        <w:rPr>
          <w:rFonts w:ascii="Liberation Serif" w:hAnsi="Liberation Serif"/>
        </w:rPr>
      </w:pPr>
      <w:r>
        <w:rPr>
          <w:color w:val="000000"/>
          <w:highlight w:val="white"/>
        </w:rPr>
        <w:t>22. Registrar anulação e/ou revogação do processo de licitação, possibilitando o registro total ou parcial pela quantidade ou valor.</w:t>
      </w:r>
    </w:p>
    <w:p>
      <w:pPr>
        <w:pStyle w:val="Normal"/>
        <w:jc w:val="both"/>
        <w:rPr>
          <w:rFonts w:ascii="Liberation Serif" w:hAnsi="Liberation Serif"/>
        </w:rPr>
      </w:pPr>
      <w:r>
        <w:rPr>
          <w:color w:val="000000"/>
          <w:highlight w:val="white"/>
        </w:rPr>
        <w:t>23. Possuir rotina para classificação das propostas do pregão presencial conforme critérios de classificação determinados pela Lei Federal no 10.520/2002.</w:t>
      </w:r>
    </w:p>
    <w:p>
      <w:pPr>
        <w:pStyle w:val="Normal"/>
        <w:jc w:val="both"/>
        <w:rPr>
          <w:rFonts w:ascii="Liberation Serif" w:hAnsi="Liberation Serif"/>
        </w:rPr>
      </w:pPr>
      <w:r>
        <w:rPr>
          <w:color w:val="000000"/>
          <w:highlight w:val="white"/>
        </w:rPr>
        <w:t>24. Para as Licitações na modalidade de Pregão Presencial possibilitar a visualização dos lances na tela, de forma prática e ágil, permitir efetuar lances por lote ou item, com opção de desistência/declínio do lance. Permitir que o pregoeiro estipule o valor do lance mínimo durante o cadastro dos itens do pregão ou durante a rodada de lances. Bem como possibilitar que o pregoeiro estipule tempo limite para cada rodada de lance por meio de cronometro.</w:t>
      </w:r>
    </w:p>
    <w:p>
      <w:pPr>
        <w:pStyle w:val="Normal"/>
        <w:jc w:val="both"/>
        <w:rPr>
          <w:rFonts w:ascii="Liberation Serif" w:hAnsi="Liberation Serif"/>
        </w:rPr>
      </w:pPr>
      <w:r>
        <w:rPr>
          <w:color w:val="000000"/>
          <w:highlight w:val="white"/>
        </w:rPr>
        <w:t>25. Possuir rotina de negociação do preço, com o fornecedor vencedor após cada rodada de lances.</w:t>
      </w:r>
    </w:p>
    <w:p>
      <w:pPr>
        <w:pStyle w:val="Normal"/>
        <w:jc w:val="both"/>
        <w:rPr>
          <w:rFonts w:ascii="Liberation Serif" w:hAnsi="Liberation Serif"/>
        </w:rPr>
      </w:pPr>
      <w:r>
        <w:rPr>
          <w:color w:val="000000"/>
          <w:highlight w:val="white"/>
        </w:rPr>
        <w:t>26. Possibilitar o julgamento das propostas em relação a microempresa, empresa de pequeno porte e empresa de médio porte de acordo com os critérios da Lei Complementar 123/2006, inclusive quanto ao art. 48, I e II (exclusividade e reserva de cotas).</w:t>
      </w:r>
    </w:p>
    <w:p>
      <w:pPr>
        <w:pStyle w:val="Normal"/>
        <w:jc w:val="both"/>
        <w:rPr>
          <w:rFonts w:ascii="Liberation Serif" w:hAnsi="Liberation Serif"/>
        </w:rPr>
      </w:pPr>
      <w:r>
        <w:rPr>
          <w:color w:val="000000"/>
          <w:highlight w:val="white"/>
        </w:rPr>
        <w:t>27. Possuir rotina que possibilite cadastrar os documentos dos fornecedores participantes da licitação.</w:t>
      </w:r>
    </w:p>
    <w:p>
      <w:pPr>
        <w:pStyle w:val="Normal"/>
        <w:jc w:val="both"/>
        <w:rPr>
          <w:rFonts w:ascii="Liberation Serif" w:hAnsi="Liberation Serif"/>
        </w:rPr>
      </w:pPr>
      <w:r>
        <w:rPr>
          <w:color w:val="000000"/>
          <w:highlight w:val="white"/>
        </w:rPr>
        <w:t>28. Possuir rotina para o cadastro das propostas dos participantes, com indicação de valor unitário, valor total. Bem como permitir consultar por fornecedor os quadros comparativos de preços, identificando os vencedores.</w:t>
      </w:r>
    </w:p>
    <w:p>
      <w:pPr>
        <w:pStyle w:val="Normal"/>
        <w:jc w:val="both"/>
        <w:rPr>
          <w:rFonts w:ascii="Liberation Serif" w:hAnsi="Liberation Serif"/>
        </w:rPr>
      </w:pPr>
      <w:r>
        <w:rPr>
          <w:color w:val="000000"/>
          <w:highlight w:val="white"/>
        </w:rPr>
        <w:t>29. Possibilitar o cadastro da desclassificação do participante, indicando a data e o motivo da desclassificação.</w:t>
      </w:r>
    </w:p>
    <w:p>
      <w:pPr>
        <w:pStyle w:val="Normal"/>
        <w:jc w:val="both"/>
        <w:rPr>
          <w:rFonts w:ascii="Liberation Serif" w:hAnsi="Liberation Serif"/>
        </w:rPr>
      </w:pPr>
      <w:r>
        <w:rPr>
          <w:color w:val="000000"/>
          <w:highlight w:val="white"/>
        </w:rPr>
        <w:t>30. Possibilitar o cadastro da inabilitação do participante, indicando a data e o motivo da inabilitação. E, nos casos de pregão presencial, caso o vencedor do item seja inabilitado permitir que o pregoeiro já identifique o remanescente e, possibilite selecioná-lo para negociação e indicação de novo vencedor.</w:t>
      </w:r>
    </w:p>
    <w:p>
      <w:pPr>
        <w:pStyle w:val="Normal"/>
        <w:jc w:val="both"/>
        <w:rPr>
          <w:rFonts w:ascii="Liberation Serif" w:hAnsi="Liberation Serif"/>
        </w:rPr>
      </w:pPr>
      <w:r>
        <w:rPr>
          <w:color w:val="000000"/>
          <w:highlight w:val="white"/>
        </w:rPr>
        <w:t>31. Possibilitar na consulta do processo visualizar dados do processo, como lances (nos casos de pregão presencial), requisição(ões) ao compras, vencedor(es), propostas, itens do processo, participantes, dotações utilizadas, ordens de compras emitidas e, dados sobre a homologação e adjudicação do processo.</w:t>
      </w:r>
    </w:p>
    <w:p>
      <w:pPr>
        <w:pStyle w:val="Normal"/>
        <w:jc w:val="both"/>
        <w:rPr>
          <w:rFonts w:ascii="Liberation Serif" w:hAnsi="Liberation Serif"/>
        </w:rPr>
      </w:pPr>
      <w:r>
        <w:rPr>
          <w:color w:val="000000"/>
          <w:highlight w:val="white"/>
        </w:rPr>
        <w:t>32. Permitir o gerenciamento de processos de licitações “multientidade”. Onde a Licitação ocorre por uma entidade principal, onde será realizado todo o gerenciamento, desde o seu cadastro até contrato e ordens de compra. E, exista a indicação das entidades participantes, onde caberia somente a emissão da ordem de compra.</w:t>
      </w:r>
    </w:p>
    <w:p>
      <w:pPr>
        <w:pStyle w:val="Normal"/>
        <w:jc w:val="both"/>
        <w:rPr>
          <w:rFonts w:ascii="Liberation Serif" w:hAnsi="Liberation Serif"/>
        </w:rPr>
      </w:pPr>
      <w:r>
        <w:rPr>
          <w:color w:val="000000"/>
          <w:highlight w:val="white"/>
        </w:rPr>
        <w:t>33. Possuir fluxo diferenciado para licitações de publicidade possibilitando o cadastro das sessões de abertura de envelopes não identificados e cadastro e julgamento das propostas técnicas, de acordo com a Lei 12.232/10.</w:t>
      </w:r>
    </w:p>
    <w:p>
      <w:pPr>
        <w:pStyle w:val="Normal"/>
        <w:jc w:val="both"/>
        <w:rPr>
          <w:rFonts w:ascii="Liberation Serif" w:hAnsi="Liberation Serif"/>
        </w:rPr>
      </w:pPr>
      <w:r>
        <w:rPr>
          <w:color w:val="000000"/>
          <w:highlight w:val="white"/>
        </w:rPr>
        <w:t>34. Possibilitar cadastrar no sistema a pontuação e índices para os itens das licitações com julgamento por preço e técnica, possibilitando a classificação automática do vencedor de acordo com a pontuação efetuada na soma dos critérios de pontuação.</w:t>
      </w:r>
    </w:p>
    <w:p>
      <w:pPr>
        <w:pStyle w:val="Normal"/>
        <w:jc w:val="both"/>
        <w:rPr>
          <w:rFonts w:ascii="Liberation Serif" w:hAnsi="Liberation Serif"/>
        </w:rPr>
      </w:pPr>
      <w:r>
        <w:rPr>
          <w:color w:val="000000"/>
          <w:highlight w:val="white"/>
        </w:rPr>
        <w:t>35. Permitir relacionar a comissão de licitação ao processo de licitação, bem como selecionar os membros da comissão que irão realizar o julgamento da licitação.</w:t>
      </w:r>
    </w:p>
    <w:p>
      <w:pPr>
        <w:pStyle w:val="Normal"/>
        <w:jc w:val="both"/>
        <w:rPr>
          <w:rFonts w:ascii="Liberation Serif" w:hAnsi="Liberation Serif"/>
        </w:rPr>
      </w:pPr>
      <w:r>
        <w:rPr>
          <w:color w:val="000000"/>
          <w:highlight w:val="white"/>
        </w:rPr>
        <w:t>36. Possibilitar o cadastro das publicações das licitações, com indicação da data da publicação e o veículo de publicação.</w:t>
      </w:r>
    </w:p>
    <w:p>
      <w:pPr>
        <w:pStyle w:val="Normal"/>
        <w:jc w:val="both"/>
        <w:rPr>
          <w:rFonts w:ascii="Liberation Serif" w:hAnsi="Liberation Serif"/>
        </w:rPr>
      </w:pPr>
      <w:r>
        <w:rPr>
          <w:color w:val="000000"/>
          <w:highlight w:val="white"/>
        </w:rPr>
        <w:t>37. Permitir realizar a indicação do recurso orçamentário a ser utilizado no processo de licitação, bem como sua respectiva reserva orçamentária. Assim como a cada compra efetuada deverá ser liberado o valor da reserva de acordo com a compra realizada.</w:t>
      </w:r>
    </w:p>
    <w:p>
      <w:pPr>
        <w:pStyle w:val="Normal"/>
        <w:jc w:val="both"/>
        <w:rPr>
          <w:rFonts w:ascii="Liberation Serif" w:hAnsi="Liberation Serif"/>
        </w:rPr>
      </w:pPr>
      <w:r>
        <w:rPr>
          <w:color w:val="000000"/>
          <w:highlight w:val="white"/>
        </w:rPr>
        <w:t>38. Nos casos de licitações de Registro de Preço, permitir o cadastro dos registros referente a ata de registro de preço, bem como controlar os respectivos registros e, possibilitar a alteração de quantidades, preço e fornecedores, quando necessário. Oferecer opção de padronização (modelo) de ata de registro.</w:t>
      </w:r>
    </w:p>
    <w:p>
      <w:pPr>
        <w:pStyle w:val="Normal"/>
        <w:jc w:val="both"/>
        <w:rPr>
          <w:rFonts w:ascii="Liberation Serif" w:hAnsi="Liberation Serif"/>
        </w:rPr>
      </w:pPr>
      <w:r>
        <w:rPr>
          <w:color w:val="000000"/>
          <w:highlight w:val="white"/>
        </w:rPr>
        <w:t>39. Permitir a integração com o sistema de contabilidade, onde deverá gerar lançamentos referente a reserva de dotação orçamentária no sistema de gestão orçamentária, bloqueando o valor da despesa previsto no processo licitatório ou compra dispensável. Deve também efetuar o desbloqueio automático dos valores reservados e não utilizados após a finalização do processo ou da compra.</w:t>
      </w:r>
    </w:p>
    <w:p>
      <w:pPr>
        <w:pStyle w:val="Normal"/>
        <w:jc w:val="both"/>
        <w:rPr>
          <w:rFonts w:ascii="Liberation Serif" w:hAnsi="Liberation Serif"/>
        </w:rPr>
      </w:pPr>
      <w:r>
        <w:rPr>
          <w:color w:val="000000"/>
          <w:highlight w:val="white"/>
        </w:rPr>
        <w:t>40. Permitir realizar duplicidade/cópia de processos de licitação já realizados pela entidade, de forma a evitar a realizar o cadastro novamente de dados de processos similares.</w:t>
      </w:r>
    </w:p>
    <w:p>
      <w:pPr>
        <w:pStyle w:val="Normal"/>
        <w:jc w:val="both"/>
        <w:rPr>
          <w:rFonts w:ascii="Liberation Serif" w:hAnsi="Liberation Serif"/>
        </w:rPr>
      </w:pPr>
      <w:r>
        <w:rPr>
          <w:color w:val="000000"/>
          <w:highlight w:val="white"/>
        </w:rPr>
        <w:t>41. Possibilitar nos processos que possuem a característica de credenciamento/chamamento a definição de cotas, em licitações do tipo inexigibilidade ou dispensa de licitação.</w:t>
      </w:r>
    </w:p>
    <w:p>
      <w:pPr>
        <w:pStyle w:val="Normal"/>
        <w:jc w:val="both"/>
        <w:rPr>
          <w:rFonts w:ascii="Liberation Serif" w:hAnsi="Liberation Serif"/>
        </w:rPr>
      </w:pPr>
      <w:r>
        <w:rPr>
          <w:color w:val="000000"/>
          <w:highlight w:val="white"/>
        </w:rPr>
        <w:t>42. Possuir disponibilidade de publicação de dados e documentos do processo de licitação com o portal de serviços, podendo escolher o que deseja ser disponibilizado: Itens, Certidões, Documentos Exigidos, Quadro Comparativo Preços, Vencedores, Contratos, Ordem de Compra, Edital, Anexos, Pareceres, impugnação, Ata de Abertura de Envelope de Documento, Ata de Abertura Envelope de Proposta, Ata do Pregão, Ata de Registro de Preço, Termo de Homologação, Termo de Adjudicação e contratos.</w:t>
      </w:r>
    </w:p>
    <w:p>
      <w:pPr>
        <w:pStyle w:val="Normal"/>
        <w:jc w:val="both"/>
        <w:rPr>
          <w:rFonts w:ascii="Liberation Serif" w:hAnsi="Liberation Serif"/>
        </w:rPr>
      </w:pPr>
      <w:r>
        <w:rPr>
          <w:color w:val="000000"/>
          <w:highlight w:val="white"/>
        </w:rPr>
        <w:t>43. Possibilitar a realização de pesquisa preço/planilha de preço para estimativa de valores para novas aquisições.</w:t>
      </w:r>
    </w:p>
    <w:p>
      <w:pPr>
        <w:pStyle w:val="Normal"/>
        <w:jc w:val="both"/>
        <w:rPr>
          <w:rFonts w:ascii="Liberation Serif" w:hAnsi="Liberation Serif"/>
        </w:rPr>
      </w:pPr>
      <w:r>
        <w:rPr>
          <w:color w:val="000000"/>
          <w:highlight w:val="white"/>
        </w:rPr>
        <w:t>44. A partir da pesquisa de preço/planilha de preço, tendo como critério de escolha para base o preço médio, maior preço ou menor preço cotado para o item na coleta de preços, permitir gerar um processo administrativo ou permitir a emissão de ordem de compra, com base no menor preço cotado.</w:t>
      </w:r>
    </w:p>
    <w:p>
      <w:pPr>
        <w:pStyle w:val="Normal"/>
        <w:jc w:val="both"/>
        <w:rPr>
          <w:rFonts w:ascii="Liberation Serif" w:hAnsi="Liberation Serif"/>
        </w:rPr>
      </w:pPr>
      <w:r>
        <w:rPr>
          <w:color w:val="000000"/>
          <w:highlight w:val="white"/>
        </w:rPr>
        <w:t>45. Possuir rotina para cotação de planilhas de preços on-line, possibilitando os fornecedores digitarem os preços praticados, permitindo fazer o cálculo dos preços médios, mínimos e máximos automaticamente, possibilitando importação desta planilha nos processos licitatórios a fins do cálculo da cotação máxima dos itens a serem licitados.</w:t>
      </w:r>
    </w:p>
    <w:p>
      <w:pPr>
        <w:pStyle w:val="Normal"/>
        <w:jc w:val="both"/>
        <w:rPr>
          <w:rFonts w:ascii="Liberation Serif" w:hAnsi="Liberation Serif"/>
        </w:rPr>
      </w:pPr>
      <w:r>
        <w:rPr>
          <w:color w:val="000000"/>
          <w:highlight w:val="white"/>
        </w:rPr>
        <w:t>46. Possuir integração com o processo digital criando automaticamente um processo a partir da digitação de uma requisição e/ou solicitação de compras, podendo acompanhar a movimentação do processo entre os setores da entidade.</w:t>
      </w:r>
    </w:p>
    <w:p>
      <w:pPr>
        <w:pStyle w:val="Normal"/>
        <w:jc w:val="both"/>
        <w:rPr>
          <w:rFonts w:ascii="Liberation Serif" w:hAnsi="Liberation Serif"/>
        </w:rPr>
      </w:pPr>
      <w:r>
        <w:rPr>
          <w:color w:val="000000"/>
          <w:highlight w:val="white"/>
        </w:rPr>
        <w:t>47. Possuir rotina para solicitação de compra dos itens homologados da licitação.</w:t>
      </w:r>
    </w:p>
    <w:p>
      <w:pPr>
        <w:pStyle w:val="Normal"/>
        <w:jc w:val="both"/>
        <w:rPr>
          <w:rFonts w:ascii="Liberation Serif" w:hAnsi="Liberation Serif"/>
        </w:rPr>
      </w:pPr>
      <w:r>
        <w:rPr>
          <w:color w:val="000000"/>
          <w:highlight w:val="white"/>
        </w:rPr>
        <w:t>48. Possibilitar o controle das solicitações de compra autorizadas, pendentes e canceladas.</w:t>
      </w:r>
    </w:p>
    <w:p>
      <w:pPr>
        <w:pStyle w:val="Normal"/>
        <w:jc w:val="both"/>
        <w:rPr>
          <w:rFonts w:ascii="Liberation Serif" w:hAnsi="Liberation Serif"/>
        </w:rPr>
      </w:pPr>
      <w:r>
        <w:rPr>
          <w:color w:val="000000"/>
          <w:highlight w:val="white"/>
        </w:rPr>
        <w:t>49. Controlar as solicitações de compra por centro de custo, não permitindo que outros usuários acessem ou cadastrem solicitações não pertencentes ao seu centro de custo.</w:t>
      </w:r>
    </w:p>
    <w:p>
      <w:pPr>
        <w:pStyle w:val="Normal"/>
        <w:jc w:val="both"/>
        <w:rPr>
          <w:rFonts w:ascii="Liberation Serif" w:hAnsi="Liberation Serif"/>
        </w:rPr>
      </w:pPr>
      <w:r>
        <w:rPr>
          <w:color w:val="000000"/>
          <w:highlight w:val="white"/>
        </w:rPr>
        <w:t>50. Possuir rotina para avisar através de notificações ou por e-mail sempre que for cadastrada uma nova solicitação de compras, afins de agilizar e gerenciar o processo de compra.</w:t>
      </w:r>
    </w:p>
    <w:p>
      <w:pPr>
        <w:pStyle w:val="Normal"/>
        <w:jc w:val="both"/>
        <w:rPr>
          <w:rFonts w:ascii="Liberation Serif" w:hAnsi="Liberation Serif"/>
        </w:rPr>
      </w:pPr>
      <w:r>
        <w:rPr>
          <w:color w:val="000000"/>
          <w:highlight w:val="white"/>
        </w:rPr>
        <w:t>51. Possuir rotina para cadastro de requisições ao Compras, onde poderá ser realizada uma ordem de compra ou um processo de licitação para esta requisição, onde poderá informar os itens, bem como recursos orçamentários.</w:t>
      </w:r>
    </w:p>
    <w:p>
      <w:pPr>
        <w:pStyle w:val="Normal"/>
        <w:jc w:val="both"/>
        <w:rPr>
          <w:rFonts w:ascii="Liberation Serif" w:hAnsi="Liberation Serif"/>
        </w:rPr>
      </w:pPr>
      <w:r>
        <w:rPr>
          <w:color w:val="000000"/>
          <w:highlight w:val="white"/>
        </w:rPr>
        <w:t>52. Permitir o cadastro não obrigatório dos recursos orçamentários nas requisições de compras, permitindo assim que o usuário escolha o recurso posteriormente na emissão da ordem de compra.</w:t>
      </w:r>
    </w:p>
    <w:p>
      <w:pPr>
        <w:pStyle w:val="Normal"/>
        <w:jc w:val="both"/>
        <w:rPr>
          <w:rFonts w:ascii="Liberation Serif" w:hAnsi="Liberation Serif"/>
        </w:rPr>
      </w:pPr>
      <w:r>
        <w:rPr>
          <w:color w:val="000000"/>
          <w:highlight w:val="white"/>
        </w:rPr>
        <w:t>53. Possuir rotina para autorização da requisição ao Compras, onde permita realizar a reserva dos recursos orçamentários da requisição e compras sejam efetuados somente no momento de sua autorização.</w:t>
      </w:r>
    </w:p>
    <w:p>
      <w:pPr>
        <w:pStyle w:val="Normal"/>
        <w:jc w:val="both"/>
        <w:rPr>
          <w:rFonts w:ascii="Liberation Serif" w:hAnsi="Liberation Serif"/>
        </w:rPr>
      </w:pPr>
      <w:r>
        <w:rPr>
          <w:color w:val="000000"/>
          <w:highlight w:val="white"/>
        </w:rPr>
        <w:t>54. Emitir relatório de licitações informando todos os dados do processo, desde a abertura até a conclusão.</w:t>
      </w:r>
    </w:p>
    <w:p>
      <w:pPr>
        <w:pStyle w:val="Normal"/>
        <w:jc w:val="both"/>
        <w:rPr>
          <w:rFonts w:ascii="Liberation Serif" w:hAnsi="Liberation Serif"/>
        </w:rPr>
      </w:pPr>
      <w:r>
        <w:rPr>
          <w:color w:val="000000"/>
          <w:highlight w:val="white"/>
        </w:rPr>
        <w:t>55. Emitir relatório de acompanhamento de saldos dos itens da licitação, com identificação do saldo licitado e saldo adjudicado.</w:t>
      </w:r>
    </w:p>
    <w:p>
      <w:pPr>
        <w:pStyle w:val="Normal"/>
        <w:jc w:val="both"/>
        <w:rPr>
          <w:rFonts w:ascii="Liberation Serif" w:hAnsi="Liberation Serif"/>
        </w:rPr>
      </w:pPr>
      <w:r>
        <w:rPr>
          <w:color w:val="000000"/>
          <w:highlight w:val="white"/>
        </w:rPr>
        <w:t>56. Permitir gerar a relação mensal de todas as compras feitas, para envio ao TCU, exigida no inciso VI, do Art. 1o da Lei 9755/98.</w:t>
      </w:r>
    </w:p>
    <w:p>
      <w:pPr>
        <w:pStyle w:val="Normal"/>
        <w:jc w:val="both"/>
        <w:rPr>
          <w:rFonts w:ascii="Liberation Serif" w:hAnsi="Liberation Serif"/>
        </w:rPr>
      </w:pPr>
      <w:r>
        <w:rPr>
          <w:color w:val="000000"/>
          <w:highlight w:val="white"/>
        </w:rPr>
        <w:t>57. Possuir rotina para o cadastro de propostas dos pregões presenciais apenas no valor do lote, sem a necessidade do preenchimento dos subitens do lote, possibilitando o fornecedor vencedor fazer a readequação dos valores dos subitens on-line nas suas dependências. Agilizando, com isso, o cadastro das propostas e início dos lances e posteriormente digitação da readequação pelos usuários.</w:t>
      </w:r>
    </w:p>
    <w:p>
      <w:pPr>
        <w:pStyle w:val="Normal"/>
        <w:jc w:val="both"/>
        <w:rPr>
          <w:rFonts w:ascii="Liberation Serif" w:hAnsi="Liberation Serif"/>
        </w:rPr>
      </w:pPr>
      <w:r>
        <w:rPr>
          <w:color w:val="000000"/>
          <w:highlight w:val="white"/>
        </w:rPr>
        <w:t>58. Possibilitar a escolha dos assinantes de todos os documentos emitidos no sistema, possibilitando escolher os formatos de geração (pdf, html, doc e xls), quantidades de cópias e assinatura eletrônica.</w:t>
      </w:r>
    </w:p>
    <w:p>
      <w:pPr>
        <w:pStyle w:val="Normal"/>
        <w:jc w:val="both"/>
        <w:rPr>
          <w:rFonts w:ascii="Liberation Serif" w:hAnsi="Liberation Serif"/>
        </w:rPr>
      </w:pPr>
      <w:r>
        <w:rPr>
          <w:color w:val="000000"/>
          <w:highlight w:val="white"/>
        </w:rPr>
        <w:t>59. Dispor as principais legislações vigentes e atualizadas para eventuais consultas diretamente no sistema. Ex. 8.666/1993, 10.520/2002, 123/2006, etc.</w:t>
      </w:r>
    </w:p>
    <w:p>
      <w:pPr>
        <w:pStyle w:val="Normal"/>
        <w:jc w:val="both"/>
        <w:rPr>
          <w:rFonts w:ascii="Liberation Serif" w:hAnsi="Liberation Serif"/>
        </w:rPr>
      </w:pPr>
      <w:r>
        <w:rPr>
          <w:color w:val="000000"/>
          <w:highlight w:val="white"/>
        </w:rPr>
        <w:t>60. Possibilitar integração através de web servisse com o sistema de gerenciamento de pregões eletrônicos Compras Públicas, para que seja possível importar os dados (lances, participantes, documentos e atas), automaticamente através de agendamento não necessitando a digitação e nem importação manual de arquivos.</w:t>
      </w:r>
    </w:p>
    <w:p>
      <w:pPr>
        <w:pStyle w:val="Normal"/>
        <w:jc w:val="both"/>
        <w:rPr>
          <w:rFonts w:ascii="Liberation Serif" w:hAnsi="Liberation Serif"/>
        </w:rPr>
      </w:pPr>
      <w:r>
        <w:rPr>
          <w:color w:val="000000"/>
          <w:highlight w:val="white"/>
        </w:rPr>
        <w:t>61. Permitir exportar os arquivos para a prestação de contas, dos dados referentes a licitações, de acordo com as regras e sistema vigente.</w:t>
      </w:r>
    </w:p>
    <w:p>
      <w:pPr>
        <w:pStyle w:val="Normal"/>
        <w:jc w:val="both"/>
        <w:rPr>
          <w:rFonts w:ascii="Liberation Serif" w:hAnsi="Liberation Serif"/>
        </w:rPr>
      </w:pPr>
      <w:r>
        <w:rPr>
          <w:color w:val="000000"/>
          <w:highlight w:val="white"/>
        </w:rPr>
        <w:t>62. Controlar a situação do processo de licitação, se ela está, aberta, anulada (total ou parcial), cancelada, homologada (parcial ou total), deserta, fracassada, descartada, aguardando julgamento, concluída, suspensa ou revogada. Abrange as seguintes modalidades: Pregão presencial, Registro de preços, Concurso, Leilão, Dispensa, Inexigibilidade, Convite, Tomada de Preços e Concorrência Pública.</w:t>
      </w:r>
    </w:p>
    <w:p>
      <w:pPr>
        <w:pStyle w:val="Normal"/>
        <w:jc w:val="both"/>
        <w:rPr>
          <w:rFonts w:ascii="Liberation Serif" w:hAnsi="Liberation Serif"/>
        </w:rPr>
      </w:pPr>
      <w:r>
        <w:rPr>
          <w:color w:val="000000"/>
          <w:highlight w:val="white"/>
        </w:rPr>
        <w:t>63. Gerenciar os controles necessários para Registro de Preços, de acordo com art. 15 da Lei 8.666/93.</w:t>
      </w:r>
    </w:p>
    <w:p>
      <w:pPr>
        <w:pStyle w:val="Normal"/>
        <w:jc w:val="both"/>
        <w:rPr>
          <w:rFonts w:ascii="Liberation Serif" w:hAnsi="Liberation Serif"/>
        </w:rPr>
      </w:pPr>
      <w:r>
        <w:rPr>
          <w:color w:val="000000"/>
          <w:highlight w:val="white"/>
        </w:rPr>
        <w:t>64. Registrar e emitir solicitações ao sistema de compras e serviços para o registro de preço, facilitando assim o controle de entrega das mercadorias licitadas.</w:t>
      </w:r>
    </w:p>
    <w:p>
      <w:pPr>
        <w:pStyle w:val="Normal"/>
        <w:jc w:val="both"/>
        <w:rPr>
          <w:rFonts w:ascii="Liberation Serif" w:hAnsi="Liberation Serif"/>
        </w:rPr>
      </w:pPr>
      <w:r>
        <w:rPr>
          <w:color w:val="000000"/>
          <w:highlight w:val="white"/>
        </w:rPr>
        <w:t>65. Criar modelos de edital padrão para o uso do sistema sem ter que criar vários modelos para licitações diferentes.</w:t>
      </w:r>
    </w:p>
    <w:p>
      <w:pPr>
        <w:pStyle w:val="Normal"/>
        <w:jc w:val="both"/>
        <w:rPr>
          <w:rFonts w:ascii="Liberation Serif" w:hAnsi="Liberation Serif"/>
        </w:rPr>
      </w:pPr>
      <w:r>
        <w:rPr>
          <w:color w:val="000000"/>
          <w:highlight w:val="white"/>
        </w:rPr>
        <w:t>66. Permitir o cadastro dos contratos de licitações, bem como o seu gerenciamento, como publicações, seus aditivos e reajustes, permitindo também gerenciar o período de vigência dos contratos.</w:t>
      </w:r>
    </w:p>
    <w:p>
      <w:pPr>
        <w:pStyle w:val="Normal"/>
        <w:jc w:val="both"/>
        <w:rPr>
          <w:rFonts w:ascii="Liberation Serif" w:hAnsi="Liberation Serif"/>
        </w:rPr>
      </w:pPr>
      <w:r>
        <w:rPr>
          <w:color w:val="000000"/>
          <w:highlight w:val="white"/>
        </w:rPr>
        <w:t>67. Emitir alerta de término de vigência de contratos, com possibilidade de configuração de período de exibição.</w:t>
      </w:r>
    </w:p>
    <w:p>
      <w:pPr>
        <w:pStyle w:val="Normal"/>
        <w:jc w:val="both"/>
        <w:rPr>
          <w:rFonts w:ascii="Liberation Serif" w:hAnsi="Liberation Serif"/>
        </w:rPr>
      </w:pPr>
      <w:r>
        <w:rPr>
          <w:color w:val="000000"/>
          <w:highlight w:val="white"/>
        </w:rPr>
        <w:t>68. Possibilitar executar a liberação da diferença reservada entre o valor vencido pelo fornecedor e o valor total estimado, no momento da adjudicação do processo de licitação, disponibilizando assim essa diferença de saldo para outras compras, não necessitando aguardar comprar todo o processo para que seja executada essa liberação da diferença.</w:t>
      </w:r>
    </w:p>
    <w:p>
      <w:pPr>
        <w:pStyle w:val="Normal"/>
        <w:jc w:val="both"/>
        <w:rPr>
          <w:rFonts w:ascii="Liberation Serif" w:hAnsi="Liberation Serif"/>
        </w:rPr>
      </w:pPr>
      <w:r>
        <w:rPr>
          <w:color w:val="000000"/>
          <w:highlight w:val="white"/>
        </w:rPr>
        <w:t>69. Registrar a rescisão do contrato, informando: motivo, data da rescisão, inciso da Lei 8.666/93, possibilidade de gerar dispensa de licitação, gerar impeditivo para o fornecedor, com possibilidade de adequação à nova Lei de Licitações.</w:t>
      </w:r>
    </w:p>
    <w:p>
      <w:pPr>
        <w:pStyle w:val="Normal"/>
        <w:jc w:val="both"/>
        <w:rPr>
          <w:rFonts w:ascii="Liberation Serif" w:hAnsi="Liberation Serif"/>
        </w:rPr>
      </w:pPr>
      <w:r>
        <w:rPr>
          <w:color w:val="000000"/>
          <w:highlight w:val="white"/>
        </w:rPr>
        <w:t>70. Possuir identificação dos contratos aditivos do tipo acréscimo, diminuição, equilíbrio, rescisão ou outros, e ainda, possibilitar a visualização do tipo de alteração (bilateral ou unilateral).</w:t>
      </w:r>
    </w:p>
    <w:p>
      <w:pPr>
        <w:pStyle w:val="Normal"/>
        <w:jc w:val="both"/>
        <w:rPr>
          <w:rFonts w:ascii="Liberation Serif" w:hAnsi="Liberation Serif"/>
        </w:rPr>
      </w:pPr>
      <w:r>
        <w:rPr>
          <w:color w:val="000000"/>
          <w:highlight w:val="white"/>
        </w:rPr>
        <w:t>71. Registrar os aditivos ou supressões contratuais, realizando o bloqueio caso ultrapasse os limites de acréscimos ou supressões permitidas em Lei (§ 1o do Art. 65 da Lei 8.666/1993), deduzidos acréscimos de atualização monetária (reajustes).</w:t>
      </w:r>
    </w:p>
    <w:p>
      <w:pPr>
        <w:pStyle w:val="Normal"/>
        <w:jc w:val="both"/>
        <w:rPr>
          <w:rFonts w:ascii="Liberation Serif" w:hAnsi="Liberation Serif"/>
        </w:rPr>
      </w:pPr>
      <w:r>
        <w:rPr>
          <w:color w:val="000000"/>
          <w:highlight w:val="white"/>
        </w:rPr>
        <w:t>72. Registrar alteração contratual referente a equilíbrio econômico financeiro.</w:t>
      </w:r>
    </w:p>
    <w:p>
      <w:pPr>
        <w:pStyle w:val="Normal"/>
        <w:jc w:val="both"/>
        <w:rPr>
          <w:rFonts w:ascii="Liberation Serif" w:hAnsi="Liberation Serif"/>
        </w:rPr>
      </w:pPr>
      <w:r>
        <w:rPr>
          <w:color w:val="000000"/>
          <w:highlight w:val="white"/>
        </w:rPr>
        <w:t>73. Permitir registrar apostila ao contrato, para o registro da variação do valor contratual referente a reajuste de preços previstos no contrato, bem como atualizações financeiras, bem como alterações de dotações orçamentarias, de acordo com a Lei 8.666/93.</w:t>
      </w:r>
    </w:p>
    <w:p>
      <w:pPr>
        <w:pStyle w:val="Normal"/>
        <w:jc w:val="both"/>
        <w:rPr>
          <w:rFonts w:ascii="Liberation Serif" w:hAnsi="Liberation Serif"/>
        </w:rPr>
      </w:pPr>
      <w:r>
        <w:rPr>
          <w:color w:val="000000"/>
          <w:highlight w:val="white"/>
        </w:rPr>
        <w:t>74. Controlar o vencimento dos contratos automaticamente, enviado e- mails aos colaboradores do setor com a relação dos contratos que estão a vencer em determinado período configurável.</w:t>
      </w:r>
    </w:p>
    <w:p>
      <w:pPr>
        <w:pStyle w:val="Normal"/>
        <w:jc w:val="both"/>
        <w:rPr>
          <w:rFonts w:ascii="Liberation Serif" w:hAnsi="Liberation Serif"/>
        </w:rPr>
      </w:pPr>
      <w:r>
        <w:rPr>
          <w:color w:val="000000"/>
          <w:highlight w:val="white"/>
        </w:rPr>
        <w:t>75. Permitir a definição no contrato e aditivos de gestor/fiscais para fiscalizar a execução do contrato na sua íntegra.</w:t>
      </w:r>
    </w:p>
    <w:p>
      <w:pPr>
        <w:pStyle w:val="Normal"/>
        <w:jc w:val="both"/>
        <w:rPr>
          <w:rFonts w:ascii="Liberation Serif" w:hAnsi="Liberation Serif"/>
        </w:rPr>
      </w:pPr>
      <w:r>
        <w:rPr>
          <w:color w:val="000000"/>
          <w:highlight w:val="white"/>
        </w:rPr>
        <w:t>76. Possibilitar o cadastro das publicações dos contratos.</w:t>
      </w:r>
    </w:p>
    <w:p>
      <w:pPr>
        <w:pStyle w:val="Normal"/>
        <w:jc w:val="both"/>
        <w:rPr>
          <w:rFonts w:ascii="Liberation Serif" w:hAnsi="Liberation Serif"/>
        </w:rPr>
      </w:pPr>
      <w:r>
        <w:rPr>
          <w:color w:val="000000"/>
          <w:highlight w:val="white"/>
        </w:rPr>
        <w:t>77. Emitir relatórios para controle de vencimento dos contratos, autorizações de fornecimento e termos aditivos de contratos.</w:t>
      </w:r>
    </w:p>
    <w:p>
      <w:pPr>
        <w:pStyle w:val="Normal"/>
        <w:jc w:val="both"/>
        <w:rPr>
          <w:rFonts w:ascii="Liberation Serif" w:hAnsi="Liberation Serif"/>
        </w:rPr>
      </w:pPr>
      <w:r>
        <w:rPr>
          <w:color w:val="000000"/>
          <w:highlight w:val="white"/>
        </w:rPr>
        <w:t>78. Permitir registro de fornecedores, com emissão do Certificado de Registro Cadastral, controlando a sequência do certificado, visualizando os dados cadastrais, o objeto social e permitir a consulta das documentações.</w:t>
      </w:r>
    </w:p>
    <w:p>
      <w:pPr>
        <w:pStyle w:val="Normal"/>
        <w:jc w:val="both"/>
        <w:rPr>
          <w:rFonts w:ascii="Liberation Serif" w:hAnsi="Liberation Serif"/>
        </w:rPr>
      </w:pPr>
      <w:r>
        <w:rPr>
          <w:color w:val="000000"/>
          <w:highlight w:val="white"/>
        </w:rPr>
        <w:t>79. Possibilitar a realização do julgamento do fornecedor, onde deverá validar se o fornecedor está em dia com a validade dos documentos obrigatórios definidos no cadastro de documentos, destacando as irregularidades no momento da emissão.</w:t>
      </w:r>
    </w:p>
    <w:p>
      <w:pPr>
        <w:pStyle w:val="Normal"/>
        <w:jc w:val="both"/>
        <w:rPr>
          <w:rFonts w:ascii="Liberation Serif" w:hAnsi="Liberation Serif"/>
        </w:rPr>
      </w:pPr>
      <w:r>
        <w:rPr>
          <w:color w:val="000000"/>
          <w:highlight w:val="white"/>
        </w:rPr>
        <w:t>80. Registrar no cadastro de fornecedores a suspensão/impeditivos do direito de participar de licitações, controlando a data limite da reabilitação.</w:t>
      </w:r>
    </w:p>
    <w:p>
      <w:pPr>
        <w:pStyle w:val="Normal"/>
        <w:jc w:val="both"/>
        <w:rPr>
          <w:rFonts w:ascii="Liberation Serif" w:hAnsi="Liberation Serif"/>
        </w:rPr>
      </w:pPr>
      <w:r>
        <w:rPr>
          <w:color w:val="000000"/>
          <w:highlight w:val="white"/>
        </w:rPr>
        <w:t>81. Controlar a validade dos documentos do fornecedor, com emissão de relatório por fornecedor contendo a relação dos documentos vencidos e a vencer.</w:t>
      </w:r>
    </w:p>
    <w:p>
      <w:pPr>
        <w:pStyle w:val="Normal"/>
        <w:jc w:val="both"/>
        <w:rPr>
          <w:rFonts w:ascii="Liberation Serif" w:hAnsi="Liberation Serif"/>
        </w:rPr>
      </w:pPr>
      <w:r>
        <w:rPr>
          <w:color w:val="000000"/>
          <w:highlight w:val="white"/>
        </w:rPr>
        <w:t>82. Permitir o cadastro e o controle da data de validade das certidões negativas e outros documentos dos fornecedores.</w:t>
      </w:r>
    </w:p>
    <w:p>
      <w:pPr>
        <w:pStyle w:val="Normal"/>
        <w:jc w:val="both"/>
        <w:rPr>
          <w:rFonts w:ascii="Liberation Serif" w:hAnsi="Liberation Serif"/>
        </w:rPr>
      </w:pPr>
      <w:r>
        <w:rPr>
          <w:color w:val="000000"/>
          <w:highlight w:val="white"/>
        </w:rPr>
        <w:t>83. Possuir relatório dos documentos vencidos e a vencer do fornecedor.</w:t>
      </w:r>
    </w:p>
    <w:p>
      <w:pPr>
        <w:pStyle w:val="Normal"/>
        <w:jc w:val="both"/>
        <w:rPr>
          <w:rFonts w:ascii="Liberation Serif" w:hAnsi="Liberation Serif"/>
        </w:rPr>
      </w:pPr>
      <w:r>
        <w:rPr>
          <w:color w:val="000000"/>
          <w:highlight w:val="white"/>
        </w:rPr>
        <w:t>84. Possibilitar o cadastro do responsável legal/sócios do fornecedor da empresa/fornecedor.</w:t>
      </w:r>
    </w:p>
    <w:p>
      <w:pPr>
        <w:pStyle w:val="Normal"/>
        <w:jc w:val="both"/>
        <w:rPr>
          <w:rFonts w:ascii="Liberation Serif" w:hAnsi="Liberation Serif"/>
        </w:rPr>
      </w:pPr>
      <w:r>
        <w:rPr>
          <w:color w:val="000000"/>
          <w:highlight w:val="white"/>
        </w:rPr>
        <w:t>85. Possibilitar o cadastro de índices contábeis, como: Ativo Circulante, Ativo Não circulante, Ativo Total, Patrimônio Líquido, Passivo Circulante e Passivo Não Circulante, Índice de Solvência e Capital Social da empresa/fornecedor.</w:t>
      </w:r>
    </w:p>
    <w:p>
      <w:pPr>
        <w:pStyle w:val="Normal"/>
        <w:jc w:val="both"/>
        <w:rPr>
          <w:rFonts w:ascii="Liberation Serif" w:hAnsi="Liberation Serif"/>
        </w:rPr>
      </w:pPr>
      <w:r>
        <w:rPr>
          <w:color w:val="000000"/>
          <w:highlight w:val="white"/>
        </w:rPr>
        <w:t>86. Possuir emissão de atestado de capacidade técnica para o fornecedor, emitindo documento com os produtos/serviços fornecidos para a entidade.</w:t>
      </w:r>
    </w:p>
    <w:p>
      <w:pPr>
        <w:pStyle w:val="Normal"/>
        <w:jc w:val="both"/>
        <w:rPr>
          <w:rFonts w:ascii="Liberation Serif" w:hAnsi="Liberation Serif"/>
        </w:rPr>
      </w:pPr>
      <w:r>
        <w:rPr>
          <w:color w:val="000000"/>
          <w:highlight w:val="white"/>
        </w:rPr>
        <w:t>87. Permitir o controle de validade de documentos do fornecedor durante a emissão de contratos e ordens de compra.</w:t>
      </w:r>
    </w:p>
    <w:p>
      <w:pPr>
        <w:pStyle w:val="Normal"/>
        <w:jc w:val="both"/>
        <w:rPr>
          <w:rFonts w:ascii="Liberation Serif" w:hAnsi="Liberation Serif"/>
        </w:rPr>
      </w:pPr>
      <w:r>
        <w:rPr>
          <w:color w:val="000000"/>
          <w:highlight w:val="white"/>
        </w:rPr>
        <w:t>88. Emitir relatórios gerenciais do fornecedor, mostrando registros referentes a ordens de compra, licitações, contratos no exercício, consolidado e por processo.</w:t>
      </w:r>
    </w:p>
    <w:p>
      <w:pPr>
        <w:pStyle w:val="Normal"/>
        <w:jc w:val="both"/>
        <w:rPr>
          <w:rFonts w:ascii="Liberation Serif" w:hAnsi="Liberation Serif"/>
        </w:rPr>
      </w:pPr>
      <w:r>
        <w:rPr>
          <w:color w:val="000000"/>
          <w:highlight w:val="white"/>
        </w:rPr>
        <w:t>89. Permitir a emissão da ordem de compra ou serviços, ordinária, global ou estimativa, seja por meio de processo de licitação ou dispensável.</w:t>
      </w:r>
    </w:p>
    <w:p>
      <w:pPr>
        <w:pStyle w:val="Normal"/>
        <w:jc w:val="both"/>
        <w:rPr>
          <w:rFonts w:ascii="Liberation Serif" w:hAnsi="Liberation Serif"/>
        </w:rPr>
      </w:pPr>
      <w:r>
        <w:rPr>
          <w:color w:val="000000"/>
          <w:highlight w:val="white"/>
        </w:rPr>
        <w:t>90. Ao emitir a ordem de compra, possibilitar informar dados referente a data de emissão e vencimento, fornecedor, finalidade, recurso orçamentário, para que essas informações sejam utilizadas na geração dos empenhos com suas parcelas.</w:t>
      </w:r>
    </w:p>
    <w:p>
      <w:pPr>
        <w:pStyle w:val="Normal"/>
        <w:jc w:val="both"/>
        <w:rPr>
          <w:rFonts w:ascii="Liberation Serif" w:hAnsi="Liberation Serif"/>
        </w:rPr>
      </w:pPr>
      <w:r>
        <w:rPr>
          <w:color w:val="000000"/>
          <w:highlight w:val="white"/>
        </w:rPr>
        <w:t>91. Possibilitar o parcelamento de uma ordem de compra global e/ou estimativa, possibilitando empenhamento das parcelas através de subempenhos.</w:t>
      </w:r>
    </w:p>
    <w:p>
      <w:pPr>
        <w:pStyle w:val="Normal"/>
        <w:jc w:val="both"/>
        <w:rPr>
          <w:rFonts w:ascii="Liberation Serif" w:hAnsi="Liberation Serif"/>
        </w:rPr>
      </w:pPr>
      <w:r>
        <w:rPr>
          <w:color w:val="000000"/>
          <w:highlight w:val="white"/>
        </w:rPr>
        <w:t>92. Possibilitar alteração de dados da ordem de compra, como Finalidade/Histórico, Dados de Entrega, Condições de Pagamento, caso não exista empenho na contabilidade.</w:t>
      </w:r>
    </w:p>
    <w:p>
      <w:pPr>
        <w:pStyle w:val="Normal"/>
        <w:jc w:val="both"/>
        <w:rPr>
          <w:rFonts w:ascii="Liberation Serif" w:hAnsi="Liberation Serif"/>
        </w:rPr>
      </w:pPr>
      <w:r>
        <w:rPr>
          <w:color w:val="000000"/>
          <w:highlight w:val="white"/>
        </w:rPr>
        <w:t>93. Permitir a realização do estorno da ordem de compra, realizando o estorno dos itens. Caso a ordem de compra esteja empenhada, permitir através do estorno do empenho estornar os itens de uma ordem de compra automaticamente sem a necessidade de estornar manualmente a ordem de compra.</w:t>
      </w:r>
    </w:p>
    <w:p>
      <w:pPr>
        <w:pStyle w:val="Normal"/>
        <w:jc w:val="both"/>
        <w:rPr>
          <w:rFonts w:ascii="Liberation Serif" w:hAnsi="Liberation Serif"/>
        </w:rPr>
      </w:pPr>
      <w:r>
        <w:rPr>
          <w:color w:val="000000"/>
          <w:highlight w:val="white"/>
        </w:rPr>
        <w:t>94. Permitir informar dados referente retenção na ordem de compra.</w:t>
      </w:r>
    </w:p>
    <w:p>
      <w:pPr>
        <w:pStyle w:val="Normal"/>
        <w:jc w:val="both"/>
        <w:rPr>
          <w:rFonts w:ascii="Liberation Serif" w:hAnsi="Liberation Serif"/>
        </w:rPr>
      </w:pPr>
      <w:r>
        <w:rPr>
          <w:color w:val="000000"/>
          <w:highlight w:val="white"/>
        </w:rPr>
        <w:t>95. Permitir registrar dado referente ao desconto, na ordem de compra.</w:t>
      </w:r>
    </w:p>
    <w:p>
      <w:pPr>
        <w:pStyle w:val="Normal"/>
        <w:jc w:val="both"/>
        <w:rPr>
          <w:rFonts w:ascii="Liberation Serif" w:hAnsi="Liberation Serif"/>
        </w:rPr>
      </w:pPr>
      <w:r>
        <w:rPr>
          <w:color w:val="000000"/>
          <w:highlight w:val="white"/>
        </w:rPr>
        <w:t>96. Possibilitar a identificação se os produtos da ordem de compra terão consumo imediato a fins de fazer os lançamentos contábeis de saída do estoque já no momento do empenhamento.</w:t>
      </w:r>
    </w:p>
    <w:p>
      <w:pPr>
        <w:pStyle w:val="Normal"/>
        <w:jc w:val="both"/>
        <w:rPr>
          <w:rFonts w:ascii="Liberation Serif" w:hAnsi="Liberation Serif"/>
        </w:rPr>
      </w:pPr>
      <w:r>
        <w:rPr>
          <w:color w:val="000000"/>
          <w:highlight w:val="white"/>
        </w:rPr>
        <w:t>97. Não permitir efetuar emissão de ordem de compra de licitações de registros de preço, em que ata esteja com a validade vencida.</w:t>
      </w:r>
    </w:p>
    <w:p>
      <w:pPr>
        <w:pStyle w:val="Normal"/>
        <w:jc w:val="both"/>
        <w:rPr>
          <w:rFonts w:ascii="Liberation Serif" w:hAnsi="Liberation Serif"/>
        </w:rPr>
      </w:pPr>
      <w:r>
        <w:rPr>
          <w:color w:val="000000"/>
          <w:highlight w:val="white"/>
        </w:rPr>
        <w:t>98. Permitir consultar dados referentes ao recebimento da ordem de compra, visualizando o saldo pendente a ser entregue, contendo as quantidades, os valores e o saldo.</w:t>
      </w:r>
    </w:p>
    <w:p>
      <w:pPr>
        <w:pStyle w:val="Normal"/>
        <w:jc w:val="both"/>
        <w:rPr>
          <w:rFonts w:ascii="Liberation Serif" w:hAnsi="Liberation Serif"/>
        </w:rPr>
      </w:pPr>
      <w:r>
        <w:rPr>
          <w:color w:val="000000"/>
          <w:highlight w:val="white"/>
        </w:rPr>
        <w:t>99. Possibilitar, na consulta da ordem de compra, emitir um extrato de movimentação.</w:t>
      </w:r>
    </w:p>
    <w:p>
      <w:pPr>
        <w:pStyle w:val="Normal"/>
        <w:jc w:val="both"/>
        <w:rPr>
          <w:rFonts w:ascii="Liberation Serif" w:hAnsi="Liberation Serif"/>
        </w:rPr>
      </w:pPr>
      <w:r>
        <w:rPr>
          <w:color w:val="000000"/>
          <w:highlight w:val="white"/>
        </w:rPr>
        <w:t>100. Permitir consulta on-line de débitos de contribuintes pessoa física/jurídica na emissão de ordem de compra, ou contrato.</w:t>
      </w:r>
    </w:p>
    <w:p>
      <w:pPr>
        <w:pStyle w:val="Normal"/>
        <w:jc w:val="both"/>
        <w:rPr>
          <w:rFonts w:ascii="Liberation Serif" w:hAnsi="Liberation Serif"/>
        </w:rPr>
      </w:pPr>
      <w:r>
        <w:rPr>
          <w:color w:val="000000"/>
          <w:highlight w:val="white"/>
        </w:rPr>
        <w:t>101. Permitir exportar os arquivos para a prestação de contas, dos dados referentes aos contratos, de acordo com as regras e sistema vigente.</w:t>
      </w:r>
    </w:p>
    <w:p>
      <w:pPr>
        <w:pStyle w:val="Normal"/>
        <w:jc w:val="both"/>
        <w:rPr>
          <w:rFonts w:ascii="Liberation Serif" w:hAnsi="Liberation Serif"/>
        </w:rPr>
      </w:pPr>
      <w:r>
        <w:rPr>
          <w:color w:val="000000"/>
          <w:highlight w:val="white"/>
        </w:rPr>
        <w:t>Obs.: Sistema adaptado também a nova lei de licitações Lei n° 14.133 de 01 de abril de 2021.</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GESTÃO DE PATRIMÔNIO</w:t>
      </w:r>
    </w:p>
    <w:p>
      <w:pPr>
        <w:pStyle w:val="Normal"/>
        <w:jc w:val="both"/>
        <w:rPr>
          <w:rFonts w:ascii="Liberation Serif" w:hAnsi="Liberation Serif"/>
        </w:rPr>
      </w:pPr>
      <w:r>
        <w:rPr>
          <w:color w:val="000000"/>
          <w:highlight w:val="white"/>
        </w:rPr>
        <w:t>1. Possibilitar o Registros de inventários de bens.</w:t>
      </w:r>
    </w:p>
    <w:p>
      <w:pPr>
        <w:pStyle w:val="Normal"/>
        <w:jc w:val="both"/>
        <w:rPr>
          <w:rFonts w:ascii="Liberation Serif" w:hAnsi="Liberation Serif"/>
        </w:rPr>
      </w:pPr>
      <w:r>
        <w:rPr>
          <w:color w:val="000000"/>
          <w:highlight w:val="white"/>
        </w:rPr>
        <w:t>2. Permitir a geração de etiquetas com códigos de barras.</w:t>
      </w:r>
    </w:p>
    <w:p>
      <w:pPr>
        <w:pStyle w:val="Normal"/>
        <w:jc w:val="both"/>
        <w:rPr>
          <w:rFonts w:ascii="Liberation Serif" w:hAnsi="Liberation Serif"/>
        </w:rPr>
      </w:pPr>
      <w:r>
        <w:rPr>
          <w:color w:val="000000"/>
          <w:highlight w:val="white"/>
        </w:rPr>
        <w:t>3. Cadastrar bens da instituição classificando o seu tipo ao menos em: móveis e imóveis, com a identificação do bem se adquirido, recebido em doação, comodato, permuta e outras incorporações configuráveis pela instituição.</w:t>
      </w:r>
    </w:p>
    <w:p>
      <w:pPr>
        <w:pStyle w:val="Normal"/>
        <w:jc w:val="both"/>
        <w:rPr>
          <w:rFonts w:ascii="Liberation Serif" w:hAnsi="Liberation Serif"/>
        </w:rPr>
      </w:pPr>
      <w:r>
        <w:rPr>
          <w:color w:val="000000"/>
          <w:highlight w:val="white"/>
        </w:rPr>
        <w:t>4. Deverá permitir a inclusão de bens patrimoniais proveniente de empenho da contabilidade ou de ordem de compra, permitindo a importação dos itens sem a necessidade de redigitação dos produtos, fornecedor, valor e conta contábil.</w:t>
      </w:r>
    </w:p>
    <w:p>
      <w:pPr>
        <w:pStyle w:val="Normal"/>
        <w:jc w:val="both"/>
        <w:rPr>
          <w:rFonts w:ascii="Liberation Serif" w:hAnsi="Liberation Serif"/>
        </w:rPr>
      </w:pPr>
      <w:r>
        <w:rPr>
          <w:color w:val="000000"/>
          <w:highlight w:val="white"/>
        </w:rPr>
        <w:t>5. Relacionar automaticamente na incorporação do bem a conta contábil (ativo permanente) utilizada no empenhamento para que não tenha diferença nos saldos das contas entre os módulos do patrimônio com o contábil.</w:t>
      </w:r>
    </w:p>
    <w:p>
      <w:pPr>
        <w:pStyle w:val="Normal"/>
        <w:jc w:val="both"/>
        <w:rPr>
          <w:rFonts w:ascii="Liberation Serif" w:hAnsi="Liberation Serif"/>
        </w:rPr>
      </w:pPr>
      <w:r>
        <w:rPr>
          <w:color w:val="000000"/>
          <w:highlight w:val="white"/>
        </w:rPr>
        <w:t>6. Possuir controle do saldo dos itens do empenho ou ordem de compra não permitindo incorporar mais de uma vez o mesmo item.</w:t>
      </w:r>
    </w:p>
    <w:p>
      <w:pPr>
        <w:pStyle w:val="Normal"/>
        <w:jc w:val="both"/>
        <w:rPr>
          <w:rFonts w:ascii="Liberation Serif" w:hAnsi="Liberation Serif"/>
        </w:rPr>
      </w:pPr>
      <w:r>
        <w:rPr>
          <w:color w:val="000000"/>
          <w:highlight w:val="white"/>
        </w:rPr>
        <w:t>7. Permitir o cadastramento de diversos Tipos de bens além do moveis e dos imóveis para ser usado no cadastramento dos mesmos.</w:t>
      </w:r>
    </w:p>
    <w:p>
      <w:pPr>
        <w:pStyle w:val="Normal"/>
        <w:jc w:val="both"/>
        <w:rPr>
          <w:rFonts w:ascii="Liberation Serif" w:hAnsi="Liberation Serif"/>
        </w:rPr>
      </w:pPr>
      <w:r>
        <w:rPr>
          <w:color w:val="000000"/>
          <w:highlight w:val="white"/>
        </w:rPr>
        <w:t>8. Permitir adicionar no cadastro de bens campos personalizados, de forma que o usuário possa modelar a tela do cadastro de acordo com as necessidades da instituição.</w:t>
      </w:r>
    </w:p>
    <w:p>
      <w:pPr>
        <w:pStyle w:val="Normal"/>
        <w:jc w:val="both"/>
        <w:rPr>
          <w:rFonts w:ascii="Liberation Serif" w:hAnsi="Liberation Serif"/>
        </w:rPr>
      </w:pPr>
      <w:r>
        <w:rPr>
          <w:color w:val="000000"/>
          <w:highlight w:val="white"/>
        </w:rPr>
        <w:t>9. Relacionar o bem imóvel ao cadastro imobiliário, tornando também disponíveis as informações geridas nesta base cadastral.</w:t>
      </w:r>
    </w:p>
    <w:p>
      <w:pPr>
        <w:pStyle w:val="Normal"/>
        <w:jc w:val="both"/>
        <w:rPr>
          <w:rFonts w:ascii="Liberation Serif" w:hAnsi="Liberation Serif"/>
        </w:rPr>
      </w:pPr>
      <w:r>
        <w:rPr>
          <w:color w:val="000000"/>
          <w:highlight w:val="white"/>
        </w:rPr>
        <w:t>10. Permitir o recebimento de bens em grande quantidade a partir do cadastro contínuo.</w:t>
      </w:r>
    </w:p>
    <w:p>
      <w:pPr>
        <w:pStyle w:val="Normal"/>
        <w:jc w:val="both"/>
        <w:rPr>
          <w:rFonts w:ascii="Liberation Serif" w:hAnsi="Liberation Serif"/>
        </w:rPr>
      </w:pPr>
      <w:r>
        <w:rPr>
          <w:color w:val="000000"/>
          <w:highlight w:val="white"/>
        </w:rPr>
        <w:t>11. Permitir ao usuário a possibilidade de visualizar somente os bens sob a sua responsabilidade.</w:t>
      </w:r>
    </w:p>
    <w:p>
      <w:pPr>
        <w:pStyle w:val="Normal"/>
        <w:jc w:val="both"/>
        <w:rPr>
          <w:rFonts w:ascii="Liberation Serif" w:hAnsi="Liberation Serif"/>
        </w:rPr>
      </w:pPr>
      <w:r>
        <w:rPr>
          <w:color w:val="000000"/>
          <w:highlight w:val="white"/>
        </w:rPr>
        <w:t>12. Visualizar no cadastro e permitir o controle do estado de conservação, exemplo: bom, ótimo, regular.</w:t>
      </w:r>
    </w:p>
    <w:p>
      <w:pPr>
        <w:pStyle w:val="Normal"/>
        <w:jc w:val="both"/>
        <w:rPr>
          <w:rFonts w:ascii="Liberation Serif" w:hAnsi="Liberation Serif"/>
        </w:rPr>
      </w:pPr>
      <w:r>
        <w:rPr>
          <w:color w:val="000000"/>
          <w:highlight w:val="white"/>
        </w:rPr>
        <w:t>13. Visualizar no cadastro e permitir o controle da situação em que o bem se encontra com relação ao seu estado, exemplo: empréstimo, locação, manutenções preventivas e corretivas.</w:t>
      </w:r>
    </w:p>
    <w:p>
      <w:pPr>
        <w:pStyle w:val="Normal"/>
        <w:jc w:val="both"/>
        <w:rPr>
          <w:rFonts w:ascii="Liberation Serif" w:hAnsi="Liberation Serif"/>
        </w:rPr>
      </w:pPr>
      <w:r>
        <w:rPr>
          <w:color w:val="000000"/>
          <w:highlight w:val="white"/>
        </w:rPr>
        <w:t>14. O sistema deverá possuir através de consulta dos bens patrimoniais, uma rotina onde seja possível visualizar todos os bens que já atingiram o valor residual.</w:t>
      </w:r>
    </w:p>
    <w:p>
      <w:pPr>
        <w:pStyle w:val="Normal"/>
        <w:jc w:val="both"/>
        <w:rPr>
          <w:rFonts w:ascii="Liberation Serif" w:hAnsi="Liberation Serif"/>
        </w:rPr>
      </w:pPr>
      <w:r>
        <w:rPr>
          <w:color w:val="000000"/>
          <w:highlight w:val="white"/>
        </w:rPr>
        <w:t>15. Permitir consulta aos bens por critérios como código de identificação, localização, responsável, código do produto, descrição.</w:t>
      </w:r>
    </w:p>
    <w:p>
      <w:pPr>
        <w:pStyle w:val="Normal"/>
        <w:jc w:val="both"/>
        <w:rPr>
          <w:rFonts w:ascii="Liberation Serif" w:hAnsi="Liberation Serif"/>
        </w:rPr>
      </w:pPr>
      <w:r>
        <w:rPr>
          <w:color w:val="000000"/>
          <w:highlight w:val="white"/>
        </w:rPr>
        <w:t>16. Possibilitar o controle e a manutenção de todos os bens que compõem o patrimônio da instituição, permitindo de maneira rápida seu cadastramento, classificação, movimentação, localização e baixa.</w:t>
      </w:r>
    </w:p>
    <w:p>
      <w:pPr>
        <w:pStyle w:val="Normal"/>
        <w:jc w:val="both"/>
        <w:rPr>
          <w:rFonts w:ascii="Liberation Serif" w:hAnsi="Liberation Serif"/>
        </w:rPr>
      </w:pPr>
      <w:r>
        <w:rPr>
          <w:color w:val="000000"/>
          <w:highlight w:val="white"/>
        </w:rPr>
        <w:t>17. Possuir cadastro de comissões, com indicação do texto jurídico que designou, indicação dos membros responsáveis, com o objetivo de realizar registros de reavaliação, depreciação, inventário.</w:t>
      </w:r>
    </w:p>
    <w:p>
      <w:pPr>
        <w:pStyle w:val="Normal"/>
        <w:jc w:val="both"/>
        <w:rPr>
          <w:rFonts w:ascii="Liberation Serif" w:hAnsi="Liberation Serif"/>
        </w:rPr>
      </w:pPr>
      <w:r>
        <w:rPr>
          <w:color w:val="000000"/>
          <w:highlight w:val="white"/>
        </w:rPr>
        <w:t>18. Possibilitar o controle da situação e do estado de conservação do bem patrimonial através do registro dos inventários realizados.</w:t>
      </w:r>
    </w:p>
    <w:p>
      <w:pPr>
        <w:pStyle w:val="Normal"/>
        <w:jc w:val="both"/>
        <w:rPr>
          <w:rFonts w:ascii="Liberation Serif" w:hAnsi="Liberation Serif"/>
        </w:rPr>
      </w:pPr>
      <w:r>
        <w:rPr>
          <w:color w:val="000000"/>
          <w:highlight w:val="white"/>
        </w:rPr>
        <w:t>19. Efetuar atualizações de inventário através de escolhas em grupos, exemplo: repartição, responsável, conta contábil, grupo, classe.</w:t>
      </w:r>
    </w:p>
    <w:p>
      <w:pPr>
        <w:pStyle w:val="Normal"/>
        <w:jc w:val="both"/>
        <w:rPr>
          <w:rFonts w:ascii="Liberation Serif" w:hAnsi="Liberation Serif"/>
        </w:rPr>
      </w:pPr>
      <w:r>
        <w:rPr>
          <w:color w:val="000000"/>
          <w:highlight w:val="white"/>
        </w:rPr>
        <w:t>20. Permitir através da rotina de inventário de bens, a transferência automática do bem quando o mesmo está alocado fisicamente em departamento incorreto.</w:t>
      </w:r>
    </w:p>
    <w:p>
      <w:pPr>
        <w:pStyle w:val="Normal"/>
        <w:jc w:val="both"/>
        <w:rPr>
          <w:rFonts w:ascii="Liberation Serif" w:hAnsi="Liberation Serif"/>
        </w:rPr>
      </w:pPr>
      <w:r>
        <w:rPr>
          <w:color w:val="000000"/>
          <w:highlight w:val="white"/>
        </w:rPr>
        <w:t>21. Possibilitar a alimentação do sistema com as informações dos inventários dos bens patrimoniais, informando seu estado e localização atual (no momento do inventário).</w:t>
      </w:r>
    </w:p>
    <w:p>
      <w:pPr>
        <w:pStyle w:val="Normal"/>
        <w:jc w:val="both"/>
        <w:rPr>
          <w:rFonts w:ascii="Liberation Serif" w:hAnsi="Liberation Serif"/>
        </w:rPr>
      </w:pPr>
      <w:r>
        <w:rPr>
          <w:color w:val="000000"/>
          <w:highlight w:val="white"/>
        </w:rPr>
        <w:t>22. Emitir relatórios de inconsistência no momento que o bem está com status em inventário, desde que não esteja em seu lugar de origem.</w:t>
      </w:r>
    </w:p>
    <w:p>
      <w:pPr>
        <w:pStyle w:val="Normal"/>
        <w:jc w:val="both"/>
        <w:rPr>
          <w:rFonts w:ascii="Liberation Serif" w:hAnsi="Liberation Serif"/>
        </w:rPr>
      </w:pPr>
      <w:r>
        <w:rPr>
          <w:color w:val="000000"/>
          <w:highlight w:val="white"/>
        </w:rPr>
        <w:t>23. Emitir relatórios dos bens em inventário, com termo de abertura e fechamento.</w:t>
      </w:r>
    </w:p>
    <w:p>
      <w:pPr>
        <w:pStyle w:val="Normal"/>
        <w:jc w:val="both"/>
        <w:rPr>
          <w:rFonts w:ascii="Liberation Serif" w:hAnsi="Liberation Serif"/>
        </w:rPr>
      </w:pPr>
      <w:r>
        <w:rPr>
          <w:color w:val="000000"/>
          <w:highlight w:val="white"/>
        </w:rPr>
        <w:t>24. Registrar todo tipo de movimentação ocorrida com um bem patrimonial, seja física, por exemplo: transferência ou financeira: agregação, reavaliação, depreciação.</w:t>
      </w:r>
    </w:p>
    <w:p>
      <w:pPr>
        <w:pStyle w:val="Normal"/>
        <w:jc w:val="both"/>
        <w:rPr>
          <w:rFonts w:ascii="Liberation Serif" w:hAnsi="Liberation Serif"/>
        </w:rPr>
      </w:pPr>
      <w:r>
        <w:rPr>
          <w:color w:val="000000"/>
          <w:highlight w:val="white"/>
        </w:rPr>
        <w:t>25. Permitir a consulta do histórico de cada bem patrimonial, permitindo a visualização de todas as movimentações, físicas e financeiras, inventário, anexos (fotos e/ou documentos).</w:t>
      </w:r>
    </w:p>
    <w:p>
      <w:pPr>
        <w:pStyle w:val="Normal"/>
        <w:jc w:val="both"/>
        <w:rPr>
          <w:rFonts w:ascii="Liberation Serif" w:hAnsi="Liberation Serif"/>
        </w:rPr>
      </w:pPr>
      <w:r>
        <w:rPr>
          <w:color w:val="000000"/>
          <w:highlight w:val="white"/>
        </w:rPr>
        <w:t>26. Permitir consultar e vincular ao cadastro de bens o número do empenho ou da ordem de compra.</w:t>
      </w:r>
    </w:p>
    <w:p>
      <w:pPr>
        <w:pStyle w:val="Normal"/>
        <w:jc w:val="both"/>
        <w:rPr>
          <w:rFonts w:ascii="Liberation Serif" w:hAnsi="Liberation Serif"/>
        </w:rPr>
      </w:pPr>
      <w:r>
        <w:rPr>
          <w:color w:val="000000"/>
          <w:highlight w:val="white"/>
        </w:rPr>
        <w:t>27. Permitir registrar a depreciação e a reavaliação dos bens individualmente bem como, demonstrar um histórico com o valor contábil atual, valor referente a alteração, seja ela a menor ou a maior.</w:t>
      </w:r>
    </w:p>
    <w:p>
      <w:pPr>
        <w:pStyle w:val="Normal"/>
        <w:jc w:val="both"/>
        <w:rPr>
          <w:rFonts w:ascii="Liberation Serif" w:hAnsi="Liberation Serif"/>
        </w:rPr>
      </w:pPr>
      <w:r>
        <w:rPr>
          <w:color w:val="000000"/>
          <w:highlight w:val="white"/>
        </w:rPr>
        <w:t>28. Permitir controlar todo o patrimônio por unidade gestora.</w:t>
      </w:r>
    </w:p>
    <w:p>
      <w:pPr>
        <w:pStyle w:val="Normal"/>
        <w:jc w:val="both"/>
        <w:rPr>
          <w:rFonts w:ascii="Liberation Serif" w:hAnsi="Liberation Serif"/>
        </w:rPr>
      </w:pPr>
      <w:r>
        <w:rPr>
          <w:color w:val="000000"/>
          <w:highlight w:val="white"/>
        </w:rPr>
        <w:t>29. Possuir rotina de transferência de bens de uma entidade para outra, realizando a baixa automática na entidade de origem e incorporação na entidade de destino, sem a necessidade de cadastro manual., possibilitando fazer o estorno da transferência entre entidades.</w:t>
      </w:r>
    </w:p>
    <w:p>
      <w:pPr>
        <w:pStyle w:val="Normal"/>
        <w:jc w:val="both"/>
        <w:rPr>
          <w:rFonts w:ascii="Liberation Serif" w:hAnsi="Liberation Serif"/>
        </w:rPr>
      </w:pPr>
      <w:r>
        <w:rPr>
          <w:color w:val="000000"/>
          <w:highlight w:val="white"/>
        </w:rPr>
        <w:t>30. Possuir rotinas de reavaliação e depreciação de acordo com as orientações das NBCASP - Normas Brasileiras de Contabilidade Aplicadas ao Setor Público.</w:t>
      </w:r>
    </w:p>
    <w:p>
      <w:pPr>
        <w:pStyle w:val="Normal"/>
        <w:jc w:val="both"/>
        <w:rPr>
          <w:rFonts w:ascii="Liberation Serif" w:hAnsi="Liberation Serif"/>
        </w:rPr>
      </w:pPr>
      <w:r>
        <w:rPr>
          <w:color w:val="000000"/>
          <w:highlight w:val="white"/>
        </w:rPr>
        <w:t>31. Permitir a inclusão de motivos de baixa do bem de acordo com a necessidade da instituição.</w:t>
      </w:r>
    </w:p>
    <w:p>
      <w:pPr>
        <w:pStyle w:val="Normal"/>
        <w:jc w:val="both"/>
        <w:rPr>
          <w:rFonts w:ascii="Liberation Serif" w:hAnsi="Liberation Serif"/>
        </w:rPr>
      </w:pPr>
      <w:r>
        <w:rPr>
          <w:color w:val="000000"/>
          <w:highlight w:val="white"/>
        </w:rPr>
        <w:t>32. Permitir nas consultas a impressão de relatórios operacionais a partir dos dados fornecidos pelo usuário.</w:t>
      </w:r>
    </w:p>
    <w:p>
      <w:pPr>
        <w:pStyle w:val="Normal"/>
        <w:jc w:val="both"/>
        <w:rPr>
          <w:rFonts w:ascii="Liberation Serif" w:hAnsi="Liberation Serif"/>
        </w:rPr>
      </w:pPr>
      <w:r>
        <w:rPr>
          <w:color w:val="000000"/>
          <w:highlight w:val="white"/>
        </w:rPr>
        <w:t>33. Possuir emissão de etiquetas com brasão da instituição, número de identificação do bem em código de barras, que são utilizadas na gestão patrimonial.</w:t>
      </w:r>
    </w:p>
    <w:p>
      <w:pPr>
        <w:pStyle w:val="Normal"/>
        <w:jc w:val="both"/>
        <w:rPr>
          <w:rFonts w:ascii="Liberation Serif" w:hAnsi="Liberation Serif"/>
        </w:rPr>
      </w:pPr>
      <w:r>
        <w:rPr>
          <w:color w:val="000000"/>
          <w:highlight w:val="white"/>
        </w:rPr>
        <w:t>34. Ter integração com os sistemas de Contabilidade Pública, Compras, Almoxarifado, Frota, Tributário.</w:t>
      </w:r>
    </w:p>
    <w:p>
      <w:pPr>
        <w:pStyle w:val="Normal"/>
        <w:jc w:val="both"/>
        <w:rPr>
          <w:rFonts w:ascii="Liberation Serif" w:hAnsi="Liberation Serif"/>
        </w:rPr>
      </w:pPr>
      <w:r>
        <w:rPr>
          <w:color w:val="000000"/>
          <w:highlight w:val="white"/>
        </w:rPr>
        <w:t>35. Deverá possuir rotina para solicitação de transferência dos bens patrimoniais, disparando notificações para a pessoa responsável, para avisar que existem solicitações de transferências pendentes.</w:t>
      </w:r>
    </w:p>
    <w:p>
      <w:pPr>
        <w:pStyle w:val="Normal"/>
        <w:jc w:val="both"/>
        <w:rPr>
          <w:rFonts w:ascii="Liberation Serif" w:hAnsi="Liberation Serif"/>
        </w:rPr>
      </w:pPr>
      <w:r>
        <w:rPr>
          <w:color w:val="000000"/>
          <w:highlight w:val="white"/>
        </w:rPr>
        <w:t>36. Possibilitar a emissão de relatórios por situação, repartição, espécie, localização e data de aquisição.</w:t>
      </w:r>
    </w:p>
    <w:p>
      <w:pPr>
        <w:pStyle w:val="Normal"/>
        <w:jc w:val="both"/>
        <w:rPr>
          <w:rFonts w:ascii="Liberation Serif" w:hAnsi="Liberation Serif"/>
        </w:rPr>
      </w:pPr>
      <w:r>
        <w:rPr>
          <w:color w:val="000000"/>
          <w:highlight w:val="white"/>
        </w:rPr>
        <w:t>37. Permitir a consulta dos lançamentos contábeis através do gerenciamento do bem patrimonial.</w:t>
      </w:r>
    </w:p>
    <w:p>
      <w:pPr>
        <w:pStyle w:val="Normal"/>
        <w:jc w:val="both"/>
        <w:rPr>
          <w:rFonts w:ascii="Liberation Serif" w:hAnsi="Liberation Serif"/>
        </w:rPr>
      </w:pPr>
      <w:r>
        <w:rPr>
          <w:color w:val="000000"/>
          <w:highlight w:val="white"/>
        </w:rPr>
        <w:t>38. Permitir a impressão e registro do termo de responsabilidade para bens patrimoniais, individuais, setoriais ou por responsável.</w:t>
      </w:r>
    </w:p>
    <w:p>
      <w:pPr>
        <w:pStyle w:val="Normal"/>
        <w:jc w:val="both"/>
        <w:rPr>
          <w:rFonts w:ascii="Liberation Serif" w:hAnsi="Liberation Serif"/>
        </w:rPr>
      </w:pPr>
      <w:r>
        <w:rPr>
          <w:color w:val="000000"/>
          <w:highlight w:val="white"/>
        </w:rPr>
        <w:t>39. Permitir a impressão do termo de baixa patrimonial.</w:t>
      </w:r>
    </w:p>
    <w:p>
      <w:pPr>
        <w:pStyle w:val="Normal"/>
        <w:jc w:val="both"/>
        <w:rPr>
          <w:rFonts w:ascii="Liberation Serif" w:hAnsi="Liberation Serif"/>
        </w:rPr>
      </w:pPr>
      <w:r>
        <w:rPr>
          <w:color w:val="000000"/>
          <w:highlight w:val="white"/>
        </w:rPr>
        <w:t>40. Possuir rotina de virada mensal, onde deverá efetuar o cálculo automático da depreciação, para os bens que estiverem cadastrados com data de início da depreciação, dentro do mês corrente.</w:t>
      </w:r>
    </w:p>
    <w:p>
      <w:pPr>
        <w:pStyle w:val="Normal"/>
        <w:jc w:val="both"/>
        <w:rPr>
          <w:rFonts w:ascii="Liberation Serif" w:hAnsi="Liberation Serif"/>
        </w:rPr>
      </w:pPr>
      <w:r>
        <w:rPr>
          <w:color w:val="000000"/>
          <w:highlight w:val="white"/>
        </w:rPr>
        <w:t>41. Permitir o estorno da virada mensal, verificando se o mês contábil ainda está ativo.</w:t>
      </w:r>
    </w:p>
    <w:p>
      <w:pPr>
        <w:pStyle w:val="Normal"/>
        <w:jc w:val="both"/>
        <w:rPr>
          <w:rFonts w:ascii="Liberation Serif" w:hAnsi="Liberation Serif"/>
        </w:rPr>
      </w:pPr>
      <w:r>
        <w:rPr>
          <w:color w:val="000000"/>
          <w:highlight w:val="white"/>
        </w:rPr>
        <w:t>42. Deverá emitir relatórios estatísticos para consulta e gerenciamento das informações patrimoniais, permitindo diversos tipos de agrupamento das informações. Ex: Conta Contábil, Tipo do Bem, Responsável e Centro de Custo.</w:t>
      </w:r>
    </w:p>
    <w:p>
      <w:pPr>
        <w:pStyle w:val="Normal"/>
        <w:jc w:val="both"/>
        <w:rPr>
          <w:rFonts w:ascii="Liberation Serif" w:hAnsi="Liberation Serif"/>
        </w:rPr>
      </w:pPr>
      <w:r>
        <w:rPr>
          <w:color w:val="000000"/>
          <w:highlight w:val="white"/>
        </w:rPr>
        <w:t>43. Possuir relatório das manutenções previstas e realizadas para os bens patrimoniais.</w:t>
      </w:r>
    </w:p>
    <w:p>
      <w:pPr>
        <w:pStyle w:val="Normal"/>
        <w:jc w:val="both"/>
        <w:rPr>
          <w:rFonts w:ascii="Liberation Serif" w:hAnsi="Liberation Serif"/>
        </w:rPr>
      </w:pPr>
      <w:r>
        <w:rPr>
          <w:color w:val="000000"/>
          <w:highlight w:val="white"/>
        </w:rPr>
        <w:t>44. Permitir realizar avaliações patrimoniais a partir de fórmulas previamente cadastradas, podendo ser editadas pelo próprio usuário.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b/>
          <w:bCs/>
          <w:color w:val="000000"/>
        </w:rPr>
      </w:pPr>
      <w:r>
        <w:rPr>
          <w:b/>
          <w:bCs/>
          <w:color w:val="000000"/>
        </w:rPr>
      </w:r>
    </w:p>
    <w:p>
      <w:pPr>
        <w:pStyle w:val="Normal"/>
        <w:jc w:val="both"/>
        <w:rPr>
          <w:rFonts w:ascii="Liberation Serif" w:hAnsi="Liberation Serif"/>
        </w:rPr>
      </w:pPr>
      <w:r>
        <w:rPr>
          <w:b/>
          <w:bCs/>
          <w:color w:val="000000"/>
          <w:highlight w:val="white"/>
        </w:rPr>
        <w:t>CONTROLE DE FROTA</w:t>
      </w:r>
    </w:p>
    <w:p>
      <w:pPr>
        <w:pStyle w:val="Normal"/>
        <w:jc w:val="both"/>
        <w:rPr>
          <w:rFonts w:ascii="Liberation Serif" w:hAnsi="Liberation Serif"/>
        </w:rPr>
      </w:pPr>
      <w:r>
        <w:rPr>
          <w:color w:val="000000"/>
          <w:highlight w:val="white"/>
        </w:rPr>
        <w:t>1. Cadastro de registros de veículos e seus dados relevantes tais como: data de aquisição, descrição, RENAVAN, espécie do veículo, ano, cor, tipo de combustível, modelo, marca, centro de custo, capacidade do tanque e dados de seguro.</w:t>
      </w:r>
    </w:p>
    <w:p>
      <w:pPr>
        <w:pStyle w:val="Normal"/>
        <w:jc w:val="both"/>
        <w:rPr>
          <w:rFonts w:ascii="Liberation Serif" w:hAnsi="Liberation Serif"/>
        </w:rPr>
      </w:pPr>
      <w:r>
        <w:rPr>
          <w:color w:val="000000"/>
          <w:highlight w:val="white"/>
        </w:rPr>
        <w:t>2. Possuir registros de Ocorrências/Avaria do veículo.</w:t>
      </w:r>
    </w:p>
    <w:p>
      <w:pPr>
        <w:pStyle w:val="Normal"/>
        <w:jc w:val="both"/>
        <w:rPr>
          <w:rFonts w:ascii="Liberation Serif" w:hAnsi="Liberation Serif"/>
        </w:rPr>
      </w:pPr>
      <w:r>
        <w:rPr>
          <w:color w:val="000000"/>
          <w:highlight w:val="white"/>
        </w:rPr>
        <w:t>3. Controlar os débitos dos veículos, tais como: licenciamento, seguro obrigatório, multas e etc.</w:t>
      </w:r>
    </w:p>
    <w:p>
      <w:pPr>
        <w:pStyle w:val="Normal"/>
        <w:jc w:val="both"/>
        <w:rPr>
          <w:rFonts w:ascii="Liberation Serif" w:hAnsi="Liberation Serif"/>
        </w:rPr>
      </w:pPr>
      <w:r>
        <w:rPr>
          <w:color w:val="000000"/>
          <w:highlight w:val="white"/>
        </w:rPr>
        <w:t>4. Gerenciar todos os gastos do veículo, por NF, autorização, registros do almoxarifado, ordem de compra, sendo que quando o serviço for interno o sistema integra-se com o sistema de almoxarifado quando existir uso de peças.</w:t>
      </w:r>
    </w:p>
    <w:p>
      <w:pPr>
        <w:pStyle w:val="Normal"/>
        <w:jc w:val="both"/>
        <w:rPr>
          <w:rFonts w:ascii="Liberation Serif" w:hAnsi="Liberation Serif"/>
        </w:rPr>
      </w:pPr>
      <w:r>
        <w:rPr>
          <w:color w:val="000000"/>
          <w:highlight w:val="white"/>
        </w:rPr>
        <w:t>5. Possuir identificação da bateria, marca da bateria, registro de trocas de bateria.</w:t>
      </w:r>
    </w:p>
    <w:p>
      <w:pPr>
        <w:pStyle w:val="Normal"/>
        <w:jc w:val="both"/>
        <w:rPr>
          <w:rFonts w:ascii="Liberation Serif" w:hAnsi="Liberation Serif"/>
        </w:rPr>
      </w:pPr>
      <w:r>
        <w:rPr>
          <w:color w:val="000000"/>
          <w:highlight w:val="white"/>
        </w:rPr>
        <w:t>6. Permitir lançamento e emissão de autorização de Abastecimento.</w:t>
      </w:r>
    </w:p>
    <w:p>
      <w:pPr>
        <w:pStyle w:val="Normal"/>
        <w:jc w:val="both"/>
        <w:rPr>
          <w:rFonts w:ascii="Liberation Serif" w:hAnsi="Liberation Serif"/>
        </w:rPr>
      </w:pPr>
      <w:r>
        <w:rPr>
          <w:color w:val="000000"/>
          <w:highlight w:val="white"/>
        </w:rPr>
        <w:t>7. Possuir autorização de Abastecimento e Ordem de Serviço.</w:t>
      </w:r>
    </w:p>
    <w:p>
      <w:pPr>
        <w:pStyle w:val="Normal"/>
        <w:jc w:val="both"/>
        <w:rPr>
          <w:rFonts w:ascii="Liberation Serif" w:hAnsi="Liberation Serif"/>
        </w:rPr>
      </w:pPr>
      <w:r>
        <w:rPr>
          <w:color w:val="000000"/>
          <w:highlight w:val="white"/>
        </w:rPr>
        <w:t>8. Possuir agenda por veículo, departamento e motorista, registrando no sistema todas as informações sobre o motivo e a finalidade do agendamento.</w:t>
      </w:r>
    </w:p>
    <w:p>
      <w:pPr>
        <w:pStyle w:val="Normal"/>
        <w:jc w:val="both"/>
        <w:rPr>
          <w:rFonts w:ascii="Liberation Serif" w:hAnsi="Liberation Serif"/>
        </w:rPr>
      </w:pPr>
      <w:r>
        <w:rPr>
          <w:color w:val="000000"/>
          <w:highlight w:val="white"/>
        </w:rPr>
        <w:t>9. Possuir o registro de entrada e saída de veículos do pátio (movimentação da garagem), controlando horários, quilometragem, e quais Motoristas estão em posse dos veículos.</w:t>
      </w:r>
    </w:p>
    <w:p>
      <w:pPr>
        <w:pStyle w:val="Normal"/>
        <w:jc w:val="both"/>
        <w:rPr>
          <w:rFonts w:ascii="Liberation Serif" w:hAnsi="Liberation Serif"/>
        </w:rPr>
      </w:pPr>
      <w:r>
        <w:rPr>
          <w:color w:val="000000"/>
          <w:highlight w:val="white"/>
        </w:rPr>
        <w:t>10. Permitir cadastrar bombas de combustíveis para controle da entrada e saída de combustíveis</w:t>
      </w:r>
      <w:r>
        <w:rPr>
          <w:color w:val="000000"/>
          <w:highlight w:val="yellow"/>
        </w:rPr>
        <w:t>.</w:t>
      </w:r>
    </w:p>
    <w:p>
      <w:pPr>
        <w:pStyle w:val="Normal"/>
        <w:jc w:val="both"/>
        <w:rPr>
          <w:rFonts w:ascii="Liberation Serif" w:hAnsi="Liberation Serif"/>
        </w:rPr>
      </w:pPr>
      <w:r>
        <w:rPr>
          <w:color w:val="000000"/>
          <w:highlight w:val="white"/>
        </w:rPr>
        <w:t>11. Permitir o controle de entrada e saída de combustíveis.</w:t>
      </w:r>
    </w:p>
    <w:p>
      <w:pPr>
        <w:pStyle w:val="Normal"/>
        <w:jc w:val="both"/>
        <w:rPr>
          <w:rFonts w:ascii="Liberation Serif" w:hAnsi="Liberation Serif"/>
        </w:rPr>
      </w:pPr>
      <w:r>
        <w:rPr>
          <w:color w:val="000000"/>
          <w:highlight w:val="white"/>
        </w:rPr>
        <w:t>12. Gerenciar e controlar gastos referentes a frota de veículos, máquinas e equipamentos.</w:t>
      </w:r>
    </w:p>
    <w:p>
      <w:pPr>
        <w:pStyle w:val="Normal"/>
        <w:jc w:val="both"/>
        <w:rPr>
          <w:rFonts w:ascii="Liberation Serif" w:hAnsi="Liberation Serif"/>
        </w:rPr>
      </w:pPr>
      <w:r>
        <w:rPr>
          <w:color w:val="000000"/>
          <w:highlight w:val="white"/>
        </w:rPr>
        <w:t>13. Manter integração com o cadastro de bens patrimoniais de forma a não duplicar dados relativos aos veículos, máquinas e equipamentos considerados como integrantes do patrimônio. Alterações efetuadas no cadastro patrimonial, a exemplo da transferência de centro de custo (setor/departamento) deverão refletir imediatamente nos dados destes.</w:t>
      </w:r>
    </w:p>
    <w:p>
      <w:pPr>
        <w:pStyle w:val="Normal"/>
        <w:jc w:val="both"/>
        <w:rPr>
          <w:rFonts w:ascii="Liberation Serif" w:hAnsi="Liberation Serif"/>
        </w:rPr>
      </w:pPr>
      <w:r>
        <w:rPr>
          <w:color w:val="000000"/>
          <w:highlight w:val="white"/>
        </w:rPr>
        <w:t>14. Possuir rotina para inclusão de anexos ao cadastro do veículo, onde seja possível anexar, fotos, documentos do veículo, multas, pagamentos e demais arquivos que sejam pertinentes ao cadastro. Que seja ao menos nas seguintes extensões: png, bmp, jpg, gif, doc, docx, txt, ppt, pptx, xls, xlsx, pdf, odt, ods, dwg, scv.</w:t>
      </w:r>
    </w:p>
    <w:p>
      <w:pPr>
        <w:pStyle w:val="Normal"/>
        <w:jc w:val="both"/>
        <w:rPr>
          <w:rFonts w:ascii="Liberation Serif" w:hAnsi="Liberation Serif"/>
        </w:rPr>
      </w:pPr>
      <w:r>
        <w:rPr>
          <w:color w:val="000000"/>
          <w:highlight w:val="white"/>
        </w:rPr>
        <w:t>15. Possibilitar a emissão/impressão de autorizações de abastecimento para preenchimento manual, ou por uma ordem já cadastrada no sistema.</w:t>
      </w:r>
    </w:p>
    <w:p>
      <w:pPr>
        <w:pStyle w:val="Normal"/>
        <w:jc w:val="both"/>
        <w:rPr>
          <w:rFonts w:ascii="Liberation Serif" w:hAnsi="Liberation Serif"/>
        </w:rPr>
      </w:pPr>
      <w:r>
        <w:rPr>
          <w:color w:val="000000"/>
          <w:highlight w:val="white"/>
        </w:rPr>
        <w:t>16. Permitir o cadastramento das autorizações para serviços ou abastecimento.</w:t>
      </w:r>
    </w:p>
    <w:p>
      <w:pPr>
        <w:pStyle w:val="Normal"/>
        <w:jc w:val="both"/>
        <w:rPr>
          <w:rFonts w:ascii="Liberation Serif" w:hAnsi="Liberation Serif"/>
        </w:rPr>
      </w:pPr>
      <w:r>
        <w:rPr>
          <w:color w:val="000000"/>
          <w:highlight w:val="white"/>
        </w:rPr>
        <w:t>17. Permitir o lançamento da despesa a partir da autorização de serviço.</w:t>
      </w:r>
    </w:p>
    <w:p>
      <w:pPr>
        <w:pStyle w:val="Normal"/>
        <w:jc w:val="both"/>
        <w:rPr>
          <w:rFonts w:ascii="Liberation Serif" w:hAnsi="Liberation Serif"/>
        </w:rPr>
      </w:pPr>
      <w:r>
        <w:rPr>
          <w:color w:val="000000"/>
          <w:highlight w:val="white"/>
        </w:rPr>
        <w:t>18. Permitir o lançamento de despesas através de um registro referente a ordem de compra dispensável ou de licitação.</w:t>
      </w:r>
    </w:p>
    <w:p>
      <w:pPr>
        <w:pStyle w:val="Normal"/>
        <w:jc w:val="both"/>
        <w:rPr>
          <w:rFonts w:ascii="Liberation Serif" w:hAnsi="Liberation Serif"/>
        </w:rPr>
      </w:pPr>
      <w:r>
        <w:rPr>
          <w:color w:val="000000"/>
          <w:highlight w:val="white"/>
        </w:rPr>
        <w:t>19. Permitir o controle de troca de pneus possibilitando o lançamento automático da despesa.</w:t>
      </w:r>
    </w:p>
    <w:p>
      <w:pPr>
        <w:pStyle w:val="Normal"/>
        <w:jc w:val="both"/>
        <w:rPr>
          <w:rFonts w:ascii="Liberation Serif" w:hAnsi="Liberation Serif"/>
        </w:rPr>
      </w:pPr>
      <w:r>
        <w:rPr>
          <w:color w:val="000000"/>
          <w:highlight w:val="white"/>
        </w:rPr>
        <w:t>20. Gerenciar as manutenções realizadas no veículo, revisões, lubrificações, trocas de óleo e de pneu e etc., em dependências próprias ou de terceiros.</w:t>
      </w:r>
    </w:p>
    <w:p>
      <w:pPr>
        <w:pStyle w:val="Normal"/>
        <w:jc w:val="both"/>
        <w:rPr>
          <w:rFonts w:ascii="Liberation Serif" w:hAnsi="Liberation Serif"/>
        </w:rPr>
      </w:pPr>
      <w:r>
        <w:rPr>
          <w:color w:val="000000"/>
          <w:highlight w:val="white"/>
        </w:rPr>
        <w:t>21. No cadastro do veículo, possuir consulta a tabela FIPE (Fundação Instituto de Pesquisas Econômicas).</w:t>
      </w:r>
    </w:p>
    <w:p>
      <w:pPr>
        <w:pStyle w:val="Normal"/>
        <w:jc w:val="both"/>
        <w:rPr>
          <w:rFonts w:ascii="Liberation Serif" w:hAnsi="Liberation Serif"/>
        </w:rPr>
      </w:pPr>
      <w:r>
        <w:rPr>
          <w:color w:val="000000"/>
          <w:highlight w:val="white"/>
        </w:rPr>
        <w:t>22. Permitir o controle das obrigações dos veículos, como seguros e licenciamento.</w:t>
      </w:r>
    </w:p>
    <w:p>
      <w:pPr>
        <w:pStyle w:val="Normal"/>
        <w:jc w:val="both"/>
        <w:rPr>
          <w:rFonts w:ascii="Liberation Serif" w:hAnsi="Liberation Serif"/>
        </w:rPr>
      </w:pPr>
      <w:r>
        <w:rPr>
          <w:color w:val="000000"/>
          <w:highlight w:val="white"/>
        </w:rPr>
        <w:t>23. Possuir tabela com todos os tipos de infração, conforme CTB (Código de Trânsito Brasileiro).</w:t>
      </w:r>
    </w:p>
    <w:p>
      <w:pPr>
        <w:pStyle w:val="Normal"/>
        <w:jc w:val="both"/>
        <w:rPr>
          <w:rFonts w:ascii="Liberation Serif" w:hAnsi="Liberation Serif"/>
        </w:rPr>
      </w:pPr>
      <w:r>
        <w:rPr>
          <w:color w:val="000000"/>
          <w:highlight w:val="white"/>
        </w:rPr>
        <w:t>24. Possuir um gerenciador de multas de trânsito, possibilitando informar a cidade da ocorrência da infração, infração de acordo com CTB (Código de Trânsito Brasileiro), motorista, data de vencimento.</w:t>
      </w:r>
    </w:p>
    <w:p>
      <w:pPr>
        <w:pStyle w:val="Normal"/>
        <w:jc w:val="both"/>
        <w:rPr>
          <w:rFonts w:ascii="Liberation Serif" w:hAnsi="Liberation Serif"/>
        </w:rPr>
      </w:pPr>
      <w:r>
        <w:rPr>
          <w:color w:val="000000"/>
          <w:highlight w:val="white"/>
        </w:rPr>
        <w:t>25. Possuir uma consulta de multas, para que seja acessada a qualquer momento pelo usuário.</w:t>
      </w:r>
    </w:p>
    <w:p>
      <w:pPr>
        <w:pStyle w:val="Normal"/>
        <w:jc w:val="both"/>
        <w:rPr>
          <w:rFonts w:ascii="Liberation Serif" w:hAnsi="Liberation Serif"/>
        </w:rPr>
      </w:pPr>
      <w:r>
        <w:rPr>
          <w:color w:val="000000"/>
          <w:highlight w:val="white"/>
        </w:rPr>
        <w:t>26. Possibilitar o registro de dados referente aos pagamentos da referida multa informada.</w:t>
      </w:r>
    </w:p>
    <w:p>
      <w:pPr>
        <w:pStyle w:val="Normal"/>
        <w:jc w:val="both"/>
        <w:rPr>
          <w:rFonts w:ascii="Liberation Serif" w:hAnsi="Liberation Serif"/>
        </w:rPr>
      </w:pPr>
      <w:r>
        <w:rPr>
          <w:color w:val="000000"/>
          <w:highlight w:val="white"/>
        </w:rPr>
        <w:t>27. Controlar o deslocamento dos veículos registrando data e hora de partida e chegada e a quilometragem percorrida, com emissão de planilhas para preenchimento e acompanhamento.</w:t>
      </w:r>
    </w:p>
    <w:p>
      <w:pPr>
        <w:pStyle w:val="Normal"/>
        <w:jc w:val="both"/>
        <w:rPr>
          <w:rFonts w:ascii="Liberation Serif" w:hAnsi="Liberation Serif"/>
        </w:rPr>
      </w:pPr>
      <w:r>
        <w:rPr>
          <w:color w:val="000000"/>
          <w:highlight w:val="white"/>
        </w:rPr>
        <w:t>28. Permitir o agendamento de viagens, serviços e consertos para cada veículo da frota.</w:t>
      </w:r>
    </w:p>
    <w:p>
      <w:pPr>
        <w:pStyle w:val="Normal"/>
        <w:jc w:val="both"/>
        <w:rPr>
          <w:rFonts w:ascii="Liberation Serif" w:hAnsi="Liberation Serif"/>
        </w:rPr>
      </w:pPr>
      <w:r>
        <w:rPr>
          <w:color w:val="000000"/>
          <w:highlight w:val="white"/>
        </w:rPr>
        <w:t>29. Permitir o cadastro de rotas para os veículos e máquinas, bem como possibilitar o controle das rotas fixas para de cada veículo.</w:t>
      </w:r>
    </w:p>
    <w:p>
      <w:pPr>
        <w:pStyle w:val="Normal"/>
        <w:jc w:val="both"/>
        <w:rPr>
          <w:rFonts w:ascii="Liberation Serif" w:hAnsi="Liberation Serif"/>
        </w:rPr>
      </w:pPr>
      <w:r>
        <w:rPr>
          <w:color w:val="000000"/>
          <w:highlight w:val="white"/>
        </w:rPr>
        <w:t>30. Possibilitar consultas para as manutenções e taxas (licenciamento, seguro obrigatório, seguro facultativo), bem como consultar as manutenções previstas e realizadas.</w:t>
      </w:r>
    </w:p>
    <w:p>
      <w:pPr>
        <w:pStyle w:val="Normal"/>
        <w:jc w:val="both"/>
        <w:rPr>
          <w:rFonts w:ascii="Liberation Serif" w:hAnsi="Liberation Serif"/>
        </w:rPr>
      </w:pPr>
      <w:r>
        <w:rPr>
          <w:color w:val="000000"/>
          <w:highlight w:val="white"/>
        </w:rPr>
        <w:t>31. Permitir o cadastro e a consulta de ocorrências por veículo, informando os dados do funcionário envolvido.</w:t>
      </w:r>
    </w:p>
    <w:p>
      <w:pPr>
        <w:pStyle w:val="Normal"/>
        <w:jc w:val="both"/>
        <w:rPr>
          <w:rFonts w:ascii="Liberation Serif" w:hAnsi="Liberation Serif"/>
        </w:rPr>
      </w:pPr>
      <w:r>
        <w:rPr>
          <w:color w:val="000000"/>
          <w:highlight w:val="white"/>
        </w:rPr>
        <w:t>32. Oferecer a guarita da garagem, a possibilidade de registrar as entradas e saídas dos veículos, bem como consulta dos respectivos registros.</w:t>
      </w:r>
    </w:p>
    <w:p>
      <w:pPr>
        <w:pStyle w:val="Normal"/>
        <w:jc w:val="both"/>
        <w:rPr>
          <w:rFonts w:ascii="Liberation Serif" w:hAnsi="Liberation Serif"/>
        </w:rPr>
      </w:pPr>
      <w:r>
        <w:rPr>
          <w:color w:val="000000"/>
          <w:highlight w:val="white"/>
        </w:rPr>
        <w:t>33. Permitir o controle do seguro facultativo do veículo.</w:t>
      </w:r>
    </w:p>
    <w:p>
      <w:pPr>
        <w:pStyle w:val="Normal"/>
        <w:jc w:val="both"/>
        <w:rPr>
          <w:rFonts w:ascii="Liberation Serif" w:hAnsi="Liberation Serif"/>
        </w:rPr>
      </w:pPr>
      <w:r>
        <w:rPr>
          <w:color w:val="000000"/>
          <w:highlight w:val="white"/>
        </w:rPr>
        <w:t>34. Possuir rotina de validação da carteira de motorista, não permitir a utilização de motoristas com a CNH vencida, bem como não permitir a utilização de funcionário como motorista sem que o mesmo possua CNH registrada no cadastro.</w:t>
      </w:r>
    </w:p>
    <w:p>
      <w:pPr>
        <w:pStyle w:val="Normal"/>
        <w:jc w:val="both"/>
        <w:rPr>
          <w:rFonts w:ascii="Liberation Serif" w:hAnsi="Liberation Serif"/>
        </w:rPr>
      </w:pPr>
      <w:r>
        <w:rPr>
          <w:color w:val="000000"/>
          <w:highlight w:val="white"/>
        </w:rPr>
        <w:t>35. Possuir cadastro de motoristas, integrado com o setor de recursos humanos, possibilitando definir se o motorista e terceirizado, cadastro da CNH (categoria, número e data de validade).</w:t>
      </w:r>
    </w:p>
    <w:p>
      <w:pPr>
        <w:pStyle w:val="Normal"/>
        <w:jc w:val="both"/>
        <w:rPr>
          <w:rFonts w:ascii="Liberation Serif" w:hAnsi="Liberation Serif"/>
        </w:rPr>
      </w:pPr>
      <w:r>
        <w:rPr>
          <w:color w:val="000000"/>
          <w:highlight w:val="white"/>
        </w:rPr>
        <w:t>36. Possibilitar controlar se o motorista relacionado a saída de um veículo atingiu os 20 pontos necessários para suspensão da CNH.</w:t>
      </w:r>
    </w:p>
    <w:p>
      <w:pPr>
        <w:pStyle w:val="Normal"/>
        <w:jc w:val="both"/>
        <w:rPr>
          <w:rFonts w:ascii="Liberation Serif" w:hAnsi="Liberation Serif"/>
        </w:rPr>
      </w:pPr>
      <w:r>
        <w:rPr>
          <w:color w:val="000000"/>
          <w:highlight w:val="white"/>
        </w:rPr>
        <w:t>37. Permitir controlar os veículos por hodômetro, horímetro e sem marcador.</w:t>
      </w:r>
    </w:p>
    <w:p>
      <w:pPr>
        <w:pStyle w:val="Normal"/>
        <w:jc w:val="both"/>
        <w:rPr>
          <w:rFonts w:ascii="Liberation Serif" w:hAnsi="Liberation Serif"/>
        </w:rPr>
      </w:pPr>
      <w:r>
        <w:rPr>
          <w:color w:val="000000"/>
          <w:highlight w:val="white"/>
        </w:rPr>
        <w:t>38. Permitir configurar o lançamento de máquinas, com campos diferenciados, sendo obrigatórios ou não, conforme a necessidade do maquinário.</w:t>
      </w:r>
    </w:p>
    <w:p>
      <w:pPr>
        <w:pStyle w:val="Normal"/>
        <w:jc w:val="both"/>
        <w:rPr>
          <w:rFonts w:ascii="Liberation Serif" w:hAnsi="Liberation Serif"/>
        </w:rPr>
      </w:pPr>
      <w:r>
        <w:rPr>
          <w:color w:val="000000"/>
          <w:highlight w:val="white"/>
        </w:rPr>
        <w:t>39. Possibilitar trabalhar com privilégio de visualização de veículos por repartição, onde o usuário logado poderá somente dar manutenção nos veículos da sua repartição.</w:t>
      </w:r>
    </w:p>
    <w:p>
      <w:pPr>
        <w:pStyle w:val="Normal"/>
        <w:jc w:val="both"/>
        <w:rPr>
          <w:rFonts w:ascii="Liberation Serif" w:hAnsi="Liberation Serif"/>
        </w:rPr>
      </w:pPr>
      <w:r>
        <w:rPr>
          <w:color w:val="000000"/>
          <w:highlight w:val="white"/>
        </w:rPr>
        <w:t>40. Quando o abastecimento for externo, permitir que o próprio frentista do posto através de privilégios no sistema, efetue o lançamento do abastecimento mediante apresentação da autorização de abastecimento emitida pelo órgão responsável.</w:t>
      </w:r>
    </w:p>
    <w:p>
      <w:pPr>
        <w:pStyle w:val="Normal"/>
        <w:jc w:val="both"/>
        <w:rPr>
          <w:rFonts w:ascii="Liberation Serif" w:hAnsi="Liberation Serif"/>
        </w:rPr>
      </w:pPr>
      <w:r>
        <w:rPr>
          <w:color w:val="000000"/>
          <w:highlight w:val="white"/>
        </w:rPr>
        <w:t>41. Possuir cadastro de destinos, para os veículos e máquinas.</w:t>
      </w:r>
    </w:p>
    <w:p>
      <w:pPr>
        <w:pStyle w:val="Normal"/>
        <w:jc w:val="both"/>
        <w:rPr>
          <w:rFonts w:ascii="Liberation Serif" w:hAnsi="Liberation Serif"/>
        </w:rPr>
      </w:pPr>
      <w:r>
        <w:rPr>
          <w:color w:val="000000"/>
          <w:highlight w:val="white"/>
        </w:rPr>
        <w:t>42. Permitir o cadastro de períodos de utilização do veículo e máquinas, mediante agenda, para registrar obrigações para os veículos.</w:t>
      </w:r>
    </w:p>
    <w:p>
      <w:pPr>
        <w:pStyle w:val="Normal"/>
        <w:jc w:val="both"/>
        <w:rPr>
          <w:rFonts w:ascii="Liberation Serif" w:hAnsi="Liberation Serif"/>
        </w:rPr>
      </w:pPr>
      <w:r>
        <w:rPr>
          <w:color w:val="000000"/>
          <w:highlight w:val="white"/>
        </w:rPr>
        <w:t>43. Possuir consulta ao combustível disponível proveniente de licitação.</w:t>
      </w:r>
    </w:p>
    <w:p>
      <w:pPr>
        <w:pStyle w:val="Normal"/>
        <w:jc w:val="both"/>
        <w:rPr>
          <w:rFonts w:ascii="Liberation Serif" w:hAnsi="Liberation Serif"/>
        </w:rPr>
      </w:pPr>
      <w:r>
        <w:rPr>
          <w:color w:val="000000"/>
          <w:highlight w:val="white"/>
        </w:rPr>
        <w:t>44. Permitir controle de estoque próprio de combustível, identificando as despesas se oriundas de estoque próprio ou de terceiros.</w:t>
      </w:r>
    </w:p>
    <w:p>
      <w:pPr>
        <w:pStyle w:val="Normal"/>
        <w:jc w:val="both"/>
        <w:rPr>
          <w:rFonts w:ascii="Liberation Serif" w:hAnsi="Liberation Serif"/>
        </w:rPr>
      </w:pPr>
      <w:r>
        <w:rPr>
          <w:color w:val="000000"/>
          <w:highlight w:val="white"/>
        </w:rPr>
        <w:t>45. Deverá permitir a consulta dos modelos de veículos.</w:t>
      </w:r>
    </w:p>
    <w:p>
      <w:pPr>
        <w:pStyle w:val="Normal"/>
        <w:jc w:val="both"/>
        <w:rPr>
          <w:rFonts w:ascii="Liberation Serif" w:hAnsi="Liberation Serif"/>
        </w:rPr>
      </w:pPr>
      <w:r>
        <w:rPr>
          <w:color w:val="000000"/>
          <w:highlight w:val="white"/>
        </w:rPr>
        <w:t>46. Emitir relatórios de despesas por diversos agrupamentos: repartição, período, veículo e fornecedor.</w:t>
      </w:r>
    </w:p>
    <w:p>
      <w:pPr>
        <w:pStyle w:val="Normal"/>
        <w:jc w:val="both"/>
        <w:rPr>
          <w:rFonts w:ascii="Liberation Serif" w:hAnsi="Liberation Serif"/>
        </w:rPr>
      </w:pPr>
      <w:r>
        <w:rPr>
          <w:color w:val="000000"/>
          <w:highlight w:val="white"/>
        </w:rPr>
        <w:t>47. Possuir um relatório de processos, onde seja possível imprimir todas as informações de um ou diversos veículos, conforme os filtros selecionados no momento da impressão.</w:t>
      </w:r>
    </w:p>
    <w:p>
      <w:pPr>
        <w:pStyle w:val="Normal"/>
        <w:jc w:val="both"/>
        <w:rPr>
          <w:rFonts w:ascii="Liberation Serif" w:hAnsi="Liberation Serif"/>
        </w:rPr>
      </w:pPr>
      <w:r>
        <w:rPr>
          <w:color w:val="000000"/>
          <w:highlight w:val="white"/>
        </w:rPr>
        <w:t>48. Permitir controlar o consumo de combustível e média por veículo, emitindo relatório com o status de consumo: alto, normal, baixo.</w:t>
      </w:r>
    </w:p>
    <w:p>
      <w:pPr>
        <w:pStyle w:val="Normal"/>
        <w:jc w:val="both"/>
        <w:rPr>
          <w:rFonts w:ascii="Liberation Serif" w:hAnsi="Liberation Serif"/>
        </w:rPr>
      </w:pPr>
      <w:r>
        <w:rPr>
          <w:color w:val="000000"/>
          <w:highlight w:val="white"/>
        </w:rPr>
        <w:t>49. Permitir exportar os arquivos para a prestação de contas, dos dados referentes a licitações e contratos, de acordo com as regras e sistema vigente.</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PORTAL DA TRANSPARÊNCIA</w:t>
      </w:r>
    </w:p>
    <w:p>
      <w:pPr>
        <w:pStyle w:val="Normal"/>
        <w:jc w:val="both"/>
        <w:rPr>
          <w:rFonts w:ascii="Liberation Serif" w:hAnsi="Liberation Serif"/>
        </w:rPr>
      </w:pPr>
      <w:r>
        <w:rPr>
          <w:color w:val="000000"/>
          <w:highlight w:val="white"/>
        </w:rPr>
        <w:t>1. Atender às Leis Complementares no 101 e no 131 da Secretaria do Tesouro Nacional;</w:t>
      </w:r>
    </w:p>
    <w:p>
      <w:pPr>
        <w:pStyle w:val="Normal"/>
        <w:jc w:val="both"/>
        <w:rPr>
          <w:rFonts w:ascii="Liberation Serif" w:hAnsi="Liberation Serif"/>
        </w:rPr>
      </w:pPr>
      <w:r>
        <w:rPr>
          <w:color w:val="000000"/>
          <w:highlight w:val="white"/>
        </w:rPr>
        <w:t>2. Atender aos anexos da Lei no 9.755/98 do TCU;</w:t>
      </w:r>
    </w:p>
    <w:p>
      <w:pPr>
        <w:pStyle w:val="Normal"/>
        <w:jc w:val="both"/>
        <w:rPr>
          <w:rFonts w:ascii="Liberation Serif" w:hAnsi="Liberation Serif"/>
        </w:rPr>
      </w:pPr>
      <w:r>
        <w:rPr>
          <w:color w:val="000000"/>
          <w:highlight w:val="white"/>
        </w:rPr>
        <w:t>3. Atender aos preceitos da Lei Federal no 12.527/2011 (Lei de Acesso à Informação);</w:t>
      </w:r>
    </w:p>
    <w:p>
      <w:pPr>
        <w:pStyle w:val="Normal"/>
        <w:jc w:val="both"/>
        <w:rPr>
          <w:rFonts w:ascii="Liberation Serif" w:hAnsi="Liberation Serif"/>
        </w:rPr>
      </w:pPr>
      <w:r>
        <w:rPr>
          <w:color w:val="000000"/>
          <w:highlight w:val="white"/>
        </w:rPr>
        <w:t>4. Permitir consultar informações básicas sobre contratos, convênios, compras diretas, licitações, consulta de entradas e saídas de materiais em estoque, consulta de bens públicos que integram o patrimônio, consulta de veículos relacionados à frota;</w:t>
      </w:r>
    </w:p>
    <w:p>
      <w:pPr>
        <w:pStyle w:val="Normal"/>
        <w:jc w:val="both"/>
        <w:rPr>
          <w:rFonts w:ascii="Liberation Serif" w:hAnsi="Liberation Serif"/>
        </w:rPr>
      </w:pPr>
      <w:r>
        <w:rPr>
          <w:color w:val="000000"/>
          <w:highlight w:val="white"/>
        </w:rPr>
        <w:t>5. Permitir publicar todas as obras que estão sendo realizadas, exibindo cronograma da obra, com data de início e término, e os responsáveis pela fiscalização da referida obra;</w:t>
      </w:r>
    </w:p>
    <w:p>
      <w:pPr>
        <w:pStyle w:val="Normal"/>
        <w:jc w:val="both"/>
        <w:rPr>
          <w:rFonts w:ascii="Liberation Serif" w:hAnsi="Liberation Serif"/>
        </w:rPr>
      </w:pPr>
      <w:r>
        <w:rPr>
          <w:color w:val="000000"/>
          <w:highlight w:val="white"/>
        </w:rPr>
        <w:t>6. Publicar orçamento e suas respectivas emendas (créditos suplementares), bem como balanço dos exercícios anteriores e os relatórios bimestrais e quadrimestrais da execução orçamentária, além dos dados constantes na lei 9.755/98;</w:t>
      </w:r>
    </w:p>
    <w:p>
      <w:pPr>
        <w:pStyle w:val="Normal"/>
        <w:jc w:val="both"/>
        <w:rPr>
          <w:rFonts w:ascii="Liberation Serif" w:hAnsi="Liberation Serif"/>
        </w:rPr>
      </w:pPr>
      <w:r>
        <w:rPr>
          <w:color w:val="000000"/>
          <w:highlight w:val="white"/>
        </w:rPr>
        <w:t>7. Consultar tributos arrecadados pela entidade e os recursos recebidos “arrecadados”;</w:t>
      </w:r>
    </w:p>
    <w:p>
      <w:pPr>
        <w:pStyle w:val="Normal"/>
        <w:jc w:val="both"/>
        <w:rPr>
          <w:rFonts w:ascii="Liberation Serif" w:hAnsi="Liberation Serif"/>
        </w:rPr>
      </w:pPr>
      <w:r>
        <w:rPr>
          <w:color w:val="000000"/>
          <w:highlight w:val="white"/>
        </w:rPr>
        <w:t>8. Publicar balanço consolidado das contas da administração direta, das autarquias e entidades beneficiadas pelo repasse de verbas públicas;</w:t>
      </w:r>
    </w:p>
    <w:p>
      <w:pPr>
        <w:pStyle w:val="Normal"/>
        <w:jc w:val="both"/>
        <w:rPr>
          <w:rFonts w:ascii="Liberation Serif" w:hAnsi="Liberation Serif"/>
        </w:rPr>
      </w:pPr>
      <w:r>
        <w:rPr>
          <w:color w:val="000000"/>
          <w:highlight w:val="white"/>
        </w:rPr>
        <w:t>9. Consultar dados dos programas estaduais e federais e as respectivas verbas repassadas pelos entes federativos responsáveis (União e Estado);</w:t>
      </w:r>
    </w:p>
    <w:p>
      <w:pPr>
        <w:pStyle w:val="Normal"/>
        <w:jc w:val="both"/>
        <w:rPr>
          <w:rFonts w:ascii="Liberation Serif" w:hAnsi="Liberation Serif"/>
        </w:rPr>
      </w:pPr>
      <w:r>
        <w:rPr>
          <w:color w:val="000000"/>
          <w:highlight w:val="white"/>
        </w:rPr>
        <w:t>10. Permitir publicar compras mensais realizadas pela administração direta e indireta, considerando os processos licitatórios;</w:t>
      </w:r>
    </w:p>
    <w:p>
      <w:pPr>
        <w:pStyle w:val="Normal"/>
        <w:jc w:val="both"/>
        <w:rPr>
          <w:rFonts w:ascii="Liberation Serif" w:hAnsi="Liberation Serif"/>
        </w:rPr>
      </w:pPr>
      <w:r>
        <w:rPr>
          <w:color w:val="000000"/>
          <w:highlight w:val="white"/>
        </w:rPr>
        <w:t>11. Permitir consultar empenhos emitidos, empenhos liquidados e pagamentos efetuados;</w:t>
      </w:r>
    </w:p>
    <w:p>
      <w:pPr>
        <w:pStyle w:val="Normal"/>
        <w:jc w:val="both"/>
        <w:rPr>
          <w:rFonts w:ascii="Liberation Serif" w:hAnsi="Liberation Serif"/>
        </w:rPr>
      </w:pPr>
      <w:r>
        <w:rPr>
          <w:color w:val="000000"/>
          <w:highlight w:val="white"/>
        </w:rPr>
        <w:t>12. Disponibilizar na área de pessoal, a consulta da estrutura organizacional, cargos e funções, salários, centros de custos com e sem funcionários;</w:t>
      </w:r>
    </w:p>
    <w:p>
      <w:pPr>
        <w:pStyle w:val="Normal"/>
        <w:jc w:val="both"/>
        <w:rPr>
          <w:rFonts w:ascii="Liberation Serif" w:hAnsi="Liberation Serif"/>
        </w:rPr>
      </w:pPr>
      <w:r>
        <w:rPr>
          <w:color w:val="000000"/>
          <w:highlight w:val="white"/>
        </w:rPr>
        <w:t>13. Permitir publicar gastos com diárias, especificando a finalidade da despesa, data e valor;</w:t>
      </w:r>
    </w:p>
    <w:p>
      <w:pPr>
        <w:pStyle w:val="Normal"/>
        <w:jc w:val="both"/>
        <w:rPr>
          <w:rFonts w:ascii="Liberation Serif" w:hAnsi="Liberation Serif"/>
        </w:rPr>
      </w:pPr>
      <w:r>
        <w:rPr>
          <w:color w:val="000000"/>
          <w:highlight w:val="white"/>
        </w:rPr>
        <w:t>14. Permitir publicar atos referentes a concursos públicos e processos seletivos;</w:t>
      </w:r>
    </w:p>
    <w:p>
      <w:pPr>
        <w:pStyle w:val="Normal"/>
        <w:jc w:val="both"/>
        <w:rPr>
          <w:rFonts w:ascii="Liberation Serif" w:hAnsi="Liberation Serif"/>
        </w:rPr>
      </w:pPr>
      <w:r>
        <w:rPr>
          <w:color w:val="000000"/>
          <w:highlight w:val="white"/>
        </w:rPr>
        <w:t>15. Possibilitar a ordenação das consultas por códigos e valores;</w:t>
      </w:r>
    </w:p>
    <w:p>
      <w:pPr>
        <w:pStyle w:val="Normal"/>
        <w:jc w:val="both"/>
        <w:rPr>
          <w:rFonts w:ascii="Liberation Serif" w:hAnsi="Liberation Serif"/>
        </w:rPr>
      </w:pPr>
      <w:r>
        <w:rPr>
          <w:color w:val="000000"/>
          <w:highlight w:val="white"/>
        </w:rPr>
        <w:t>16. Emitir relatórios legais gerados no sistema de gestão, estando relacionados a gestão fiscal, anexos de metas fiscais, execução orçamentária, entre outros;</w:t>
      </w:r>
    </w:p>
    <w:p>
      <w:pPr>
        <w:pStyle w:val="Normal"/>
        <w:jc w:val="both"/>
        <w:rPr>
          <w:rFonts w:ascii="Liberation Serif" w:hAnsi="Liberation Serif"/>
        </w:rPr>
      </w:pPr>
      <w:r>
        <w:rPr>
          <w:color w:val="000000"/>
          <w:highlight w:val="white"/>
        </w:rPr>
        <w:t>17. Demonstrar a folha de pagamento dos servidores públicos, mediante parametrização realizada no sistema de gestão.</w:t>
      </w:r>
    </w:p>
    <w:p>
      <w:pPr>
        <w:pStyle w:val="Normal"/>
        <w:jc w:val="both"/>
        <w:rPr>
          <w:rFonts w:ascii="Liberation Serif" w:hAnsi="Liberation Serif"/>
        </w:rPr>
      </w:pPr>
      <w:r>
        <w:rPr>
          <w:color w:val="000000"/>
          <w:highlight w:val="white"/>
        </w:rPr>
        <w:t>18. Consultar quantidade de funcionários por regime de trabalho;</w:t>
      </w:r>
    </w:p>
    <w:p>
      <w:pPr>
        <w:pStyle w:val="Normal"/>
        <w:jc w:val="both"/>
        <w:rPr>
          <w:rFonts w:ascii="Liberation Serif" w:hAnsi="Liberation Serif"/>
        </w:rPr>
      </w:pPr>
      <w:r>
        <w:rPr>
          <w:color w:val="000000"/>
          <w:highlight w:val="white"/>
        </w:rPr>
        <w:t>19. Consultar quantidade de vagas criadas e ocupadas por tipo de cargo (efetivo, comissionado, emprego público, etc);</w:t>
      </w:r>
    </w:p>
    <w:p>
      <w:pPr>
        <w:pStyle w:val="Normal"/>
        <w:jc w:val="both"/>
        <w:rPr>
          <w:rFonts w:ascii="Liberation Serif" w:hAnsi="Liberation Serif"/>
        </w:rPr>
      </w:pPr>
      <w:r>
        <w:rPr>
          <w:color w:val="000000"/>
          <w:highlight w:val="white"/>
        </w:rPr>
        <w:t>20. Consultar funcionários por tipo de contrato;</w:t>
      </w:r>
    </w:p>
    <w:p>
      <w:pPr>
        <w:pStyle w:val="Normal"/>
        <w:jc w:val="both"/>
        <w:rPr>
          <w:rFonts w:ascii="Liberation Serif" w:hAnsi="Liberation Serif"/>
        </w:rPr>
      </w:pPr>
      <w:r>
        <w:rPr>
          <w:color w:val="000000"/>
          <w:highlight w:val="white"/>
        </w:rPr>
        <w:t>21. Consultar funcionários cedidos e recebidos por cessão;</w:t>
      </w:r>
    </w:p>
    <w:p>
      <w:pPr>
        <w:pStyle w:val="Normal"/>
        <w:jc w:val="both"/>
        <w:rPr>
          <w:rFonts w:ascii="Liberation Serif" w:hAnsi="Liberation Serif"/>
        </w:rPr>
      </w:pPr>
      <w:r>
        <w:rPr>
          <w:color w:val="000000"/>
          <w:highlight w:val="white"/>
        </w:rPr>
        <w:t>22. Consultar cargos com a quantidade de vagas disponíveis e ocupadas;</w:t>
      </w:r>
    </w:p>
    <w:p>
      <w:pPr>
        <w:pStyle w:val="Normal"/>
        <w:jc w:val="both"/>
        <w:rPr>
          <w:rFonts w:ascii="Liberation Serif" w:hAnsi="Liberation Serif"/>
        </w:rPr>
      </w:pPr>
      <w:r>
        <w:rPr>
          <w:color w:val="000000"/>
          <w:highlight w:val="white"/>
        </w:rPr>
        <w:t>23. Consultar funcionários inativos com informação do tipo de aposentadoria/pensão;</w:t>
      </w:r>
    </w:p>
    <w:p>
      <w:pPr>
        <w:pStyle w:val="Normal"/>
        <w:jc w:val="both"/>
        <w:rPr>
          <w:rFonts w:ascii="Liberation Serif" w:hAnsi="Liberation Serif"/>
        </w:rPr>
      </w:pPr>
      <w:r>
        <w:rPr>
          <w:color w:val="000000"/>
          <w:highlight w:val="white"/>
        </w:rPr>
        <w:t>24. Consultar estagiários, contendo local de trabalho e período de contrato;</w:t>
      </w:r>
    </w:p>
    <w:p>
      <w:pPr>
        <w:pStyle w:val="Normal"/>
        <w:jc w:val="both"/>
        <w:rPr>
          <w:rFonts w:ascii="Liberation Serif" w:hAnsi="Liberation Serif"/>
        </w:rPr>
      </w:pPr>
      <w:r>
        <w:rPr>
          <w:color w:val="000000"/>
          <w:highlight w:val="white"/>
        </w:rPr>
        <w:t>25. Permitir acesso às informações de forma consolidada e por entidade gestora municipal;</w:t>
      </w:r>
    </w:p>
    <w:p>
      <w:pPr>
        <w:pStyle w:val="Normal"/>
        <w:jc w:val="both"/>
        <w:rPr>
          <w:rFonts w:ascii="Liberation Serif" w:hAnsi="Liberation Serif"/>
        </w:rPr>
      </w:pPr>
      <w:r>
        <w:rPr>
          <w:color w:val="000000"/>
          <w:highlight w:val="white"/>
        </w:rPr>
        <w:t>26. Consultar informações com filtro de período;</w:t>
      </w:r>
    </w:p>
    <w:p>
      <w:pPr>
        <w:pStyle w:val="Normal"/>
        <w:jc w:val="both"/>
        <w:rPr>
          <w:rFonts w:ascii="Liberation Serif" w:hAnsi="Liberation Serif"/>
        </w:rPr>
      </w:pPr>
      <w:r>
        <w:rPr>
          <w:color w:val="000000"/>
          <w:highlight w:val="white"/>
        </w:rPr>
        <w:t>27. Disponibilizar as informações em tempo real no portal, sem necessidade de digitação, exportação ou importação de dados de acordo com módulos instalados;</w:t>
      </w:r>
    </w:p>
    <w:p>
      <w:pPr>
        <w:pStyle w:val="Normal"/>
        <w:jc w:val="both"/>
        <w:rPr>
          <w:rFonts w:ascii="Liberation Serif" w:hAnsi="Liberation Serif"/>
        </w:rPr>
      </w:pPr>
      <w:r>
        <w:rPr>
          <w:color w:val="000000"/>
          <w:highlight w:val="white"/>
        </w:rPr>
        <w:t>28. Permitir que as consultas sejam gerenciadas pelos usuários, definindo quais consultas serão disponibilizadas no Portal e realizando as devidas parametrizações;</w:t>
      </w:r>
    </w:p>
    <w:p>
      <w:pPr>
        <w:pStyle w:val="Normal"/>
        <w:jc w:val="both"/>
        <w:rPr>
          <w:rFonts w:ascii="Liberation Serif" w:hAnsi="Liberation Serif"/>
        </w:rPr>
      </w:pPr>
      <w:r>
        <w:rPr>
          <w:color w:val="000000"/>
          <w:highlight w:val="white"/>
        </w:rPr>
        <w:t>29. Possuir cadastro de aviso que será exibido no Portal em forma de popup, com possibilidade de adicionar imagem;</w:t>
      </w:r>
    </w:p>
    <w:p>
      <w:pPr>
        <w:pStyle w:val="Normal"/>
        <w:jc w:val="both"/>
        <w:rPr>
          <w:rFonts w:ascii="Liberation Serif" w:hAnsi="Liberation Serif"/>
        </w:rPr>
      </w:pPr>
      <w:r>
        <w:rPr>
          <w:color w:val="000000"/>
          <w:highlight w:val="white"/>
        </w:rPr>
        <w:t>30. Cadastrar novos grupos de consulta para ampliação das informações além das disponibilizadas de forma padrão;</w:t>
      </w:r>
    </w:p>
    <w:p>
      <w:pPr>
        <w:pStyle w:val="Normal"/>
        <w:jc w:val="both"/>
        <w:rPr>
          <w:rFonts w:ascii="Liberation Serif" w:hAnsi="Liberation Serif"/>
        </w:rPr>
      </w:pPr>
      <w:r>
        <w:rPr>
          <w:color w:val="000000"/>
          <w:highlight w:val="white"/>
        </w:rPr>
        <w:t>31. Possuir campo de busca para facilitar na localização das consultas;</w:t>
      </w:r>
    </w:p>
    <w:p>
      <w:pPr>
        <w:pStyle w:val="Normal"/>
        <w:jc w:val="both"/>
        <w:rPr>
          <w:rFonts w:ascii="Liberation Serif" w:hAnsi="Liberation Serif"/>
        </w:rPr>
      </w:pPr>
      <w:r>
        <w:rPr>
          <w:color w:val="000000"/>
          <w:highlight w:val="white"/>
        </w:rPr>
        <w:t>32. Criar novas consultas, com possibilidade de realizar upload de arquivos ou relacionar links externos;</w:t>
      </w:r>
    </w:p>
    <w:p>
      <w:pPr>
        <w:pStyle w:val="Normal"/>
        <w:jc w:val="both"/>
        <w:rPr>
          <w:rFonts w:ascii="Liberation Serif" w:hAnsi="Liberation Serif"/>
        </w:rPr>
      </w:pPr>
      <w:r>
        <w:rPr>
          <w:color w:val="000000"/>
          <w:highlight w:val="white"/>
        </w:rPr>
        <w:t>33. Imprimir as consultas em vários formatos, considerando: PDF, DOC, XLS, JPEG, CSV, TXT, entre outros;</w:t>
      </w:r>
    </w:p>
    <w:p>
      <w:pPr>
        <w:pStyle w:val="Normal"/>
        <w:jc w:val="both"/>
        <w:rPr>
          <w:rFonts w:ascii="Liberation Serif" w:hAnsi="Liberation Serif"/>
        </w:rPr>
      </w:pPr>
      <w:r>
        <w:rPr>
          <w:color w:val="000000"/>
          <w:highlight w:val="white"/>
        </w:rPr>
        <w:t>34. Possuir rotina para publicação de relatórios no Portal, permitindo gerar PDF das informações geradas no sistema de gestão e adicionar como anexo do registro cadastrado.</w:t>
      </w:r>
    </w:p>
    <w:p>
      <w:pPr>
        <w:pStyle w:val="Normal"/>
        <w:jc w:val="both"/>
        <w:rPr>
          <w:rFonts w:ascii="Liberation Serif" w:hAnsi="Liberation Serif"/>
        </w:rPr>
      </w:pPr>
      <w:r>
        <w:rPr>
          <w:color w:val="000000"/>
          <w:highlight w:val="white"/>
        </w:rPr>
        <w:t>35. Publicar relatórios em vários formatos no Portal, permitindo o upload dessas informações.</w:t>
      </w:r>
    </w:p>
    <w:p>
      <w:pPr>
        <w:pStyle w:val="Normal"/>
        <w:jc w:val="both"/>
        <w:rPr>
          <w:rFonts w:ascii="Liberation Serif" w:hAnsi="Liberation Serif"/>
        </w:rPr>
      </w:pPr>
      <w:r>
        <w:rPr>
          <w:color w:val="000000"/>
          <w:highlight w:val="white"/>
        </w:rPr>
        <w:t>36. Consultar Ajuda de Custos/Adiantamentos realizados com visualização do respectivo empenho;</w:t>
      </w:r>
    </w:p>
    <w:p>
      <w:pPr>
        <w:pStyle w:val="Normal"/>
        <w:jc w:val="both"/>
        <w:rPr>
          <w:rFonts w:ascii="Liberation Serif" w:hAnsi="Liberation Serif"/>
        </w:rPr>
      </w:pPr>
      <w:r>
        <w:rPr>
          <w:color w:val="000000"/>
          <w:highlight w:val="white"/>
        </w:rPr>
        <w:t>37. Consultar Convênios de Repasse e seus respectivos anexos;</w:t>
      </w:r>
    </w:p>
    <w:p>
      <w:pPr>
        <w:pStyle w:val="Normal"/>
        <w:jc w:val="both"/>
        <w:rPr>
          <w:rFonts w:ascii="Liberation Serif" w:hAnsi="Liberation Serif"/>
        </w:rPr>
      </w:pPr>
      <w:r>
        <w:rPr>
          <w:color w:val="000000"/>
          <w:highlight w:val="white"/>
        </w:rPr>
        <w:t>38. Possuir área de acessibilidade com a possibilidade de adicionar alto contraste, gerenciar o tamanho da fonte, acessar teclas de atalho e acessar ferramenta de libras;</w:t>
      </w:r>
    </w:p>
    <w:p>
      <w:pPr>
        <w:pStyle w:val="Normal"/>
        <w:jc w:val="both"/>
        <w:rPr>
          <w:rFonts w:ascii="Liberation Serif" w:hAnsi="Liberation Serif"/>
        </w:rPr>
      </w:pPr>
      <w:r>
        <w:rPr>
          <w:color w:val="000000"/>
          <w:highlight w:val="white"/>
        </w:rPr>
        <w:t>39. Possuir local para visualizar os formatos utilizados para estruturação da informação;</w:t>
      </w:r>
    </w:p>
    <w:p>
      <w:pPr>
        <w:pStyle w:val="Normal"/>
        <w:jc w:val="both"/>
        <w:rPr>
          <w:rFonts w:ascii="Liberation Serif" w:hAnsi="Liberation Serif"/>
        </w:rPr>
      </w:pPr>
      <w:r>
        <w:rPr>
          <w:color w:val="000000"/>
          <w:highlight w:val="white"/>
        </w:rPr>
        <w:t>40. Exibir no portal da transparência mapa do site, permitindo visualizar e acessar de forma facilitada todas as consultas disponibilizadas.</w:t>
      </w:r>
    </w:p>
    <w:p>
      <w:pPr>
        <w:pStyle w:val="Normal"/>
        <w:jc w:val="both"/>
        <w:rPr>
          <w:rFonts w:ascii="Liberation Serif" w:hAnsi="Liberation Serif"/>
        </w:rPr>
      </w:pPr>
      <w:r>
        <w:rPr>
          <w:color w:val="000000"/>
          <w:highlight w:val="white"/>
        </w:rPr>
        <w:t>41. Acessar as legislações municipais, permitindo filtrar por categoria;</w:t>
      </w:r>
    </w:p>
    <w:p>
      <w:pPr>
        <w:pStyle w:val="Normal"/>
        <w:jc w:val="both"/>
        <w:rPr>
          <w:rFonts w:ascii="Liberation Serif" w:hAnsi="Liberation Serif"/>
        </w:rPr>
      </w:pPr>
      <w:r>
        <w:rPr>
          <w:color w:val="000000"/>
          <w:highlight w:val="white"/>
        </w:rPr>
        <w:t>42. Disponibilizar link para acesso direto ao portal do Diário Oficial do Município;</w:t>
      </w:r>
    </w:p>
    <w:p>
      <w:pPr>
        <w:pStyle w:val="Normal"/>
        <w:jc w:val="both"/>
        <w:rPr>
          <w:rFonts w:ascii="Liberation Serif" w:hAnsi="Liberation Serif"/>
        </w:rPr>
      </w:pPr>
      <w:r>
        <w:rPr>
          <w:color w:val="000000"/>
          <w:highlight w:val="white"/>
        </w:rPr>
        <w:t>43. Consultar processos licitatórios por categorias, como: pregão, chamamento público, tomada de preços;</w:t>
      </w:r>
    </w:p>
    <w:p>
      <w:pPr>
        <w:pStyle w:val="Normal"/>
        <w:jc w:val="both"/>
        <w:rPr>
          <w:rFonts w:ascii="Liberation Serif" w:hAnsi="Liberation Serif"/>
        </w:rPr>
      </w:pPr>
      <w:r>
        <w:rPr>
          <w:color w:val="000000"/>
          <w:highlight w:val="white"/>
        </w:rPr>
        <w:t>44. Disponibilizar área para listar os dados de acesso à informação, como estrutura organizacional, perguntas frequentes e realizar pedidos a entidade.</w:t>
      </w:r>
    </w:p>
    <w:p>
      <w:pPr>
        <w:pStyle w:val="Normal"/>
        <w:jc w:val="both"/>
        <w:rPr>
          <w:rFonts w:ascii="Liberation Serif" w:hAnsi="Liberation Serif"/>
        </w:rPr>
      </w:pPr>
      <w:r>
        <w:rPr>
          <w:color w:val="000000"/>
          <w:highlight w:val="white"/>
        </w:rPr>
        <w:t>45. Cadastrar horário de atendimento da entidade no Portal da Transparência;</w:t>
      </w:r>
    </w:p>
    <w:p>
      <w:pPr>
        <w:pStyle w:val="Normal"/>
        <w:jc w:val="both"/>
        <w:rPr>
          <w:rFonts w:ascii="Liberation Serif" w:hAnsi="Liberation Serif"/>
        </w:rPr>
      </w:pPr>
      <w:r>
        <w:rPr>
          <w:color w:val="000000"/>
          <w:highlight w:val="white"/>
        </w:rPr>
        <w:t>46. Exibir no Portal da Transparência brasão e endereço;</w:t>
      </w:r>
    </w:p>
    <w:p>
      <w:pPr>
        <w:pStyle w:val="Normal"/>
        <w:jc w:val="both"/>
        <w:rPr>
          <w:rFonts w:ascii="Liberation Serif" w:hAnsi="Liberation Serif"/>
        </w:rPr>
      </w:pPr>
      <w:r>
        <w:rPr>
          <w:color w:val="000000"/>
          <w:highlight w:val="white"/>
        </w:rPr>
        <w:t>47. Criar modelos de arquivos (Templates), para vincular em novas consultas, permitindo o download dos documentos pelo Portal da Transparência;</w:t>
      </w:r>
    </w:p>
    <w:p>
      <w:pPr>
        <w:pStyle w:val="Normal"/>
        <w:jc w:val="both"/>
        <w:rPr>
          <w:rFonts w:ascii="Liberation Serif" w:hAnsi="Liberation Serif"/>
        </w:rPr>
      </w:pPr>
      <w:r>
        <w:rPr>
          <w:color w:val="000000"/>
          <w:highlight w:val="white"/>
        </w:rPr>
        <w:t>48. Cadastrar agrupadores para organizar os arquivos que serão adicionados em uma nova consulta que será disponibilizada no Portal;</w:t>
      </w:r>
    </w:p>
    <w:p>
      <w:pPr>
        <w:pStyle w:val="Normal"/>
        <w:jc w:val="both"/>
        <w:rPr>
          <w:rFonts w:ascii="Liberation Serif" w:hAnsi="Liberation Serif"/>
        </w:rPr>
      </w:pPr>
      <w:r>
        <w:rPr>
          <w:color w:val="000000"/>
          <w:highlight w:val="white"/>
        </w:rPr>
        <w:t>49. Gerar relatório contendo todos os itens disponibilizados no portal e retornando dado do IP de acesso.</w:t>
      </w:r>
    </w:p>
    <w:p>
      <w:pPr>
        <w:pStyle w:val="Normal"/>
        <w:jc w:val="both"/>
        <w:rPr>
          <w:rFonts w:ascii="Liberation Serif" w:hAnsi="Liberation Serif"/>
        </w:rPr>
      </w:pPr>
      <w:r>
        <w:rPr>
          <w:color w:val="000000"/>
          <w:highlight w:val="white"/>
        </w:rPr>
        <w:t>50. Permitir configurar as entidades que serão disponibilizadas para acesso no portal.</w:t>
      </w:r>
    </w:p>
    <w:p>
      <w:pPr>
        <w:pStyle w:val="Normal"/>
        <w:jc w:val="both"/>
        <w:rPr>
          <w:rFonts w:ascii="Liberation Serif" w:hAnsi="Liberation Serif"/>
        </w:rPr>
      </w:pPr>
      <w:r>
        <w:rPr>
          <w:color w:val="000000"/>
          <w:highlight w:val="white"/>
        </w:rPr>
        <w:t>51. Parametrizar o ano inicial para retornar os dados nas consultas.</w:t>
      </w:r>
    </w:p>
    <w:p>
      <w:pPr>
        <w:pStyle w:val="Normal"/>
        <w:jc w:val="both"/>
        <w:rPr>
          <w:rFonts w:ascii="Liberation Serif" w:hAnsi="Liberation Serif"/>
        </w:rPr>
      </w:pPr>
      <w:r>
        <w:rPr>
          <w:color w:val="000000"/>
          <w:highlight w:val="white"/>
        </w:rPr>
        <w:t>52. Possibilitar habilitar contador de acesso ao portal, indicando a quantidade de usuários que estão acessando as consultas.</w:t>
      </w:r>
    </w:p>
    <w:p>
      <w:pPr>
        <w:pStyle w:val="Normal"/>
        <w:jc w:val="both"/>
        <w:rPr>
          <w:rFonts w:ascii="Liberation Serif" w:hAnsi="Liberation Serif"/>
        </w:rPr>
      </w:pPr>
      <w:r>
        <w:rPr>
          <w:color w:val="000000"/>
          <w:highlight w:val="white"/>
        </w:rPr>
        <w:t>53. Possibilitar cadastrar hint nas consultas, com intuito de adicionar informações explicativas sobre os itens que serão listados.</w:t>
      </w:r>
    </w:p>
    <w:p>
      <w:pPr>
        <w:pStyle w:val="Normal"/>
        <w:jc w:val="both"/>
        <w:rPr>
          <w:rFonts w:ascii="Liberation Serif" w:hAnsi="Liberation Serif"/>
        </w:rPr>
      </w:pPr>
      <w:r>
        <w:rPr>
          <w:color w:val="000000"/>
          <w:highlight w:val="white"/>
        </w:rPr>
        <w:t>54. Permitir ordenar a exibição dos anexos que estão atrelados em consultas específicas no portal da transparência.</w:t>
      </w:r>
    </w:p>
    <w:p>
      <w:pPr>
        <w:pStyle w:val="Normal"/>
        <w:jc w:val="both"/>
        <w:rPr>
          <w:rFonts w:ascii="Liberation Serif" w:hAnsi="Liberation Serif"/>
        </w:rPr>
      </w:pPr>
      <w:r>
        <w:rPr>
          <w:color w:val="000000"/>
          <w:highlight w:val="white"/>
        </w:rPr>
        <w:t>55. Possuir validação de reCAPTCHA no portal de forma geral, não afetando a utilização das consultas, tendo o intuito de garantir a segurança do acesso das informações.</w:t>
      </w:r>
    </w:p>
    <w:p>
      <w:pPr>
        <w:pStyle w:val="Normal"/>
        <w:jc w:val="both"/>
        <w:rPr>
          <w:rFonts w:ascii="Liberation Serif" w:hAnsi="Liberation Serif"/>
        </w:rPr>
      </w:pPr>
      <w:r>
        <w:rPr>
          <w:color w:val="000000"/>
          <w:highlight w:val="white"/>
        </w:rPr>
        <w:t>56. Disponibilizar em local de fácil acesso, link para acessar e registrar acesso à informação.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PROCESSO DIGITAL: PROTOCOLO, SERVIÇOS, COMUNICAÇÃO INTERNA</w:t>
      </w:r>
    </w:p>
    <w:p>
      <w:pPr>
        <w:pStyle w:val="Normal"/>
        <w:jc w:val="both"/>
        <w:rPr>
          <w:rFonts w:ascii="Liberation Serif" w:hAnsi="Liberation Serif"/>
        </w:rPr>
      </w:pPr>
      <w:r>
        <w:rPr>
          <w:color w:val="000000"/>
          <w:highlight w:val="white"/>
        </w:rPr>
        <w:t>1. Permitir que seja possível a abertura de processos digitais, seja via sistema ou autoatendimento através do portal do município, para abertura de protocolos e solicitações de serviços pelos contribuintes, fornecedores, munícipes etc., ou para utilização como CI - Comunicações Internas, memorandos entre outros documentos e processos utilizados pelos servidores municipais.</w:t>
      </w:r>
    </w:p>
    <w:p>
      <w:pPr>
        <w:pStyle w:val="Normal"/>
        <w:jc w:val="both"/>
        <w:rPr>
          <w:rFonts w:ascii="Liberation Serif" w:hAnsi="Liberation Serif"/>
        </w:rPr>
      </w:pPr>
      <w:r>
        <w:rPr>
          <w:color w:val="000000"/>
          <w:highlight w:val="white"/>
        </w:rPr>
        <w:t>2. Permitir o trâmite de todo o processo em ambiente digital com dispensa do trâmite em papéis.</w:t>
      </w:r>
    </w:p>
    <w:p>
      <w:pPr>
        <w:pStyle w:val="Normal"/>
        <w:jc w:val="both"/>
        <w:rPr>
          <w:rFonts w:ascii="Liberation Serif" w:hAnsi="Liberation Serif"/>
        </w:rPr>
      </w:pPr>
      <w:r>
        <w:rPr>
          <w:color w:val="000000"/>
          <w:highlight w:val="white"/>
        </w:rPr>
        <w:t>3. Permitir que a numeração de processo siga sequência numérica e não possibilite o cadastro de dois processos com numeração igual. Sendo reiniciada a numeração a cada novo exercício.</w:t>
      </w:r>
    </w:p>
    <w:p>
      <w:pPr>
        <w:pStyle w:val="Normal"/>
        <w:jc w:val="both"/>
        <w:rPr>
          <w:rFonts w:ascii="Liberation Serif" w:hAnsi="Liberation Serif"/>
        </w:rPr>
      </w:pPr>
      <w:r>
        <w:rPr>
          <w:color w:val="000000"/>
          <w:highlight w:val="white"/>
        </w:rPr>
        <w:t>4. Possibilitar a configuração de roteiro interno de cumprimento automático para cada assunto, inclusive com a definição de prazo para que cada etapa seja realizada.</w:t>
      </w:r>
    </w:p>
    <w:p>
      <w:pPr>
        <w:pStyle w:val="Normal"/>
        <w:jc w:val="both"/>
        <w:rPr>
          <w:rFonts w:ascii="Liberation Serif" w:hAnsi="Liberation Serif"/>
        </w:rPr>
      </w:pPr>
      <w:r>
        <w:rPr>
          <w:color w:val="000000"/>
          <w:highlight w:val="white"/>
        </w:rPr>
        <w:t>5. Notificar o requerente e demais responsáveis por envio de e-mail e notificação push, a cada trâmite do processo, conforme configuração estabelecida.</w:t>
      </w:r>
    </w:p>
    <w:p>
      <w:pPr>
        <w:pStyle w:val="Normal"/>
        <w:jc w:val="both"/>
        <w:rPr>
          <w:rFonts w:ascii="Liberation Serif" w:hAnsi="Liberation Serif"/>
        </w:rPr>
      </w:pPr>
      <w:r>
        <w:rPr>
          <w:color w:val="000000"/>
          <w:highlight w:val="white"/>
        </w:rPr>
        <w:t>6. Dispor de controle de prazos, de acordo com o definido em roteiro, possibilitando que processos pendentes sejam classificados através de cores e ícones indicativos, sendo prazo expirado para o processo e prazo expirado para análise do processo.</w:t>
      </w:r>
    </w:p>
    <w:p>
      <w:pPr>
        <w:pStyle w:val="Normal"/>
        <w:jc w:val="both"/>
        <w:rPr>
          <w:rFonts w:ascii="Liberation Serif" w:hAnsi="Liberation Serif"/>
        </w:rPr>
      </w:pPr>
      <w:r>
        <w:rPr>
          <w:color w:val="000000"/>
          <w:highlight w:val="white"/>
        </w:rPr>
        <w:t>7. Possibilitar a emissão de guia para pagamento de taxas e tarifas, em padrão bancário, possibilitando configurar para cada assunto sua correspondente sub-receita.</w:t>
      </w:r>
    </w:p>
    <w:p>
      <w:pPr>
        <w:pStyle w:val="Normal"/>
        <w:jc w:val="both"/>
        <w:rPr>
          <w:rFonts w:ascii="Liberation Serif" w:hAnsi="Liberation Serif"/>
        </w:rPr>
      </w:pPr>
      <w:r>
        <w:rPr>
          <w:color w:val="000000"/>
          <w:highlight w:val="white"/>
        </w:rPr>
        <w:t>8. Impossibilitar a tramitação de processo com taxa em aberto.</w:t>
      </w:r>
    </w:p>
    <w:p>
      <w:pPr>
        <w:pStyle w:val="Normal"/>
        <w:jc w:val="both"/>
        <w:rPr>
          <w:rFonts w:ascii="Liberation Serif" w:hAnsi="Liberation Serif"/>
        </w:rPr>
      </w:pPr>
      <w:r>
        <w:rPr>
          <w:color w:val="000000"/>
          <w:highlight w:val="white"/>
        </w:rPr>
        <w:t>9. Permitir a abertura de processos através de acesso externo via site da entidade, dispositivos móveis e cadastro de atendimento por operador do sistema.</w:t>
      </w:r>
    </w:p>
    <w:p>
      <w:pPr>
        <w:pStyle w:val="Normal"/>
        <w:jc w:val="both"/>
        <w:rPr>
          <w:rFonts w:ascii="Liberation Serif" w:hAnsi="Liberation Serif"/>
        </w:rPr>
      </w:pPr>
      <w:r>
        <w:rPr>
          <w:color w:val="000000"/>
          <w:highlight w:val="white"/>
        </w:rPr>
        <w:t>10. Permitir que vários setores administrativos possam realizar a abertura de processos digitais via sistema, seguindo a mesma numeração do exercício corrente.</w:t>
      </w:r>
    </w:p>
    <w:p>
      <w:pPr>
        <w:pStyle w:val="Normal"/>
        <w:jc w:val="both"/>
        <w:rPr>
          <w:rFonts w:ascii="Liberation Serif" w:hAnsi="Liberation Serif"/>
        </w:rPr>
      </w:pPr>
      <w:r>
        <w:rPr>
          <w:color w:val="000000"/>
          <w:highlight w:val="white"/>
        </w:rPr>
        <w:t>11. Permitir ao requerente no momento da abertura de processo, utilizando o autoatendimento no portal do Município na Internet, a visualização dos documentos obrigatórios para cada assunto.</w:t>
      </w:r>
    </w:p>
    <w:p>
      <w:pPr>
        <w:pStyle w:val="Normal"/>
        <w:jc w:val="both"/>
        <w:rPr>
          <w:rFonts w:ascii="Liberation Serif" w:hAnsi="Liberation Serif"/>
        </w:rPr>
      </w:pPr>
      <w:r>
        <w:rPr>
          <w:color w:val="000000"/>
          <w:highlight w:val="white"/>
        </w:rPr>
        <w:t>12. Permitir assinatura das movimentações, com a utilização de certificado digital no padrão ICP-Brasil ou eletrônico, nos trâmites, complementos e no encerramento dos processos.</w:t>
      </w:r>
    </w:p>
    <w:p>
      <w:pPr>
        <w:pStyle w:val="Normal"/>
        <w:jc w:val="both"/>
        <w:rPr>
          <w:rFonts w:ascii="Liberation Serif" w:hAnsi="Liberation Serif"/>
        </w:rPr>
      </w:pPr>
      <w:r>
        <w:rPr>
          <w:color w:val="000000"/>
          <w:highlight w:val="white"/>
        </w:rPr>
        <w:t>13. Dispor de relatórios de gerenciamento por processos, centro de custo, assunto, sub-assunto, gráficos e etiquetas.</w:t>
      </w:r>
    </w:p>
    <w:p>
      <w:pPr>
        <w:pStyle w:val="Normal"/>
        <w:jc w:val="both"/>
        <w:rPr>
          <w:rFonts w:ascii="Liberation Serif" w:hAnsi="Liberation Serif"/>
        </w:rPr>
      </w:pPr>
      <w:r>
        <w:rPr>
          <w:color w:val="000000"/>
          <w:highlight w:val="white"/>
        </w:rPr>
        <w:t>14. Controlar as fases de um processo, desde seu registro até seu arquivamento, passando por todos os trâmites necessários, de acordo com as permissões de acesso dos usuários cadastrados.</w:t>
      </w:r>
    </w:p>
    <w:p>
      <w:pPr>
        <w:pStyle w:val="Normal"/>
        <w:jc w:val="both"/>
        <w:rPr>
          <w:rFonts w:ascii="Liberation Serif" w:hAnsi="Liberation Serif"/>
        </w:rPr>
      </w:pPr>
      <w:r>
        <w:rPr>
          <w:color w:val="000000"/>
          <w:highlight w:val="white"/>
        </w:rPr>
        <w:t>15. Controlar a vinculação de processos por apensamento, considerando as regras: mesmo assunto, mesma localização, mesmo requerente, mesmo endereço e mesmo cadastro imobiliário.</w:t>
      </w:r>
    </w:p>
    <w:p>
      <w:pPr>
        <w:pStyle w:val="Normal"/>
        <w:jc w:val="both"/>
        <w:rPr>
          <w:rFonts w:ascii="Liberation Serif" w:hAnsi="Liberation Serif"/>
        </w:rPr>
      </w:pPr>
      <w:r>
        <w:rPr>
          <w:color w:val="000000"/>
          <w:highlight w:val="white"/>
        </w:rPr>
        <w:t>16. Permitir anexar os seguintes tipos de arquivos aos processos: cópia de documentações do requerente, pareceres, plantas de projetos, e outros que auxiliem na tramitação e análise, considerando os formatos pdf, png, doc, docx, xls, xlsx, entre outros.</w:t>
      </w:r>
    </w:p>
    <w:p>
      <w:pPr>
        <w:pStyle w:val="Normal"/>
        <w:jc w:val="both"/>
        <w:rPr>
          <w:rFonts w:ascii="Liberation Serif" w:hAnsi="Liberation Serif"/>
        </w:rPr>
      </w:pPr>
      <w:r>
        <w:rPr>
          <w:color w:val="000000"/>
          <w:highlight w:val="white"/>
        </w:rPr>
        <w:t>17. Na tramitação de processos, enviar notificação ao usuário de destino do processo, avisando da ocorrência da movimentação.</w:t>
      </w:r>
    </w:p>
    <w:p>
      <w:pPr>
        <w:pStyle w:val="Normal"/>
        <w:jc w:val="both"/>
        <w:rPr>
          <w:rFonts w:ascii="Liberation Serif" w:hAnsi="Liberation Serif"/>
        </w:rPr>
      </w:pPr>
      <w:r>
        <w:rPr>
          <w:color w:val="000000"/>
          <w:highlight w:val="white"/>
        </w:rPr>
        <w:t>18. Permitir a movimentação de processos por centro de custos ou por usuário.</w:t>
      </w:r>
    </w:p>
    <w:p>
      <w:pPr>
        <w:pStyle w:val="Normal"/>
        <w:jc w:val="both"/>
        <w:rPr>
          <w:rFonts w:ascii="Liberation Serif" w:hAnsi="Liberation Serif"/>
        </w:rPr>
      </w:pPr>
      <w:r>
        <w:rPr>
          <w:color w:val="000000"/>
          <w:highlight w:val="white"/>
        </w:rPr>
        <w:t>19. Permitir a transferência entre arquivos, após o processo estar arquivado.</w:t>
      </w:r>
    </w:p>
    <w:p>
      <w:pPr>
        <w:pStyle w:val="Normal"/>
        <w:jc w:val="both"/>
        <w:rPr>
          <w:rFonts w:ascii="Liberation Serif" w:hAnsi="Liberation Serif"/>
        </w:rPr>
      </w:pPr>
      <w:r>
        <w:rPr>
          <w:color w:val="000000"/>
          <w:highlight w:val="white"/>
        </w:rPr>
        <w:t>20. Permitir emissão de relatórios a partir das telas de consulta de: assunto, sub-assunto, documento e processo.</w:t>
      </w:r>
    </w:p>
    <w:p>
      <w:pPr>
        <w:pStyle w:val="Normal"/>
        <w:jc w:val="both"/>
        <w:rPr>
          <w:rFonts w:ascii="Liberation Serif" w:hAnsi="Liberation Serif"/>
        </w:rPr>
      </w:pPr>
      <w:r>
        <w:rPr>
          <w:color w:val="000000"/>
          <w:highlight w:val="white"/>
        </w:rPr>
        <w:t>21. Emitir relatório estatístico com no mínimo os seguintes filtros: assunto, sub-assunto, centro de custo atual, requerente, parecer, situação, data de abertura, número do processo e usuário de abertura.</w:t>
      </w:r>
    </w:p>
    <w:p>
      <w:pPr>
        <w:pStyle w:val="Normal"/>
        <w:jc w:val="both"/>
        <w:rPr>
          <w:rFonts w:ascii="Liberation Serif" w:hAnsi="Liberation Serif"/>
        </w:rPr>
      </w:pPr>
      <w:r>
        <w:rPr>
          <w:color w:val="000000"/>
          <w:highlight w:val="white"/>
        </w:rPr>
        <w:t>22. Permitir emissão de comprovante de abertura, trâmites, encerramento e arquivamento.</w:t>
      </w:r>
    </w:p>
    <w:p>
      <w:pPr>
        <w:pStyle w:val="Normal"/>
        <w:jc w:val="both"/>
        <w:rPr>
          <w:rFonts w:ascii="Liberation Serif" w:hAnsi="Liberation Serif"/>
        </w:rPr>
      </w:pPr>
      <w:r>
        <w:rPr>
          <w:color w:val="000000"/>
          <w:highlight w:val="white"/>
        </w:rPr>
        <w:t>23. Permitir o cadastro de processos com requerente anônimo, com a possibilidade de informar telefone e/ou e-mail para contato, desde que configurado.</w:t>
      </w:r>
    </w:p>
    <w:p>
      <w:pPr>
        <w:pStyle w:val="Normal"/>
        <w:jc w:val="both"/>
        <w:rPr>
          <w:rFonts w:ascii="Liberation Serif" w:hAnsi="Liberation Serif"/>
        </w:rPr>
      </w:pPr>
      <w:r>
        <w:rPr>
          <w:color w:val="000000"/>
          <w:highlight w:val="white"/>
        </w:rPr>
        <w:t>24. Permitir emissão de etiquetas personalizadas contendo informações do Processo, através dos filtros: número, ano, assunto, sub-assunto, data e situação do processo.</w:t>
      </w:r>
    </w:p>
    <w:p>
      <w:pPr>
        <w:pStyle w:val="Normal"/>
        <w:jc w:val="both"/>
        <w:rPr>
          <w:rFonts w:ascii="Liberation Serif" w:hAnsi="Liberation Serif"/>
        </w:rPr>
      </w:pPr>
      <w:r>
        <w:rPr>
          <w:color w:val="000000"/>
          <w:highlight w:val="white"/>
        </w:rPr>
        <w:t>25. Permitir receber os processos coletivamente, não necessitando receber um a um.</w:t>
      </w:r>
    </w:p>
    <w:p>
      <w:pPr>
        <w:pStyle w:val="Normal"/>
        <w:jc w:val="both"/>
        <w:rPr>
          <w:rFonts w:ascii="Liberation Serif" w:hAnsi="Liberation Serif"/>
        </w:rPr>
      </w:pPr>
      <w:r>
        <w:rPr>
          <w:color w:val="000000"/>
          <w:highlight w:val="white"/>
        </w:rPr>
        <w:t>26. Permitir movimentar vários processos em lote, com a possibilidade de informar pareceres diferentes para cada um dos processos.</w:t>
      </w:r>
    </w:p>
    <w:p>
      <w:pPr>
        <w:pStyle w:val="Normal"/>
        <w:jc w:val="both"/>
        <w:rPr>
          <w:rFonts w:ascii="Liberation Serif" w:hAnsi="Liberation Serif"/>
        </w:rPr>
      </w:pPr>
      <w:r>
        <w:rPr>
          <w:color w:val="000000"/>
          <w:highlight w:val="white"/>
        </w:rPr>
        <w:t>27. Permitir relacionar anexo durante a inserção de movimento e complemento do processo.</w:t>
      </w:r>
    </w:p>
    <w:p>
      <w:pPr>
        <w:pStyle w:val="Normal"/>
        <w:jc w:val="both"/>
        <w:rPr>
          <w:rFonts w:ascii="Liberation Serif" w:hAnsi="Liberation Serif"/>
        </w:rPr>
      </w:pPr>
      <w:r>
        <w:rPr>
          <w:color w:val="000000"/>
          <w:highlight w:val="white"/>
        </w:rPr>
        <w:t>28. Permitir arquivar vários processos de uma única vez.</w:t>
      </w:r>
    </w:p>
    <w:p>
      <w:pPr>
        <w:pStyle w:val="Normal"/>
        <w:jc w:val="both"/>
        <w:rPr>
          <w:rFonts w:ascii="Liberation Serif" w:hAnsi="Liberation Serif"/>
        </w:rPr>
      </w:pPr>
      <w:r>
        <w:rPr>
          <w:color w:val="000000"/>
          <w:highlight w:val="white"/>
        </w:rPr>
        <w:t>29. Na abertura do processo, permitir especificar a finalidade do processo: atendimento ao público ou processo interno da Entidade.</w:t>
      </w:r>
    </w:p>
    <w:p>
      <w:pPr>
        <w:pStyle w:val="Normal"/>
        <w:jc w:val="both"/>
        <w:rPr>
          <w:rFonts w:ascii="Liberation Serif" w:hAnsi="Liberation Serif"/>
        </w:rPr>
      </w:pPr>
      <w:r>
        <w:rPr>
          <w:color w:val="000000"/>
          <w:highlight w:val="white"/>
        </w:rPr>
        <w:t>30. Possibilitar a emissão de gráficos dos processos por assunto, sub-assunto, centro de custos e situação.</w:t>
      </w:r>
    </w:p>
    <w:p>
      <w:pPr>
        <w:pStyle w:val="Normal"/>
        <w:jc w:val="both"/>
        <w:rPr>
          <w:rFonts w:ascii="Liberation Serif" w:hAnsi="Liberation Serif"/>
        </w:rPr>
      </w:pPr>
      <w:r>
        <w:rPr>
          <w:color w:val="000000"/>
          <w:highlight w:val="white"/>
        </w:rPr>
        <w:t>31. No momento da abertura de um processo, possibilitar que o usuário seja notificado da existência débitos em nome do requerente, através de integração com o sistema Tributário.</w:t>
      </w:r>
    </w:p>
    <w:p>
      <w:pPr>
        <w:pStyle w:val="Normal"/>
        <w:jc w:val="both"/>
        <w:rPr>
          <w:rFonts w:ascii="Liberation Serif" w:hAnsi="Liberation Serif"/>
        </w:rPr>
      </w:pPr>
      <w:r>
        <w:rPr>
          <w:color w:val="000000"/>
          <w:highlight w:val="white"/>
        </w:rPr>
        <w:t>32. Dispor de notificação, durante a abertura de um processo, da existência de outros processos para o requerente informado.</w:t>
      </w:r>
    </w:p>
    <w:p>
      <w:pPr>
        <w:pStyle w:val="Normal"/>
        <w:jc w:val="both"/>
        <w:rPr>
          <w:rFonts w:ascii="Liberation Serif" w:hAnsi="Liberation Serif"/>
        </w:rPr>
      </w:pPr>
      <w:r>
        <w:rPr>
          <w:color w:val="000000"/>
          <w:highlight w:val="white"/>
        </w:rPr>
        <w:t>33. Permitir relacionar requerentes adicionais a um processo, tanto no momento da abertura quanto em eventuais alterações.</w:t>
      </w:r>
    </w:p>
    <w:p>
      <w:pPr>
        <w:pStyle w:val="Normal"/>
        <w:jc w:val="both"/>
        <w:rPr>
          <w:rFonts w:ascii="Liberation Serif" w:hAnsi="Liberation Serif"/>
        </w:rPr>
      </w:pPr>
      <w:r>
        <w:rPr>
          <w:color w:val="000000"/>
          <w:highlight w:val="white"/>
        </w:rPr>
        <w:t>34. Dispor de opção para paralisar processos que estão com limite de prazo atingido.</w:t>
      </w:r>
    </w:p>
    <w:p>
      <w:pPr>
        <w:pStyle w:val="Normal"/>
        <w:jc w:val="both"/>
        <w:rPr>
          <w:rFonts w:ascii="Liberation Serif" w:hAnsi="Liberation Serif"/>
        </w:rPr>
      </w:pPr>
      <w:r>
        <w:rPr>
          <w:color w:val="000000"/>
          <w:highlight w:val="white"/>
        </w:rPr>
        <w:t>35. Permitir a inserção dos textos, de abertura e movimentações dos processos, sem limite de caracteres.</w:t>
      </w:r>
    </w:p>
    <w:p>
      <w:pPr>
        <w:pStyle w:val="Normal"/>
        <w:jc w:val="both"/>
        <w:rPr>
          <w:rFonts w:ascii="Liberation Serif" w:hAnsi="Liberation Serif"/>
        </w:rPr>
      </w:pPr>
      <w:r>
        <w:rPr>
          <w:color w:val="000000"/>
          <w:highlight w:val="white"/>
        </w:rPr>
        <w:t>36. Permitir ao gestor do sistema a visualização de todos os processos, independente do centro de custos em que o processo esteja localizado.</w:t>
      </w:r>
    </w:p>
    <w:p>
      <w:pPr>
        <w:pStyle w:val="Normal"/>
        <w:jc w:val="both"/>
        <w:rPr>
          <w:rFonts w:ascii="Liberation Serif" w:hAnsi="Liberation Serif"/>
        </w:rPr>
      </w:pPr>
      <w:r>
        <w:rPr>
          <w:color w:val="000000"/>
          <w:highlight w:val="white"/>
        </w:rPr>
        <w:t>37. Possuir rotina específica onde o usuário visualize apenas os processos da sua repartição.</w:t>
      </w:r>
    </w:p>
    <w:p>
      <w:pPr>
        <w:pStyle w:val="Normal"/>
        <w:jc w:val="both"/>
        <w:rPr>
          <w:rFonts w:ascii="Liberation Serif" w:hAnsi="Liberation Serif"/>
        </w:rPr>
      </w:pPr>
      <w:r>
        <w:rPr>
          <w:color w:val="000000"/>
          <w:highlight w:val="white"/>
        </w:rPr>
        <w:t>38. Nas rotinas de gerenciamento de processos, dispor dos seguintes filtros: situação (aberto, tramitando, em análise, paralisado, cancelado e arquivado), número, ano, requerente, responsável, endereço do requerente, data de abertura, data de previsão, assunto, sub-assunto, centro de custo atual, usuário do último trâmite e data da última movimentação.</w:t>
      </w:r>
    </w:p>
    <w:p>
      <w:pPr>
        <w:pStyle w:val="Normal"/>
        <w:jc w:val="both"/>
        <w:rPr>
          <w:rFonts w:ascii="Liberation Serif" w:hAnsi="Liberation Serif"/>
        </w:rPr>
      </w:pPr>
      <w:r>
        <w:rPr>
          <w:color w:val="000000"/>
          <w:highlight w:val="white"/>
        </w:rPr>
        <w:t>39. Manter um histórico de tudo que foi realizado com o processo, com as informações de data de abertura, trâmites e recebimentos, além de quais movimentos foram assinados digitalmente.</w:t>
      </w:r>
    </w:p>
    <w:p>
      <w:pPr>
        <w:pStyle w:val="Normal"/>
        <w:jc w:val="both"/>
        <w:rPr>
          <w:rFonts w:ascii="Liberation Serif" w:hAnsi="Liberation Serif"/>
        </w:rPr>
      </w:pPr>
      <w:r>
        <w:rPr>
          <w:color w:val="000000"/>
          <w:highlight w:val="white"/>
        </w:rPr>
        <w:t>40. Possuir cadastro de documento, onde será utilizado para relacionar aos anexos da solicitação.</w:t>
      </w:r>
    </w:p>
    <w:p>
      <w:pPr>
        <w:pStyle w:val="Normal"/>
        <w:jc w:val="both"/>
        <w:rPr>
          <w:rFonts w:ascii="Liberation Serif" w:hAnsi="Liberation Serif"/>
        </w:rPr>
      </w:pPr>
      <w:r>
        <w:rPr>
          <w:color w:val="000000"/>
          <w:highlight w:val="white"/>
        </w:rPr>
        <w:t>41. Possuir validação no cadastro de assuntos e documentos não permitindo a inserção de registros com descrição duplicada.</w:t>
      </w:r>
    </w:p>
    <w:p>
      <w:pPr>
        <w:pStyle w:val="Normal"/>
        <w:jc w:val="both"/>
        <w:rPr>
          <w:rFonts w:ascii="Liberation Serif" w:hAnsi="Liberation Serif"/>
        </w:rPr>
      </w:pPr>
      <w:r>
        <w:rPr>
          <w:color w:val="000000"/>
          <w:highlight w:val="white"/>
        </w:rPr>
        <w:t>42. Possibilitar a criação de repositório de modelos (Templates), que poderão ser utilizados como base para a criação de novos documentos dentro dos processos digitais.</w:t>
      </w:r>
    </w:p>
    <w:p>
      <w:pPr>
        <w:pStyle w:val="Normal"/>
        <w:jc w:val="both"/>
        <w:rPr>
          <w:rFonts w:ascii="Liberation Serif" w:hAnsi="Liberation Serif"/>
        </w:rPr>
      </w:pPr>
      <w:r>
        <w:rPr>
          <w:color w:val="000000"/>
          <w:highlight w:val="white"/>
        </w:rPr>
        <w:t>43. Deverá conter rotina para gerenciamento dos documentos, salvando o arquivo editado como anexo do processo.</w:t>
      </w:r>
    </w:p>
    <w:p>
      <w:pPr>
        <w:pStyle w:val="Normal"/>
        <w:jc w:val="both"/>
        <w:rPr>
          <w:rFonts w:ascii="Liberation Serif" w:hAnsi="Liberation Serif"/>
        </w:rPr>
      </w:pPr>
      <w:r>
        <w:rPr>
          <w:color w:val="000000"/>
          <w:highlight w:val="white"/>
        </w:rPr>
        <w:t>44. Possuir histórico de alterações efetuadas principalmente de requerente, assunto, subassunto, cadastro imobiliário e endereço do processo.</w:t>
      </w:r>
    </w:p>
    <w:p>
      <w:pPr>
        <w:pStyle w:val="Normal"/>
        <w:jc w:val="both"/>
        <w:rPr>
          <w:rFonts w:ascii="Liberation Serif" w:hAnsi="Liberation Serif"/>
        </w:rPr>
      </w:pPr>
      <w:r>
        <w:rPr>
          <w:color w:val="000000"/>
          <w:highlight w:val="white"/>
        </w:rPr>
        <w:t>45. Permitir excluir o último trâmite do processo, desde que ainda não tenha sido recebido, por usuário com privilégio, gravando log da operação.</w:t>
      </w:r>
    </w:p>
    <w:p>
      <w:pPr>
        <w:pStyle w:val="Normal"/>
        <w:jc w:val="both"/>
        <w:rPr>
          <w:rFonts w:ascii="Liberation Serif" w:hAnsi="Liberation Serif"/>
        </w:rPr>
      </w:pPr>
      <w:r>
        <w:rPr>
          <w:color w:val="000000"/>
          <w:highlight w:val="white"/>
        </w:rPr>
        <w:t>46. Na rotina de gerenciamento do processo, permitir que os processos sejam ordenados pela data da última movimentação, possibilitando visualizar os últimos processos movimentados.</w:t>
      </w:r>
    </w:p>
    <w:p>
      <w:pPr>
        <w:pStyle w:val="Normal"/>
        <w:jc w:val="both"/>
        <w:rPr>
          <w:rFonts w:ascii="Liberation Serif" w:hAnsi="Liberation Serif"/>
        </w:rPr>
      </w:pPr>
      <w:r>
        <w:rPr>
          <w:color w:val="000000"/>
          <w:highlight w:val="white"/>
        </w:rPr>
        <w:t>47. Permitir configurar o envio de e-mail e notificação push, ao requerente do processo, nas situações de: abertura, cancelamento, trâmites e encerramento.</w:t>
      </w:r>
    </w:p>
    <w:p>
      <w:pPr>
        <w:pStyle w:val="Normal"/>
        <w:jc w:val="both"/>
        <w:rPr>
          <w:rFonts w:ascii="Liberation Serif" w:hAnsi="Liberation Serif"/>
        </w:rPr>
      </w:pPr>
      <w:r>
        <w:rPr>
          <w:color w:val="000000"/>
          <w:highlight w:val="white"/>
        </w:rPr>
        <w:t>48. Definir os centros de custos que o usuário possuirá acesso, retornando na sua caixa de processos somente os registros relacionados às permissões pré-definidas.</w:t>
      </w:r>
    </w:p>
    <w:p>
      <w:pPr>
        <w:pStyle w:val="Normal"/>
        <w:jc w:val="both"/>
        <w:rPr>
          <w:rFonts w:ascii="Liberation Serif" w:hAnsi="Liberation Serif"/>
        </w:rPr>
      </w:pPr>
      <w:r>
        <w:rPr>
          <w:color w:val="000000"/>
          <w:highlight w:val="white"/>
        </w:rPr>
        <w:t>49. Permitir verificar via sistema as notificações referentes aos processos que estão em atraso sob a</w:t>
      </w:r>
    </w:p>
    <w:p>
      <w:pPr>
        <w:pStyle w:val="Normal"/>
        <w:jc w:val="both"/>
        <w:rPr>
          <w:rFonts w:ascii="Liberation Serif" w:hAnsi="Liberation Serif"/>
        </w:rPr>
      </w:pPr>
      <w:r>
        <w:rPr>
          <w:color w:val="000000"/>
          <w:highlight w:val="white"/>
        </w:rPr>
        <w:t>responsabilidade do usuário logado.</w:t>
      </w:r>
    </w:p>
    <w:p>
      <w:pPr>
        <w:pStyle w:val="Normal"/>
        <w:jc w:val="both"/>
        <w:rPr>
          <w:rFonts w:ascii="Liberation Serif" w:hAnsi="Liberation Serif"/>
        </w:rPr>
      </w:pPr>
      <w:r>
        <w:rPr>
          <w:color w:val="000000"/>
          <w:highlight w:val="white"/>
        </w:rPr>
        <w:t>50. Permitir verificar via sistema as notificações referentes aos processos que foram enviados para análise do setor repartição ou do usuário logado.</w:t>
      </w:r>
    </w:p>
    <w:p>
      <w:pPr>
        <w:pStyle w:val="Normal"/>
        <w:jc w:val="both"/>
        <w:rPr>
          <w:rFonts w:ascii="Liberation Serif" w:hAnsi="Liberation Serif"/>
        </w:rPr>
      </w:pPr>
      <w:r>
        <w:rPr>
          <w:color w:val="000000"/>
          <w:highlight w:val="white"/>
        </w:rPr>
        <w:t>51. Definir por assunto os documentos necessários e obrigatórios, que serão solicitados durante a abertura do processo via autoatendimento.</w:t>
      </w:r>
    </w:p>
    <w:p>
      <w:pPr>
        <w:pStyle w:val="Normal"/>
        <w:jc w:val="both"/>
        <w:rPr>
          <w:rFonts w:ascii="Liberation Serif" w:hAnsi="Liberation Serif"/>
        </w:rPr>
      </w:pPr>
      <w:r>
        <w:rPr>
          <w:color w:val="000000"/>
          <w:highlight w:val="white"/>
        </w:rPr>
        <w:t>52. Definir por solicitação texto de orientação para facilitar o entendimento do cidadão durante a realização da abertura do processo.</w:t>
      </w:r>
    </w:p>
    <w:p>
      <w:pPr>
        <w:pStyle w:val="Normal"/>
        <w:jc w:val="both"/>
        <w:rPr>
          <w:rFonts w:ascii="Liberation Serif" w:hAnsi="Liberation Serif"/>
        </w:rPr>
      </w:pPr>
      <w:r>
        <w:rPr>
          <w:color w:val="000000"/>
          <w:highlight w:val="white"/>
        </w:rPr>
        <w:t>53. Permitir realizar as seguintes parametrizações por solicitações: relacionamento de cadastro imobiliário, atividades, texto jurídico, emissão de taxa automática, fluxo de processo e termo de aceite.</w:t>
      </w:r>
    </w:p>
    <w:p>
      <w:pPr>
        <w:pStyle w:val="Normal"/>
        <w:jc w:val="both"/>
        <w:rPr>
          <w:rFonts w:ascii="Liberation Serif" w:hAnsi="Liberation Serif"/>
        </w:rPr>
      </w:pPr>
      <w:r>
        <w:rPr>
          <w:color w:val="000000"/>
          <w:highlight w:val="white"/>
        </w:rPr>
        <w:t>54. Permitir que no momento da abertura do processo, seja via sistema ou autoatendimento através do portal do município na internet, que no cadastro único do requerente sejam verificados o preenchimento e validade dos campos CPF/CNPJ, RG, contato e endereço.</w:t>
      </w:r>
    </w:p>
    <w:p>
      <w:pPr>
        <w:pStyle w:val="Normal"/>
        <w:jc w:val="both"/>
        <w:rPr>
          <w:rFonts w:ascii="Liberation Serif" w:hAnsi="Liberation Serif"/>
        </w:rPr>
      </w:pPr>
      <w:r>
        <w:rPr>
          <w:color w:val="000000"/>
          <w:highlight w:val="white"/>
        </w:rPr>
        <w:t>55. Possibilitar a tramitação de processos de fluxo ao requerente ou responsável legal, caso seja necessário alguma intervenção, por exemplo, inserção de novos anexos.</w:t>
      </w:r>
    </w:p>
    <w:p>
      <w:pPr>
        <w:pStyle w:val="Normal"/>
        <w:jc w:val="both"/>
        <w:rPr>
          <w:rFonts w:ascii="Liberation Serif" w:hAnsi="Liberation Serif"/>
        </w:rPr>
      </w:pPr>
      <w:r>
        <w:rPr>
          <w:color w:val="000000"/>
          <w:highlight w:val="white"/>
        </w:rPr>
        <w:t>56. Parametrizar configuração de e-mail que será enviado de forma automática aos usuários, responsáveis de centro de custo e/ou destinatários adicionais, quando os processos estão com prazo de análise expirado.</w:t>
      </w:r>
    </w:p>
    <w:p>
      <w:pPr>
        <w:pStyle w:val="Normal"/>
        <w:jc w:val="both"/>
        <w:rPr>
          <w:rFonts w:ascii="Liberation Serif" w:hAnsi="Liberation Serif"/>
        </w:rPr>
      </w:pPr>
      <w:r>
        <w:rPr>
          <w:color w:val="000000"/>
          <w:highlight w:val="white"/>
        </w:rPr>
        <w:t>57. Permitir que o requerente e responsável legal do processo acompanhe sua solicitação via web, sendo necessário informar o número do processo e o código verificador ou CPF/CNPJ, visualizando todos os trâmites do processo, situação, data e horário da tramitação, local que se encontra e parecer, podendo incluir novos anexos e complementos ao processo, verificando-se as normas de acordo com a LGPD.</w:t>
      </w:r>
    </w:p>
    <w:p>
      <w:pPr>
        <w:pStyle w:val="Normal"/>
        <w:jc w:val="both"/>
        <w:rPr>
          <w:rFonts w:ascii="Liberation Serif" w:hAnsi="Liberation Serif"/>
        </w:rPr>
      </w:pPr>
      <w:r>
        <w:rPr>
          <w:color w:val="000000"/>
          <w:highlight w:val="white"/>
        </w:rPr>
        <w:t>58. Permitir relacionar responsável a um processo, tanto no momento da abertura quanto em eventuais alterações.</w:t>
      </w:r>
    </w:p>
    <w:p>
      <w:pPr>
        <w:pStyle w:val="Normal"/>
        <w:jc w:val="both"/>
        <w:rPr>
          <w:rFonts w:ascii="Liberation Serif" w:hAnsi="Liberation Serif"/>
        </w:rPr>
      </w:pPr>
      <w:r>
        <w:rPr>
          <w:color w:val="000000"/>
          <w:highlight w:val="white"/>
        </w:rPr>
        <w:t>59. Possibilitar o usuário logado ao sistema, visualizar apenas processos que foram tramitados para ele e para o seu setor.</w:t>
      </w:r>
    </w:p>
    <w:p>
      <w:pPr>
        <w:pStyle w:val="Normal"/>
        <w:jc w:val="both"/>
        <w:rPr>
          <w:rFonts w:ascii="Liberation Serif" w:hAnsi="Liberation Serif"/>
        </w:rPr>
      </w:pPr>
      <w:r>
        <w:rPr>
          <w:color w:val="000000"/>
          <w:highlight w:val="white"/>
        </w:rPr>
        <w:t>60. Permitir reimprimir as taxas dos processos, caso solicitado pelo requerente ou responsável do mesmo.</w:t>
      </w:r>
    </w:p>
    <w:p>
      <w:pPr>
        <w:pStyle w:val="Normal"/>
        <w:jc w:val="both"/>
        <w:rPr>
          <w:rFonts w:ascii="Liberation Serif" w:hAnsi="Liberation Serif"/>
        </w:rPr>
      </w:pPr>
      <w:r>
        <w:rPr>
          <w:color w:val="000000"/>
          <w:highlight w:val="white"/>
        </w:rPr>
        <w:t>61. Possibilitar a impressão em arquivo único de todos os movimentos do processo, para que seja possível realizar alguma análise detalhada da solicitação.</w:t>
      </w:r>
    </w:p>
    <w:p>
      <w:pPr>
        <w:pStyle w:val="Normal"/>
        <w:jc w:val="both"/>
        <w:rPr>
          <w:rFonts w:ascii="Liberation Serif" w:hAnsi="Liberation Serif"/>
        </w:rPr>
      </w:pPr>
      <w:r>
        <w:rPr>
          <w:color w:val="000000"/>
          <w:highlight w:val="white"/>
        </w:rPr>
        <w:t>62. Emitir relatório padrão referente aos processos de Acesso à Informação, podendo exibir gráfico, requerente, último trâmite e filtrar por data de abertura, situação e requerente.</w:t>
      </w:r>
    </w:p>
    <w:p>
      <w:pPr>
        <w:pStyle w:val="Normal"/>
        <w:jc w:val="both"/>
        <w:rPr>
          <w:rFonts w:ascii="Liberation Serif" w:hAnsi="Liberation Serif"/>
        </w:rPr>
      </w:pPr>
      <w:r>
        <w:rPr>
          <w:color w:val="000000"/>
          <w:highlight w:val="white"/>
        </w:rPr>
        <w:t>63. Cadastrar termo de aceite para relacionar ao assunto, onde o usuário deverá aceitar as condições para concluir a abertura do processo de acordo com a LGPD.</w:t>
      </w:r>
    </w:p>
    <w:p>
      <w:pPr>
        <w:pStyle w:val="Normal"/>
        <w:jc w:val="both"/>
        <w:rPr>
          <w:rFonts w:ascii="Liberation Serif" w:hAnsi="Liberation Serif"/>
        </w:rPr>
      </w:pPr>
      <w:r>
        <w:rPr>
          <w:color w:val="000000"/>
          <w:highlight w:val="white"/>
        </w:rPr>
        <w:t>64. Permitir cadastrar organograma de acordo com a estrutura administrativa do Município.</w:t>
      </w:r>
    </w:p>
    <w:p>
      <w:pPr>
        <w:pStyle w:val="Normal"/>
        <w:jc w:val="both"/>
        <w:rPr>
          <w:rFonts w:ascii="Liberation Serif" w:hAnsi="Liberation Serif"/>
        </w:rPr>
      </w:pPr>
      <w:r>
        <w:rPr>
          <w:color w:val="000000"/>
          <w:highlight w:val="white"/>
        </w:rPr>
        <w:t>65. Permitir encerrar processos em lote, informando o parecer e motivo do encerramento.</w:t>
      </w:r>
    </w:p>
    <w:p>
      <w:pPr>
        <w:pStyle w:val="Normal"/>
        <w:jc w:val="both"/>
        <w:rPr>
          <w:rFonts w:ascii="Liberation Serif" w:hAnsi="Liberation Serif"/>
        </w:rPr>
      </w:pPr>
      <w:r>
        <w:rPr>
          <w:color w:val="000000"/>
          <w:highlight w:val="white"/>
        </w:rPr>
        <w:t>66. Possibilitar a visualização de processos através de indicador, contendo totalizadores em formato de gráfico por situação.</w:t>
      </w:r>
    </w:p>
    <w:p>
      <w:pPr>
        <w:pStyle w:val="Normal"/>
        <w:jc w:val="both"/>
        <w:rPr>
          <w:rFonts w:ascii="Liberation Serif" w:hAnsi="Liberation Serif"/>
        </w:rPr>
      </w:pPr>
      <w:r>
        <w:rPr>
          <w:color w:val="000000"/>
          <w:highlight w:val="white"/>
        </w:rPr>
        <w:t>67. Permitir informar se o processo possui documentação física e/ou digital.</w:t>
      </w:r>
    </w:p>
    <w:p>
      <w:pPr>
        <w:pStyle w:val="Normal"/>
        <w:jc w:val="both"/>
        <w:rPr>
          <w:rFonts w:ascii="Liberation Serif" w:hAnsi="Liberation Serif"/>
        </w:rPr>
      </w:pPr>
      <w:r>
        <w:rPr>
          <w:color w:val="000000"/>
          <w:highlight w:val="white"/>
        </w:rPr>
        <w:t>68. Permitir baixar todos os anexos de um processo de uma só vez.</w:t>
      </w:r>
    </w:p>
    <w:p>
      <w:pPr>
        <w:pStyle w:val="Normal"/>
        <w:jc w:val="both"/>
        <w:rPr>
          <w:rFonts w:ascii="Liberation Serif" w:hAnsi="Liberation Serif"/>
        </w:rPr>
      </w:pPr>
      <w:r>
        <w:rPr>
          <w:color w:val="000000"/>
          <w:highlight w:val="white"/>
        </w:rPr>
        <w:t>69. Permitir a visualização dos anexos do mesmo formato em um processo, de forma agrupada, como se fosse um único arquivo.</w:t>
      </w:r>
    </w:p>
    <w:p>
      <w:pPr>
        <w:pStyle w:val="Normal"/>
        <w:jc w:val="both"/>
        <w:rPr>
          <w:rFonts w:ascii="Liberation Serif" w:hAnsi="Liberation Serif"/>
        </w:rPr>
      </w:pPr>
      <w:r>
        <w:rPr>
          <w:color w:val="000000"/>
          <w:highlight w:val="white"/>
        </w:rPr>
        <w:t>70. Permitir reabertura de processos, possibilitando selecionar mais de um processo para a reabertura.</w:t>
      </w:r>
    </w:p>
    <w:p>
      <w:pPr>
        <w:pStyle w:val="Normal"/>
        <w:jc w:val="both"/>
        <w:rPr>
          <w:rFonts w:ascii="Liberation Serif" w:hAnsi="Liberation Serif"/>
        </w:rPr>
      </w:pPr>
      <w:r>
        <w:rPr>
          <w:color w:val="000000"/>
          <w:highlight w:val="white"/>
        </w:rPr>
        <w:t>71. O sistema de processo digital deverá Integrar com o cadastro único e cadastros dos demais módulos, como por exemplo: arrecadação, recursos humanos, contabilidade.</w:t>
      </w:r>
    </w:p>
    <w:p>
      <w:pPr>
        <w:pStyle w:val="Normal"/>
        <w:jc w:val="both"/>
        <w:rPr>
          <w:rFonts w:ascii="Liberation Serif" w:hAnsi="Liberation Serif"/>
        </w:rPr>
      </w:pPr>
      <w:r>
        <w:rPr>
          <w:color w:val="000000"/>
          <w:highlight w:val="white"/>
        </w:rPr>
        <w:t>72. Permitir que um processo seja sigiloso, sendo visualizados somente pelos usuários envolvidos, conforme parametrização.</w:t>
      </w:r>
    </w:p>
    <w:p>
      <w:pPr>
        <w:pStyle w:val="Normal"/>
        <w:jc w:val="both"/>
        <w:rPr>
          <w:rFonts w:ascii="Liberation Serif" w:hAnsi="Liberation Serif"/>
        </w:rPr>
      </w:pPr>
      <w:r>
        <w:rPr>
          <w:color w:val="000000"/>
          <w:highlight w:val="white"/>
        </w:rPr>
        <w:t>73. Possuir gadget para facilitar o gerenciamento dos processos, retornando informações relevantes para agilizar as análises do dia a dia, sendo: número/ano do processo, data de abertura, data do último trâmite, requerente, assunto, sub-assunto, situação, se possui fluxo e ícones indicativos de prazo, origem, finalidade, sigiloso, anexo e taxa relacionada ao processo.</w:t>
      </w:r>
    </w:p>
    <w:p>
      <w:pPr>
        <w:pStyle w:val="Normal"/>
        <w:jc w:val="both"/>
        <w:rPr>
          <w:rFonts w:ascii="Liberation Serif" w:hAnsi="Liberation Serif"/>
        </w:rPr>
      </w:pPr>
      <w:r>
        <w:rPr>
          <w:color w:val="000000"/>
          <w:highlight w:val="white"/>
        </w:rPr>
        <w:t>74. Permitir visualizar em área exclusiva para detalhamento de processos, informações primordiais para análise, como: situação, data de previsão, quantidade de dias da última atividade realizada, centro de custo atual, usuário atual, descrição do último trâmite e observação de abertura.</w:t>
      </w:r>
    </w:p>
    <w:p>
      <w:pPr>
        <w:pStyle w:val="Normal"/>
        <w:jc w:val="both"/>
        <w:rPr>
          <w:rFonts w:ascii="Liberation Serif" w:hAnsi="Liberation Serif"/>
        </w:rPr>
      </w:pPr>
      <w:r>
        <w:rPr>
          <w:color w:val="000000"/>
          <w:highlight w:val="white"/>
        </w:rPr>
        <w:t>75. Permitir visualizar em área exclusiva para detalhamento de processos, informações relacionadas aos processos, como: anexos, linha do tempo, informações de análise, atividades, processos relacionados, processos apensados e solicitação de assinatura. Somente sendo habilitadas as opções se possuir dados vinculados ao processo.</w:t>
      </w:r>
    </w:p>
    <w:p>
      <w:pPr>
        <w:pStyle w:val="Normal"/>
        <w:jc w:val="both"/>
        <w:rPr>
          <w:rFonts w:ascii="Liberation Serif" w:hAnsi="Liberation Serif"/>
        </w:rPr>
      </w:pPr>
      <w:r>
        <w:rPr>
          <w:color w:val="000000"/>
          <w:highlight w:val="white"/>
        </w:rPr>
        <w:t>76. Permitir visualizar o histórico do processo em linha do tempo, carregando todos os movimentos, como: abertura, trâmite, complemento, recebimento, encerramento, arquivamento, cancelamento, paralisação e reabertura, indicando o usuário e/ou centro de custo e data/hora de execução do procedimento.</w:t>
      </w:r>
    </w:p>
    <w:p>
      <w:pPr>
        <w:pStyle w:val="Normal"/>
        <w:jc w:val="both"/>
        <w:rPr>
          <w:rFonts w:ascii="Liberation Serif" w:hAnsi="Liberation Serif"/>
        </w:rPr>
      </w:pPr>
      <w:r>
        <w:rPr>
          <w:color w:val="000000"/>
          <w:highlight w:val="white"/>
        </w:rPr>
        <w:t>77. Possibilitar que em consulta única de gerenciamento de processo sejam listados os que estão sob</w:t>
      </w:r>
    </w:p>
    <w:p>
      <w:pPr>
        <w:pStyle w:val="Normal"/>
        <w:jc w:val="both"/>
        <w:rPr>
          <w:rFonts w:ascii="Liberation Serif" w:hAnsi="Liberation Serif"/>
        </w:rPr>
      </w:pPr>
      <w:r>
        <w:rPr>
          <w:color w:val="000000"/>
          <w:highlight w:val="white"/>
        </w:rPr>
        <w:t>responsabilidade do usuário logado ou do seu setor.</w:t>
      </w:r>
    </w:p>
    <w:p>
      <w:pPr>
        <w:pStyle w:val="Normal"/>
        <w:jc w:val="both"/>
        <w:rPr>
          <w:rFonts w:ascii="Liberation Serif" w:hAnsi="Liberation Serif"/>
        </w:rPr>
      </w:pPr>
      <w:r>
        <w:rPr>
          <w:color w:val="000000"/>
          <w:highlight w:val="white"/>
        </w:rPr>
        <w:t>78. Permitir indicar usuários que possam ser gestores de processos, possibilitando gerenciar todos os registros cadastrados no sistema de processo digital.</w:t>
      </w:r>
    </w:p>
    <w:p>
      <w:pPr>
        <w:pStyle w:val="Normal"/>
        <w:jc w:val="both"/>
        <w:rPr>
          <w:rFonts w:ascii="Liberation Serif" w:hAnsi="Liberation Serif"/>
        </w:rPr>
      </w:pPr>
      <w:r>
        <w:rPr>
          <w:color w:val="000000"/>
          <w:highlight w:val="white"/>
        </w:rPr>
        <w:t>79. Permitir na área de gerenciamento de processos, identificar os registros por meio de ícones indicativos, como: prazo expirado para conclusão do processo, prazo expirado para análise do centro de custo, origem do processo, finalidade do processo, sigilo, taxa e anexo.</w:t>
      </w:r>
    </w:p>
    <w:p>
      <w:pPr>
        <w:pStyle w:val="Normal"/>
        <w:jc w:val="both"/>
        <w:rPr>
          <w:rFonts w:ascii="Liberation Serif" w:hAnsi="Liberation Serif"/>
        </w:rPr>
      </w:pPr>
      <w:r>
        <w:rPr>
          <w:color w:val="000000"/>
          <w:highlight w:val="white"/>
        </w:rPr>
        <w:t>80. Possibilitar na área de gerenciamento dos processos, identificação de forma clara do tempo desde a última atividade realizada ao processo.</w:t>
      </w:r>
    </w:p>
    <w:p>
      <w:pPr>
        <w:pStyle w:val="Normal"/>
        <w:jc w:val="both"/>
        <w:rPr>
          <w:rFonts w:ascii="Liberation Serif" w:hAnsi="Liberation Serif"/>
        </w:rPr>
      </w:pPr>
      <w:r>
        <w:rPr>
          <w:color w:val="000000"/>
          <w:highlight w:val="white"/>
        </w:rPr>
        <w:t>81. Permitir gerenciar o processo a partir da tela de visualização, sendo possível adicionar novos anexos, receber, tramitar e complementar o processo, alterando a situação conforme a execução realizada.</w:t>
      </w:r>
    </w:p>
    <w:p>
      <w:pPr>
        <w:pStyle w:val="Normal"/>
        <w:jc w:val="both"/>
        <w:rPr>
          <w:rFonts w:ascii="Liberation Serif" w:hAnsi="Liberation Serif"/>
        </w:rPr>
      </w:pPr>
      <w:r>
        <w:rPr>
          <w:color w:val="000000"/>
          <w:highlight w:val="white"/>
        </w:rPr>
        <w:t>82. Dispor as informações relacionadas ao processo por meio de ícones na tela de visualização, possibilitando identificar se existem requerentes adicionais, informações adicionais, suspensão de cobrança, viabilidade comercial, atividades comerciais, termo de aceite, processos relacionados ou apensados, legislação, dados de contato e dados do endereço do processo ou do solicitante.</w:t>
      </w:r>
    </w:p>
    <w:p>
      <w:pPr>
        <w:pStyle w:val="Normal"/>
        <w:jc w:val="both"/>
        <w:rPr>
          <w:rFonts w:ascii="Liberation Serif" w:hAnsi="Liberation Serif"/>
        </w:rPr>
      </w:pPr>
      <w:r>
        <w:rPr>
          <w:color w:val="000000"/>
          <w:highlight w:val="white"/>
        </w:rPr>
        <w:t>83. Permitir imprimir todo o histórico do processo pela tela de visualização do mesmo, sendo possível realizar a impressão individual dos movimentos ou completa.</w:t>
      </w:r>
    </w:p>
    <w:p>
      <w:pPr>
        <w:pStyle w:val="Normal"/>
        <w:jc w:val="both"/>
        <w:rPr>
          <w:rFonts w:ascii="Liberation Serif" w:hAnsi="Liberation Serif"/>
        </w:rPr>
      </w:pPr>
      <w:r>
        <w:rPr>
          <w:color w:val="000000"/>
          <w:highlight w:val="white"/>
        </w:rPr>
        <w:t>84. Permitir realizar execução de exclusão de trâmite ou complemento do processo pela própria tela de visualização do registro.</w:t>
      </w:r>
    </w:p>
    <w:p>
      <w:pPr>
        <w:pStyle w:val="Normal"/>
        <w:jc w:val="both"/>
        <w:rPr>
          <w:rFonts w:ascii="Liberation Serif" w:hAnsi="Liberation Serif"/>
        </w:rPr>
      </w:pPr>
      <w:r>
        <w:rPr>
          <w:color w:val="000000"/>
          <w:highlight w:val="white"/>
        </w:rPr>
        <w:t>85. Exibir na listagem do histórico do processo, ícones que indicam de forma objetiva informações relacionadas ao registro, como: anexo, atividade e assinatura digital/eletrônica.</w:t>
      </w:r>
    </w:p>
    <w:p>
      <w:pPr>
        <w:pStyle w:val="Normal"/>
        <w:jc w:val="both"/>
        <w:rPr>
          <w:rFonts w:ascii="Liberation Serif" w:hAnsi="Liberation Serif"/>
        </w:rPr>
      </w:pPr>
      <w:r>
        <w:rPr>
          <w:color w:val="000000"/>
          <w:highlight w:val="white"/>
        </w:rPr>
        <w:t>86. Permitir por meio do gerenciador de processos, abrir novas solicitações, retornando somente os assuntos mais acessados e que o usuário logado tenha privilégio atrelado.</w:t>
      </w:r>
    </w:p>
    <w:p>
      <w:pPr>
        <w:pStyle w:val="Normal"/>
        <w:jc w:val="both"/>
        <w:rPr>
          <w:rFonts w:ascii="Liberation Serif" w:hAnsi="Liberation Serif"/>
        </w:rPr>
      </w:pPr>
      <w:r>
        <w:rPr>
          <w:color w:val="000000"/>
          <w:highlight w:val="white"/>
        </w:rPr>
        <w:t>87. Possibilitar que via gadget de gerenciamento de processos, o usuário possa despachar as demandas do dia a dia, sem a necessidade de acessar a consulta global dos seus processos.</w:t>
      </w:r>
    </w:p>
    <w:p>
      <w:pPr>
        <w:pStyle w:val="Normal"/>
        <w:jc w:val="both"/>
        <w:rPr>
          <w:rFonts w:ascii="Liberation Serif" w:hAnsi="Liberation Serif"/>
        </w:rPr>
      </w:pPr>
      <w:r>
        <w:rPr>
          <w:color w:val="000000"/>
          <w:highlight w:val="white"/>
        </w:rPr>
        <w:t>88. Permitir que os processos digitais sejam gerenciados por meio de uma ferramenta de fluxo, integrada ao SGBD, sem necessidade de acesso ou integração com outros sistemas.</w:t>
      </w:r>
    </w:p>
    <w:p>
      <w:pPr>
        <w:pStyle w:val="Normal"/>
        <w:jc w:val="both"/>
        <w:rPr>
          <w:rFonts w:ascii="Liberation Serif" w:hAnsi="Liberation Serif"/>
        </w:rPr>
      </w:pPr>
      <w:r>
        <w:rPr>
          <w:color w:val="000000"/>
          <w:highlight w:val="white"/>
        </w:rPr>
        <w:t>89. Permitir que o requerente e/ou servidor público, realizem readequações ao processo, adicionando novos anexos e informações faltantes. Registrando o procedimento como histórico do registro.</w:t>
      </w:r>
    </w:p>
    <w:p>
      <w:pPr>
        <w:pStyle w:val="Normal"/>
        <w:jc w:val="both"/>
        <w:rPr>
          <w:rFonts w:ascii="Liberation Serif" w:hAnsi="Liberation Serif"/>
        </w:rPr>
      </w:pPr>
      <w:r>
        <w:rPr>
          <w:color w:val="000000"/>
          <w:highlight w:val="white"/>
        </w:rPr>
        <w:t>90. Dispor de parametrização por solicitação, para definir se processos com fluxo relacionado podem ser tramitados ao requerente ou responsável, caso seja necessário alguma readequação do pedido.</w:t>
      </w:r>
    </w:p>
    <w:p>
      <w:pPr>
        <w:pStyle w:val="Normal"/>
        <w:jc w:val="both"/>
        <w:rPr>
          <w:rFonts w:ascii="Liberation Serif" w:hAnsi="Liberation Serif"/>
        </w:rPr>
      </w:pPr>
      <w:r>
        <w:rPr>
          <w:color w:val="000000"/>
          <w:highlight w:val="white"/>
        </w:rPr>
        <w:t>91. Possibilitar que processos que possuam fluxo relacionado possam ser acessados pelo requerente e/ou responsável do processo a qualquer momento no portal de autoatendimento, para acompanhar o andamento da solicitação e intervir caso demandado pela entidade.</w:t>
      </w:r>
    </w:p>
    <w:p>
      <w:pPr>
        <w:pStyle w:val="Normal"/>
        <w:jc w:val="both"/>
        <w:rPr>
          <w:rFonts w:ascii="Liberation Serif" w:hAnsi="Liberation Serif"/>
        </w:rPr>
      </w:pPr>
      <w:r>
        <w:rPr>
          <w:color w:val="000000"/>
          <w:highlight w:val="white"/>
        </w:rPr>
        <w:t>92. Permitir que o requerente e/ou responsável do processo possam executar atividades configuradas no fluxo do processo, como: adicionar novos documentos e responder informações adicionais.</w:t>
      </w:r>
    </w:p>
    <w:p>
      <w:pPr>
        <w:pStyle w:val="Normal"/>
        <w:jc w:val="both"/>
        <w:rPr>
          <w:rFonts w:ascii="Liberation Serif" w:hAnsi="Liberation Serif"/>
        </w:rPr>
      </w:pPr>
      <w:r>
        <w:rPr>
          <w:color w:val="000000"/>
          <w:highlight w:val="white"/>
        </w:rPr>
        <w:t>93. Possuir painéis “indicadores” que permitam a visualização dos seguintes dados de processos digitais:</w:t>
      </w:r>
    </w:p>
    <w:p>
      <w:pPr>
        <w:pStyle w:val="Normal"/>
        <w:jc w:val="both"/>
        <w:rPr>
          <w:rFonts w:ascii="Liberation Serif" w:hAnsi="Liberation Serif"/>
        </w:rPr>
      </w:pPr>
      <w:r>
        <w:rPr>
          <w:color w:val="000000"/>
          <w:highlight w:val="white"/>
        </w:rPr>
        <w:t>93.1 Estatísticas dos processos abertos em quantidade e percentual;</w:t>
      </w:r>
    </w:p>
    <w:p>
      <w:pPr>
        <w:pStyle w:val="Normal"/>
        <w:jc w:val="both"/>
        <w:rPr>
          <w:rFonts w:ascii="Liberation Serif" w:hAnsi="Liberation Serif"/>
        </w:rPr>
      </w:pPr>
      <w:r>
        <w:rPr>
          <w:color w:val="000000"/>
          <w:highlight w:val="white"/>
        </w:rPr>
        <w:t>93.2 Quantidade dos processos abertos na linha do tempo (ano/mês);</w:t>
      </w:r>
    </w:p>
    <w:p>
      <w:pPr>
        <w:pStyle w:val="Normal"/>
        <w:jc w:val="both"/>
        <w:rPr>
          <w:rFonts w:ascii="Liberation Serif" w:hAnsi="Liberation Serif"/>
        </w:rPr>
      </w:pPr>
      <w:r>
        <w:rPr>
          <w:color w:val="000000"/>
          <w:highlight w:val="white"/>
        </w:rPr>
        <w:t>93.3 Comparação da quantidade de processos dos últimos dois exercícios;</w:t>
      </w:r>
    </w:p>
    <w:p>
      <w:pPr>
        <w:pStyle w:val="Normal"/>
        <w:jc w:val="both"/>
        <w:rPr>
          <w:rFonts w:ascii="Liberation Serif" w:hAnsi="Liberation Serif"/>
        </w:rPr>
      </w:pPr>
      <w:r>
        <w:rPr>
          <w:color w:val="000000"/>
          <w:highlight w:val="white"/>
        </w:rPr>
        <w:t>93.4 Comparação da quantidade de processos mensais dos últimos exercícios;</w:t>
      </w:r>
    </w:p>
    <w:p>
      <w:pPr>
        <w:pStyle w:val="Normal"/>
        <w:jc w:val="both"/>
        <w:rPr>
          <w:rFonts w:ascii="Liberation Serif" w:hAnsi="Liberation Serif"/>
        </w:rPr>
      </w:pPr>
      <w:r>
        <w:rPr>
          <w:color w:val="000000"/>
          <w:highlight w:val="white"/>
        </w:rPr>
        <w:t>93.5 Ranking no número de processos;</w:t>
      </w:r>
    </w:p>
    <w:p>
      <w:pPr>
        <w:pStyle w:val="Normal"/>
        <w:jc w:val="both"/>
        <w:rPr>
          <w:rFonts w:ascii="Liberation Serif" w:hAnsi="Liberation Serif"/>
        </w:rPr>
      </w:pPr>
      <w:r>
        <w:rPr>
          <w:color w:val="000000"/>
          <w:highlight w:val="white"/>
        </w:rPr>
        <w:t>93.6 Análise do crescimento da abertura de processos e os encerramentos na linha do tempo;</w:t>
      </w:r>
    </w:p>
    <w:p>
      <w:pPr>
        <w:pStyle w:val="Normal"/>
        <w:jc w:val="both"/>
        <w:rPr>
          <w:rFonts w:ascii="Liberation Serif" w:hAnsi="Liberation Serif"/>
        </w:rPr>
      </w:pPr>
      <w:r>
        <w:rPr>
          <w:color w:val="000000"/>
          <w:highlight w:val="white"/>
        </w:rPr>
        <w:t>93.7 Percentual de processos pendentes e encerrados sobre o total de processos abertos;</w:t>
      </w:r>
    </w:p>
    <w:p>
      <w:pPr>
        <w:pStyle w:val="Normal"/>
        <w:jc w:val="both"/>
        <w:rPr>
          <w:rFonts w:ascii="Liberation Serif" w:hAnsi="Liberation Serif"/>
        </w:rPr>
      </w:pPr>
      <w:r>
        <w:rPr>
          <w:color w:val="000000"/>
          <w:highlight w:val="white"/>
        </w:rPr>
        <w:t>93.8 Percentual do prazo excedido dos processos digitais e quantidade de processos digitais em atraso, agrupados por centro de custo e usuário.</w:t>
      </w:r>
    </w:p>
    <w:p>
      <w:pPr>
        <w:pStyle w:val="Normal"/>
        <w:jc w:val="both"/>
        <w:rPr>
          <w:rFonts w:ascii="Liberation Serif" w:hAnsi="Liberation Serif"/>
        </w:rPr>
      </w:pPr>
      <w:r>
        <w:rPr>
          <w:color w:val="000000"/>
          <w:highlight w:val="white"/>
        </w:rPr>
        <w:t>94. Dispor de serviço para emissão de processo digital, com possibilidade de integração com os cadastros imobiliários e de atividades, disponíveis no sistema Tributário.</w:t>
      </w:r>
    </w:p>
    <w:p>
      <w:pPr>
        <w:pStyle w:val="Normal"/>
        <w:jc w:val="both"/>
        <w:rPr>
          <w:rFonts w:ascii="Liberation Serif" w:hAnsi="Liberation Serif"/>
        </w:rPr>
      </w:pPr>
      <w:r>
        <w:rPr>
          <w:color w:val="000000"/>
          <w:highlight w:val="white"/>
        </w:rPr>
        <w:t>95. Possibilitar que na emissão de processos digitais, através do autoatendimento pelo portal do município na internet, seja opcional ou obrigatória a utilização de assinatura digital com e-CPF ou e-CNPJ, padrão ICP-Brasil.</w:t>
      </w:r>
    </w:p>
    <w:p>
      <w:pPr>
        <w:pStyle w:val="Normal"/>
        <w:jc w:val="both"/>
        <w:rPr>
          <w:rFonts w:ascii="Liberation Serif" w:hAnsi="Liberation Serif"/>
        </w:rPr>
      </w:pPr>
      <w:r>
        <w:rPr>
          <w:color w:val="000000"/>
          <w:highlight w:val="white"/>
        </w:rPr>
        <w:t>96. Permitir que sejam adicionados serviços específicos ao Portal, com possibilidade de integração com o sistema de processo digital, podendo ser configurado roteiro de tramitação de acordo com o assunto e sub-assunto informado.</w:t>
      </w:r>
    </w:p>
    <w:p>
      <w:pPr>
        <w:pStyle w:val="Normal"/>
        <w:jc w:val="both"/>
        <w:rPr>
          <w:rFonts w:ascii="Liberation Serif" w:hAnsi="Liberation Serif"/>
        </w:rPr>
      </w:pPr>
      <w:r>
        <w:rPr>
          <w:color w:val="000000"/>
          <w:highlight w:val="white"/>
        </w:rPr>
        <w:t>97. Dispor de serviço de Acesso à Informação, possibilitando a protocolização de requerimentos de informação, além de disponibilizar para consulta os seguintes dados: obras e ações, estrutura organizacional e perguntas frequentes de acordo com a Lei 12.527/2011.</w:t>
      </w:r>
    </w:p>
    <w:p>
      <w:pPr>
        <w:pStyle w:val="Normal"/>
        <w:jc w:val="both"/>
        <w:rPr>
          <w:rFonts w:ascii="Liberation Serif" w:hAnsi="Liberation Serif"/>
        </w:rPr>
      </w:pPr>
      <w:r>
        <w:rPr>
          <w:color w:val="000000"/>
          <w:highlight w:val="white"/>
        </w:rPr>
        <w:t>98. Possibilitar que em serviços de emissão de processo digital possa ser configurada a emissão de guia para pagamento de taxas e tarifas, em padrão bancário, permitindo definir para cada assunto sua correspondente sub-receita.</w:t>
      </w:r>
    </w:p>
    <w:p>
      <w:pPr>
        <w:pStyle w:val="Normal"/>
        <w:jc w:val="both"/>
        <w:rPr>
          <w:rFonts w:ascii="Liberation Serif" w:hAnsi="Liberation Serif"/>
        </w:rPr>
      </w:pPr>
      <w:r>
        <w:rPr>
          <w:color w:val="000000"/>
          <w:highlight w:val="white"/>
        </w:rPr>
        <w:t>99. O portal de autoatendimento deverá dispor de layout responsivo, se adaptando a dispositivos móveis.</w:t>
      </w:r>
    </w:p>
    <w:p>
      <w:pPr>
        <w:pStyle w:val="Normal"/>
        <w:jc w:val="both"/>
        <w:rPr>
          <w:rFonts w:ascii="Liberation Serif" w:hAnsi="Liberation Serif"/>
        </w:rPr>
      </w:pPr>
      <w:r>
        <w:rPr>
          <w:color w:val="000000"/>
          <w:highlight w:val="white"/>
        </w:rPr>
        <w:t>100. Possuir serviço para consulta do andamento dos processos digitais e processos de fluxo dinâmico, sendo necessário informar o número do processo e seu código verificador ou CPF/CNPJ do requerente, inclusive com a possibilidade de informar novos anexos e lançar novas informações através de complementos ou readequações ao processo.</w:t>
      </w:r>
    </w:p>
    <w:p>
      <w:pPr>
        <w:pStyle w:val="Normal"/>
        <w:jc w:val="both"/>
        <w:rPr>
          <w:rFonts w:ascii="Liberation Serif" w:hAnsi="Liberation Serif"/>
        </w:rPr>
      </w:pPr>
      <w:r>
        <w:rPr>
          <w:color w:val="000000"/>
          <w:highlight w:val="white"/>
        </w:rPr>
        <w:t>101. Permitir que as liberações de acesso ao sistema possam ser efetuadas com base em solicitações de acesso realizadas pelo contribuinte através de serviço disponibilizado no portal de autoatendimento.</w:t>
      </w:r>
    </w:p>
    <w:p>
      <w:pPr>
        <w:pStyle w:val="Normal"/>
        <w:jc w:val="both"/>
        <w:rPr>
          <w:rFonts w:ascii="Liberation Serif" w:hAnsi="Liberation Serif"/>
        </w:rPr>
      </w:pPr>
      <w:r>
        <w:rPr>
          <w:color w:val="000000"/>
          <w:highlight w:val="white"/>
        </w:rPr>
        <w:t>102. Possibilitar que os usuários e contribuintes possam alterar ou recuperar sua senha de acesso ao sistema, validando seus dados cadastrais, como e-mail, conforme parametrização.</w:t>
      </w:r>
    </w:p>
    <w:p>
      <w:pPr>
        <w:pStyle w:val="Normal"/>
        <w:jc w:val="both"/>
        <w:rPr>
          <w:rFonts w:ascii="Liberation Serif" w:hAnsi="Liberation Serif"/>
        </w:rPr>
      </w:pPr>
      <w:r>
        <w:rPr>
          <w:color w:val="000000"/>
          <w:highlight w:val="white"/>
        </w:rPr>
        <w:t>103. Possuir serviço para realização de autenticidade do Certificado de Registro Cadastral emitido pela entidade.</w:t>
      </w:r>
    </w:p>
    <w:p>
      <w:pPr>
        <w:pStyle w:val="Normal"/>
        <w:jc w:val="both"/>
        <w:rPr>
          <w:rFonts w:ascii="Liberation Serif" w:hAnsi="Liberation Serif"/>
        </w:rPr>
      </w:pPr>
      <w:r>
        <w:rPr>
          <w:color w:val="000000"/>
          <w:highlight w:val="white"/>
        </w:rPr>
        <w:t>104. Possuir serviço para que o fornecedor vencedor da licitação realizada em lotes, possa fazer a readequação dos valores dos itens pertencentes aos lotes nas suas dependências. Indicando o valor unitário de cada item totalizando o valor ofertado no lote.</w:t>
      </w:r>
    </w:p>
    <w:p>
      <w:pPr>
        <w:pStyle w:val="Normal"/>
        <w:jc w:val="both"/>
        <w:rPr>
          <w:rFonts w:ascii="Liberation Serif" w:hAnsi="Liberation Serif"/>
        </w:rPr>
      </w:pPr>
      <w:r>
        <w:rPr>
          <w:color w:val="000000"/>
          <w:highlight w:val="white"/>
        </w:rPr>
        <w:t>105. 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w:t>
      </w:r>
    </w:p>
    <w:p>
      <w:pPr>
        <w:pStyle w:val="Normal"/>
        <w:jc w:val="both"/>
        <w:rPr>
          <w:rFonts w:ascii="Liberation Serif" w:hAnsi="Liberation Serif"/>
        </w:rPr>
      </w:pPr>
      <w:r>
        <w:rPr>
          <w:color w:val="000000"/>
          <w:highlight w:val="white"/>
        </w:rPr>
        <w:t>106. Permitir realizar digitação de cotação de preços referentes a planilhas, para fins de cálculos médios de preços praticados entre os fornecedores.</w:t>
      </w:r>
    </w:p>
    <w:p>
      <w:pPr>
        <w:pStyle w:val="Normal"/>
        <w:jc w:val="both"/>
        <w:rPr>
          <w:rFonts w:ascii="Liberation Serif" w:hAnsi="Liberation Serif"/>
        </w:rPr>
      </w:pPr>
      <w:r>
        <w:rPr>
          <w:color w:val="000000"/>
          <w:highlight w:val="white"/>
        </w:rPr>
        <w:t>107. 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w:t>
      </w:r>
    </w:p>
    <w:p>
      <w:pPr>
        <w:pStyle w:val="Normal"/>
        <w:jc w:val="both"/>
        <w:rPr>
          <w:rFonts w:ascii="Liberation Serif" w:hAnsi="Liberation Serif"/>
        </w:rPr>
      </w:pPr>
      <w:r>
        <w:rPr>
          <w:color w:val="000000"/>
          <w:highlight w:val="white"/>
        </w:rPr>
        <w:t>108. Possuir serviço onde os fornecedores da Entidade poderão consultar os valores retidos de seus empenhos.</w:t>
      </w:r>
    </w:p>
    <w:p>
      <w:pPr>
        <w:pStyle w:val="Normal"/>
        <w:jc w:val="both"/>
        <w:rPr>
          <w:rFonts w:ascii="Liberation Serif" w:hAnsi="Liberation Serif"/>
        </w:rPr>
      </w:pPr>
      <w:r>
        <w:rPr>
          <w:color w:val="000000"/>
          <w:highlight w:val="white"/>
        </w:rPr>
        <w:t>109. Possibilitar aos credores da Entidade verificar o saldo dos valores a receber, podendo filtrar pelo número de empenho e data.</w:t>
      </w:r>
    </w:p>
    <w:p>
      <w:pPr>
        <w:pStyle w:val="Normal"/>
        <w:jc w:val="both"/>
        <w:rPr>
          <w:rFonts w:ascii="Liberation Serif" w:hAnsi="Liberation Serif"/>
        </w:rPr>
      </w:pPr>
      <w:r>
        <w:rPr>
          <w:color w:val="000000"/>
          <w:highlight w:val="white"/>
        </w:rPr>
        <w:t>110. Possibilitar aos fornecedores da Entidade consultar todos os empenhos emitidos, sendo demonstrados os empenhos que já foram pagos, estão a pagar, as retenções dos empenhos e os saldos.</w:t>
      </w:r>
    </w:p>
    <w:p>
      <w:pPr>
        <w:pStyle w:val="Normal"/>
        <w:jc w:val="both"/>
        <w:rPr>
          <w:rFonts w:ascii="Liberation Serif" w:hAnsi="Liberation Serif"/>
        </w:rPr>
      </w:pPr>
      <w:r>
        <w:rPr>
          <w:color w:val="000000"/>
          <w:highlight w:val="white"/>
        </w:rPr>
        <w:t>111. Possuir consulta do comprovante de retenção de IRRF pela entidade, para posterior declaração do imposto de renda de PF ou PJ.</w:t>
      </w:r>
    </w:p>
    <w:p>
      <w:pPr>
        <w:pStyle w:val="Normal"/>
        <w:jc w:val="both"/>
        <w:rPr>
          <w:rFonts w:ascii="Liberation Serif" w:hAnsi="Liberation Serif"/>
        </w:rPr>
      </w:pPr>
      <w:r>
        <w:rPr>
          <w:color w:val="000000"/>
          <w:highlight w:val="white"/>
        </w:rPr>
        <w:t>112. Disponibilizar a emissão da folha de pagamento através de serviço de autoatendimento no portal do município na internet, devendo possibilitar que a Entidade defina previamente o layout que será utilizado na emissão.</w:t>
      </w:r>
    </w:p>
    <w:p>
      <w:pPr>
        <w:pStyle w:val="Normal"/>
        <w:jc w:val="both"/>
        <w:rPr>
          <w:rFonts w:ascii="Liberation Serif" w:hAnsi="Liberation Serif"/>
        </w:rPr>
      </w:pPr>
      <w:r>
        <w:rPr>
          <w:color w:val="000000"/>
          <w:highlight w:val="white"/>
        </w:rPr>
        <w:t>113. Permitir ao funcionário realizar a emissão dos seus períodos aquisitivos e de saldos de férias através de serviço de emissão de relatório gerencial de férias.</w:t>
      </w:r>
    </w:p>
    <w:p>
      <w:pPr>
        <w:pStyle w:val="Normal"/>
        <w:jc w:val="both"/>
        <w:rPr>
          <w:rFonts w:ascii="Liberation Serif" w:hAnsi="Liberation Serif"/>
        </w:rPr>
      </w:pPr>
      <w:r>
        <w:rPr>
          <w:color w:val="000000"/>
          <w:highlight w:val="white"/>
        </w:rPr>
        <w:t>114. Possibilitar ao servidor realizar a impressão da ficha financeira com os valores dos pagamentos em determinados períodos.</w:t>
      </w:r>
    </w:p>
    <w:p>
      <w:pPr>
        <w:pStyle w:val="Normal"/>
        <w:jc w:val="both"/>
        <w:rPr>
          <w:rFonts w:ascii="Liberation Serif" w:hAnsi="Liberation Serif"/>
        </w:rPr>
      </w:pPr>
      <w:r>
        <w:rPr>
          <w:color w:val="000000"/>
          <w:highlight w:val="white"/>
        </w:rPr>
        <w:t>115. Possuir serviço onde o funcionário possa realizar a emissão do espelho de ponto com opção de filtrar por período, e de configurar previamente quais totalizadores serão exibidos.</w:t>
      </w:r>
    </w:p>
    <w:p>
      <w:pPr>
        <w:pStyle w:val="Normal"/>
        <w:jc w:val="both"/>
        <w:rPr>
          <w:rFonts w:ascii="Liberation Serif" w:hAnsi="Liberation Serif"/>
        </w:rPr>
      </w:pPr>
      <w:r>
        <w:rPr>
          <w:color w:val="000000"/>
          <w:highlight w:val="white"/>
        </w:rPr>
        <w:t>116. Possibilitar ao funcionário emitir o comprovante de imposto de renda retido na fonte para posterior declaração do imposto de renda.</w:t>
      </w:r>
    </w:p>
    <w:p>
      <w:pPr>
        <w:pStyle w:val="Normal"/>
        <w:jc w:val="both"/>
        <w:rPr>
          <w:rFonts w:ascii="Liberation Serif" w:hAnsi="Liberation Serif"/>
        </w:rPr>
      </w:pPr>
      <w:r>
        <w:rPr>
          <w:color w:val="000000"/>
          <w:highlight w:val="white"/>
        </w:rPr>
        <w:t>117. Disponibilizar ao servidor a emissão de relatório de tempo de serviço através de serviço de autoatendimento no portal do município na internet, devendo possibilitar que a Entidade defina previamente o layout que será utilizado na emissão.</w:t>
      </w:r>
    </w:p>
    <w:p>
      <w:pPr>
        <w:pStyle w:val="Normal"/>
        <w:jc w:val="both"/>
        <w:rPr>
          <w:rFonts w:ascii="Liberation Serif" w:hAnsi="Liberation Serif"/>
        </w:rPr>
      </w:pPr>
      <w:r>
        <w:rPr>
          <w:color w:val="000000"/>
          <w:highlight w:val="white"/>
        </w:rPr>
        <w:t>118. Permitir ao funcionário realizar a emissão da declaração sobre o período de trabalho no magistério.</w:t>
      </w:r>
    </w:p>
    <w:p>
      <w:pPr>
        <w:pStyle w:val="Normal"/>
        <w:jc w:val="both"/>
        <w:rPr>
          <w:rFonts w:ascii="Liberation Serif" w:hAnsi="Liberation Serif"/>
        </w:rPr>
      </w:pPr>
      <w:r>
        <w:rPr>
          <w:color w:val="000000"/>
          <w:highlight w:val="white"/>
        </w:rPr>
        <w:t>119. Disponibilizar ao funcionário realizar a alteração/atualização de seus dados pessoais através de serviço, com a opção de bloquear essa funcionalidade pelo município.</w:t>
      </w:r>
    </w:p>
    <w:p>
      <w:pPr>
        <w:pStyle w:val="Normal"/>
        <w:jc w:val="both"/>
        <w:rPr>
          <w:rFonts w:ascii="Liberation Serif" w:hAnsi="Liberation Serif"/>
        </w:rPr>
      </w:pPr>
      <w:r>
        <w:rPr>
          <w:color w:val="000000"/>
          <w:highlight w:val="white"/>
        </w:rPr>
        <w:t>120. Possibilitar ao servidor a emissão de relatório onde constem as informações de seus empréstimos bancários.</w:t>
      </w:r>
    </w:p>
    <w:p>
      <w:pPr>
        <w:pStyle w:val="Normal"/>
        <w:jc w:val="both"/>
        <w:rPr>
          <w:rFonts w:ascii="Liberation Serif" w:hAnsi="Liberation Serif"/>
        </w:rPr>
      </w:pPr>
      <w:r>
        <w:rPr>
          <w:color w:val="000000"/>
          <w:highlight w:val="white"/>
        </w:rPr>
        <w:t>121. Permitir ao funcionário realizar qualquer tipo de solicitação ao RH, através de serviço com essa finalidade, possibilitando que o RH defina assuntos específicos, como por exemplo: Férias, Inscrição para Cursos, etc, com a opção de bloquear essa funcionalidade pelo município.</w:t>
      </w:r>
    </w:p>
    <w:p>
      <w:pPr>
        <w:pStyle w:val="Normal"/>
        <w:jc w:val="both"/>
        <w:rPr>
          <w:rFonts w:ascii="Liberation Serif" w:hAnsi="Liberation Serif"/>
        </w:rPr>
      </w:pPr>
      <w:r>
        <w:rPr>
          <w:color w:val="000000"/>
          <w:highlight w:val="white"/>
        </w:rPr>
        <w:t>122. Dispor de serviço onde qualquer pessoa/entidade possa verificar, através de chave de verificação, a autenticidade do recibo de pagamento, com a opção de bloquear essa funcionalidade pelo município.</w:t>
      </w:r>
    </w:p>
    <w:p>
      <w:pPr>
        <w:pStyle w:val="Normal"/>
        <w:jc w:val="both"/>
        <w:rPr>
          <w:rFonts w:ascii="Liberation Serif" w:hAnsi="Liberation Serif"/>
        </w:rPr>
      </w:pPr>
      <w:r>
        <w:rPr>
          <w:color w:val="000000"/>
          <w:highlight w:val="white"/>
        </w:rPr>
        <w:t>123. Permitir que empresas externas, através de convênio, ou departamentos internos realizem lançamentos para desconto em folha de pagamento dos funcionários, com a opção de bloquear essa funcionalidade pelo município.</w:t>
      </w:r>
    </w:p>
    <w:p>
      <w:pPr>
        <w:pStyle w:val="Normal"/>
        <w:jc w:val="both"/>
        <w:rPr>
          <w:rFonts w:ascii="Liberation Serif" w:hAnsi="Liberation Serif"/>
        </w:rPr>
      </w:pPr>
      <w:r>
        <w:rPr>
          <w:color w:val="000000"/>
          <w:highlight w:val="white"/>
        </w:rPr>
        <w:t>124. Permitir ao servidor realizar a emissão do relatório anual de contribuições para a previdência.</w:t>
      </w:r>
    </w:p>
    <w:p>
      <w:pPr>
        <w:pStyle w:val="Normal"/>
        <w:jc w:val="both"/>
        <w:rPr>
          <w:rFonts w:ascii="Liberation Serif" w:hAnsi="Liberation Serif"/>
        </w:rPr>
      </w:pPr>
      <w:r>
        <w:rPr>
          <w:color w:val="000000"/>
          <w:highlight w:val="white"/>
        </w:rPr>
        <w:t>125. Permitir ao funcionário realizar a Emissão da Margem Consignável pelo Portal de Serviços com a opção de seleção dentre os bancos conveniados da entidade, com a opção de bloquear essa funcionalidade pelo município.</w:t>
      </w:r>
    </w:p>
    <w:p>
      <w:pPr>
        <w:pStyle w:val="Normal"/>
        <w:jc w:val="both"/>
        <w:rPr>
          <w:rFonts w:ascii="Liberation Serif" w:hAnsi="Liberation Serif"/>
        </w:rPr>
      </w:pPr>
      <w:r>
        <w:rPr>
          <w:color w:val="000000"/>
          <w:highlight w:val="white"/>
        </w:rPr>
        <w:t>126. Possuir serviço específico para solicitação de férias, de forma que o departamento de recursos humanos possa fazer a análise do pedido, bem como realizar a programação de férias a partir do requerimento efetuado.</w:t>
      </w:r>
    </w:p>
    <w:p>
      <w:pPr>
        <w:pStyle w:val="Normal"/>
        <w:jc w:val="both"/>
        <w:rPr>
          <w:rFonts w:ascii="Liberation Serif" w:hAnsi="Liberation Serif"/>
        </w:rPr>
      </w:pPr>
      <w:r>
        <w:rPr>
          <w:color w:val="000000"/>
          <w:highlight w:val="white"/>
        </w:rPr>
        <w:t>127. Permitir a emissão de guias em atraso ou não, realizando atualizados dos cálculos: ISSQN, ISSRF, ITBI, Dívida Ativa, ISS/Alvará, Fiscalização, Guia Única ou Receitas Diversas.</w:t>
      </w:r>
    </w:p>
    <w:p>
      <w:pPr>
        <w:pStyle w:val="Normal"/>
        <w:jc w:val="both"/>
        <w:rPr>
          <w:rFonts w:ascii="Liberation Serif" w:hAnsi="Liberation Serif"/>
        </w:rPr>
      </w:pPr>
      <w:r>
        <w:rPr>
          <w:color w:val="000000"/>
          <w:highlight w:val="white"/>
        </w:rPr>
        <w:t>128. Permitir a emissão de Extratos de Débitos: Geral, através do cadastro Econômico ou por Imóvel.</w:t>
      </w:r>
    </w:p>
    <w:p>
      <w:pPr>
        <w:pStyle w:val="Normal"/>
        <w:jc w:val="both"/>
        <w:rPr>
          <w:rFonts w:ascii="Liberation Serif" w:hAnsi="Liberation Serif"/>
        </w:rPr>
      </w:pPr>
      <w:r>
        <w:rPr>
          <w:color w:val="000000"/>
          <w:highlight w:val="white"/>
        </w:rPr>
        <w:t>129. Permitir a emissão de consulta e verificação de autenticidade da Certidão Negativa de Débito.</w:t>
      </w:r>
    </w:p>
    <w:p>
      <w:pPr>
        <w:pStyle w:val="Normal"/>
        <w:jc w:val="both"/>
        <w:rPr>
          <w:rFonts w:ascii="Liberation Serif" w:hAnsi="Liberation Serif"/>
        </w:rPr>
      </w:pPr>
      <w:r>
        <w:rPr>
          <w:color w:val="000000"/>
          <w:highlight w:val="white"/>
        </w:rPr>
        <w:t>130. Permitir efetuar pedidos à Prefeitura para exercer atividades econômicas no município.</w:t>
      </w:r>
    </w:p>
    <w:p>
      <w:pPr>
        <w:pStyle w:val="Normal"/>
        <w:jc w:val="both"/>
        <w:rPr>
          <w:rFonts w:ascii="Liberation Serif" w:hAnsi="Liberation Serif"/>
        </w:rPr>
      </w:pPr>
      <w:r>
        <w:rPr>
          <w:color w:val="000000"/>
          <w:highlight w:val="white"/>
        </w:rPr>
        <w:t>131. Permitir a emissão do comprovante de retenção do imposto sobre serviços.</w:t>
      </w:r>
    </w:p>
    <w:p>
      <w:pPr>
        <w:pStyle w:val="Normal"/>
        <w:jc w:val="both"/>
        <w:rPr>
          <w:rFonts w:ascii="Liberation Serif" w:hAnsi="Liberation Serif"/>
        </w:rPr>
      </w:pPr>
      <w:r>
        <w:rPr>
          <w:color w:val="000000"/>
          <w:highlight w:val="white"/>
        </w:rPr>
        <w:t>132. Permitir solicitar a emissão de nota fiscal de serviço eletrônica avulsa.</w:t>
      </w:r>
    </w:p>
    <w:p>
      <w:pPr>
        <w:pStyle w:val="Normal"/>
        <w:jc w:val="both"/>
        <w:rPr>
          <w:rFonts w:ascii="Liberation Serif" w:hAnsi="Liberation Serif"/>
        </w:rPr>
      </w:pPr>
      <w:r>
        <w:rPr>
          <w:color w:val="000000"/>
          <w:highlight w:val="white"/>
        </w:rPr>
        <w:t>133. Permitir aos Bancos/Instituições Financeiras do Município cadastrar o plano de contas para ser utilizado na declaração de serviços prestados.</w:t>
      </w:r>
    </w:p>
    <w:p>
      <w:pPr>
        <w:pStyle w:val="Normal"/>
        <w:jc w:val="both"/>
        <w:rPr>
          <w:rFonts w:ascii="Liberation Serif" w:hAnsi="Liberation Serif"/>
        </w:rPr>
      </w:pPr>
      <w:r>
        <w:rPr>
          <w:color w:val="000000"/>
          <w:highlight w:val="white"/>
        </w:rPr>
        <w:t>134. Permitir aos contabilistas cadastrados emitir Certidões Negativas de Débito (CND), guias tributárias, atualização de informações cadastrais para seus clientes.</w:t>
      </w:r>
    </w:p>
    <w:p>
      <w:pPr>
        <w:pStyle w:val="Normal"/>
        <w:jc w:val="both"/>
        <w:rPr>
          <w:rFonts w:ascii="Liberation Serif" w:hAnsi="Liberation Serif"/>
        </w:rPr>
      </w:pPr>
      <w:r>
        <w:rPr>
          <w:color w:val="000000"/>
          <w:highlight w:val="white"/>
        </w:rPr>
        <w:t>135. Possuir serviço que permita consultar os documentos necessários e obrigatórios para que seja possível realizar as solicitações.</w:t>
      </w:r>
    </w:p>
    <w:p>
      <w:pPr>
        <w:pStyle w:val="Normal"/>
        <w:jc w:val="both"/>
        <w:rPr>
          <w:rFonts w:ascii="Liberation Serif" w:hAnsi="Liberation Serif"/>
        </w:rPr>
      </w:pPr>
      <w:r>
        <w:rPr>
          <w:color w:val="000000"/>
          <w:highlight w:val="white"/>
        </w:rPr>
        <w:t>136. Possuir gadget para acompanhar as solicitações de acesso, com a possibilidade de liberar, indeferir e notificar os solicitantes pela própria tela Gerenciamento.</w:t>
      </w:r>
    </w:p>
    <w:p>
      <w:pPr>
        <w:pStyle w:val="Normal"/>
        <w:jc w:val="both"/>
        <w:rPr>
          <w:rFonts w:ascii="Liberation Serif" w:hAnsi="Liberation Serif"/>
        </w:rPr>
      </w:pPr>
      <w:r>
        <w:rPr>
          <w:color w:val="000000"/>
          <w:highlight w:val="white"/>
        </w:rPr>
        <w:t>137. Permitir a solicitação de licenças, e demais benefícios ou documentos pertinentes ao servidor via portal.</w:t>
      </w:r>
    </w:p>
    <w:p>
      <w:pPr>
        <w:pStyle w:val="Normal"/>
        <w:jc w:val="both"/>
        <w:rPr>
          <w:rFonts w:ascii="Liberation Serif" w:hAnsi="Liberation Serif"/>
        </w:rPr>
      </w:pPr>
      <w:r>
        <w:rPr>
          <w:color w:val="000000"/>
          <w:highlight w:val="white"/>
        </w:rPr>
        <w:t>138. Permitir registrar a transferência de imóveis entre proprietários, incluindo nome do proprietário adquirente, transmitente e tabelionato. Com posterior liberação da entidade e pagamento de guia.</w:t>
      </w:r>
    </w:p>
    <w:p>
      <w:pPr>
        <w:pStyle w:val="Normal"/>
        <w:jc w:val="both"/>
        <w:rPr>
          <w:rFonts w:ascii="Liberation Serif" w:hAnsi="Liberation Serif"/>
        </w:rPr>
      </w:pPr>
      <w:r>
        <w:rPr>
          <w:color w:val="000000"/>
          <w:highlight w:val="white"/>
        </w:rPr>
        <w:t>139. Possuir serviço para cadastrar solicitação de reserva de espaços públicos para realização de evento no CONTRATANTE, sendo integrado com o sistema de Processo Digital.</w:t>
      </w:r>
    </w:p>
    <w:p>
      <w:pPr>
        <w:pStyle w:val="Normal"/>
        <w:jc w:val="both"/>
        <w:rPr>
          <w:rFonts w:ascii="Liberation Serif" w:hAnsi="Liberation Serif"/>
        </w:rPr>
      </w:pPr>
      <w:r>
        <w:rPr>
          <w:color w:val="000000"/>
          <w:highlight w:val="white"/>
        </w:rPr>
        <w:t>140. Permitir declarar serviços prestados e tomados.</w:t>
      </w:r>
    </w:p>
    <w:p>
      <w:pPr>
        <w:pStyle w:val="Normal"/>
        <w:jc w:val="both"/>
        <w:rPr>
          <w:rFonts w:ascii="Liberation Serif" w:hAnsi="Liberation Serif"/>
        </w:rPr>
      </w:pPr>
      <w:r>
        <w:rPr>
          <w:color w:val="000000"/>
          <w:highlight w:val="white"/>
        </w:rPr>
        <w:t>141. Permitir cadastrar recados no portal, parametrizando a sua exibição com ou sem login.</w:t>
      </w:r>
    </w:p>
    <w:p>
      <w:pPr>
        <w:pStyle w:val="Normal"/>
        <w:jc w:val="both"/>
        <w:rPr>
          <w:rFonts w:ascii="Liberation Serif" w:hAnsi="Liberation Serif"/>
        </w:rPr>
      </w:pPr>
      <w:r>
        <w:rPr>
          <w:color w:val="000000"/>
          <w:highlight w:val="white"/>
        </w:rPr>
        <w:t>142. Possibilitar a exibição de boxes indicativas para os contribuintes, permitindo retornar dados de débitos e quantidade de processos digitais.</w:t>
      </w:r>
    </w:p>
    <w:p>
      <w:pPr>
        <w:pStyle w:val="Normal"/>
        <w:jc w:val="both"/>
        <w:rPr>
          <w:rFonts w:ascii="Liberation Serif" w:hAnsi="Liberation Serif"/>
        </w:rPr>
      </w:pPr>
      <w:r>
        <w:rPr>
          <w:color w:val="000000"/>
          <w:highlight w:val="white"/>
        </w:rPr>
        <w:t>143. Permitir cadastrar boxes que ao acessar podem carregar serviços ou somente texto informativo.</w:t>
      </w:r>
    </w:p>
    <w:p>
      <w:pPr>
        <w:pStyle w:val="Normal"/>
        <w:jc w:val="both"/>
        <w:rPr>
          <w:rFonts w:ascii="Liberation Serif" w:hAnsi="Liberation Serif"/>
        </w:rPr>
      </w:pPr>
      <w:r>
        <w:rPr>
          <w:color w:val="000000"/>
          <w:highlight w:val="white"/>
        </w:rPr>
        <w:t>144. Dispor de opção para definir os serviços que serão disponibilizados em destaque para facilitar o acesso.</w:t>
      </w:r>
    </w:p>
    <w:p>
      <w:pPr>
        <w:pStyle w:val="Normal"/>
        <w:jc w:val="both"/>
        <w:rPr>
          <w:rFonts w:ascii="Liberation Serif" w:hAnsi="Liberation Serif"/>
        </w:rPr>
      </w:pPr>
      <w:r>
        <w:rPr>
          <w:color w:val="000000"/>
          <w:highlight w:val="white"/>
        </w:rPr>
        <w:t>145. Permitir os cidadãos favoritar seus serviços mais acessados, quando estão logados no portal.</w:t>
      </w:r>
    </w:p>
    <w:p>
      <w:pPr>
        <w:pStyle w:val="Normal"/>
        <w:jc w:val="both"/>
        <w:rPr>
          <w:rFonts w:ascii="Liberation Serif" w:hAnsi="Liberation Serif"/>
        </w:rPr>
      </w:pPr>
      <w:r>
        <w:rPr>
          <w:color w:val="000000"/>
          <w:highlight w:val="white"/>
        </w:rPr>
        <w:t>146. Exibir dados de endereço e contato da entidade.</w:t>
      </w:r>
    </w:p>
    <w:p>
      <w:pPr>
        <w:pStyle w:val="Normal"/>
        <w:jc w:val="both"/>
        <w:rPr>
          <w:rFonts w:ascii="Liberation Serif" w:hAnsi="Liberation Serif"/>
        </w:rPr>
      </w:pPr>
      <w:r>
        <w:rPr>
          <w:color w:val="000000"/>
          <w:highlight w:val="white"/>
        </w:rPr>
        <w:t>147. Possuir campo de pesquisa que retorne os serviços.</w:t>
      </w:r>
    </w:p>
    <w:p>
      <w:pPr>
        <w:pStyle w:val="Normal"/>
        <w:jc w:val="both"/>
        <w:rPr>
          <w:rFonts w:ascii="Liberation Serif" w:hAnsi="Liberation Serif"/>
        </w:rPr>
      </w:pPr>
      <w:r>
        <w:rPr>
          <w:color w:val="000000"/>
          <w:highlight w:val="white"/>
        </w:rPr>
        <w:t>148. Dispor de área especifica para localizar informações de acessibilidade, como: alto contraste, aumento e diminuição de fonte e Libras.</w:t>
      </w:r>
    </w:p>
    <w:p>
      <w:pPr>
        <w:pStyle w:val="Normal"/>
        <w:jc w:val="both"/>
        <w:rPr>
          <w:rFonts w:ascii="Liberation Serif" w:hAnsi="Liberation Serif"/>
        </w:rPr>
      </w:pPr>
      <w:r>
        <w:rPr>
          <w:color w:val="000000"/>
          <w:highlight w:val="white"/>
        </w:rPr>
        <w:t>149. Permitir cadastro aviso, sendo exibido no portal em forma de popup.</w:t>
      </w:r>
    </w:p>
    <w:p>
      <w:pPr>
        <w:pStyle w:val="Normal"/>
        <w:jc w:val="both"/>
        <w:rPr>
          <w:rFonts w:ascii="Liberation Serif" w:hAnsi="Liberation Serif"/>
        </w:rPr>
      </w:pPr>
      <w:r>
        <w:rPr>
          <w:color w:val="000000"/>
          <w:highlight w:val="white"/>
        </w:rPr>
        <w:t>150. Possuir validação de reCAPTCHA para os serviços quando acessados sem login, garantindo a segurança das informações.</w:t>
      </w:r>
    </w:p>
    <w:p>
      <w:pPr>
        <w:pStyle w:val="Normal"/>
        <w:jc w:val="both"/>
        <w:rPr>
          <w:rFonts w:ascii="Liberation Serif" w:hAnsi="Liberation Serif"/>
        </w:rPr>
      </w:pPr>
      <w:r>
        <w:rPr>
          <w:color w:val="000000"/>
          <w:highlight w:val="white"/>
        </w:rPr>
        <w:t>151. Disponibilizar serviços de Carta de Serviços, carregando todos os registros indicando quais necessitam de login e com a possibilidade de acesso direto por esse meio, baseado na Lei 13.460 de 2017.</w:t>
      </w:r>
    </w:p>
    <w:p>
      <w:pPr>
        <w:pStyle w:val="Normal"/>
        <w:jc w:val="both"/>
        <w:rPr>
          <w:rFonts w:ascii="Liberation Serif" w:hAnsi="Liberation Serif"/>
        </w:rPr>
      </w:pPr>
      <w:r>
        <w:rPr>
          <w:color w:val="000000"/>
          <w:highlight w:val="white"/>
        </w:rPr>
        <w:t>152. Permitir o cidadão avaliar os serviços disponíveis a ele, baseado na Lei 13.460 de 2017, onde deverá indicar sua satisfação para os seguintes itens:</w:t>
      </w:r>
    </w:p>
    <w:p>
      <w:pPr>
        <w:pStyle w:val="Normal"/>
        <w:jc w:val="both"/>
        <w:rPr>
          <w:rFonts w:ascii="Liberation Serif" w:hAnsi="Liberation Serif"/>
        </w:rPr>
      </w:pPr>
      <w:r>
        <w:rPr>
          <w:color w:val="000000"/>
          <w:highlight w:val="white"/>
        </w:rPr>
        <w:t>152.1 Satisfação com o serviço prestado.</w:t>
      </w:r>
    </w:p>
    <w:p>
      <w:pPr>
        <w:pStyle w:val="Normal"/>
        <w:jc w:val="both"/>
        <w:rPr>
          <w:rFonts w:ascii="Liberation Serif" w:hAnsi="Liberation Serif"/>
        </w:rPr>
      </w:pPr>
      <w:r>
        <w:rPr>
          <w:color w:val="000000"/>
          <w:highlight w:val="white"/>
        </w:rPr>
        <w:t>152.2 Qualidade do atendimento.</w:t>
      </w:r>
    </w:p>
    <w:p>
      <w:pPr>
        <w:pStyle w:val="Normal"/>
        <w:jc w:val="both"/>
        <w:rPr>
          <w:rFonts w:ascii="Liberation Serif" w:hAnsi="Liberation Serif"/>
        </w:rPr>
      </w:pPr>
      <w:r>
        <w:rPr>
          <w:color w:val="000000"/>
          <w:highlight w:val="white"/>
        </w:rPr>
        <w:t>152.3 Cumprimento de prazos e compromissos.</w:t>
      </w:r>
    </w:p>
    <w:p>
      <w:pPr>
        <w:pStyle w:val="Normal"/>
        <w:jc w:val="both"/>
        <w:rPr>
          <w:rFonts w:ascii="Liberation Serif" w:hAnsi="Liberation Serif"/>
        </w:rPr>
      </w:pPr>
      <w:r>
        <w:rPr>
          <w:color w:val="000000"/>
          <w:highlight w:val="white"/>
        </w:rPr>
        <w:t>152.4 Adicionando uma descrição na avaliação.</w:t>
      </w:r>
    </w:p>
    <w:p>
      <w:pPr>
        <w:pStyle w:val="Normal"/>
        <w:jc w:val="both"/>
        <w:rPr>
          <w:rFonts w:ascii="Liberation Serif" w:hAnsi="Liberation Serif"/>
        </w:rPr>
      </w:pPr>
      <w:r>
        <w:rPr>
          <w:color w:val="000000"/>
          <w:highlight w:val="white"/>
        </w:rPr>
        <w:t>153. Possibilitar que os cidadãos tenham acesso aos resultados das avaliações, sendo exibida a informação por serviço, mediante acesso a Carta de Serviços.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 xml:space="preserve">APP – </w:t>
      </w:r>
      <w:r>
        <w:rPr>
          <w:b/>
          <w:bCs/>
          <w:color w:val="000000"/>
          <w:sz w:val="22"/>
          <w:highlight w:val="white"/>
        </w:rPr>
        <w:t>(APLICATIVO ANDROID E iOS)</w:t>
      </w:r>
    </w:p>
    <w:p>
      <w:pPr>
        <w:pStyle w:val="Normal"/>
        <w:jc w:val="both"/>
        <w:rPr>
          <w:rFonts w:ascii="Liberation Serif" w:hAnsi="Liberation Serif"/>
        </w:rPr>
      </w:pPr>
      <w:r>
        <w:rPr>
          <w:color w:val="000000"/>
          <w:highlight w:val="white"/>
        </w:rPr>
        <w:t>1. Disponibilizar gratuitamente o Aplicativo Nativo para download nas lojas: Google Play e Apple Store;</w:t>
      </w:r>
    </w:p>
    <w:p>
      <w:pPr>
        <w:pStyle w:val="Normal"/>
        <w:jc w:val="both"/>
        <w:rPr>
          <w:rFonts w:ascii="Liberation Serif" w:hAnsi="Liberation Serif"/>
        </w:rPr>
      </w:pPr>
      <w:r>
        <w:rPr>
          <w:color w:val="000000"/>
          <w:highlight w:val="white"/>
        </w:rPr>
        <w:t>2. Integrar o aplicativo ao sistema de gestão com acesso aos mesmos dados de maneira compartilhada, sem bancos de dados intermediários;</w:t>
      </w:r>
    </w:p>
    <w:p>
      <w:pPr>
        <w:pStyle w:val="Normal"/>
        <w:jc w:val="both"/>
        <w:rPr>
          <w:rFonts w:ascii="Liberation Serif" w:hAnsi="Liberation Serif"/>
        </w:rPr>
      </w:pPr>
      <w:r>
        <w:rPr>
          <w:color w:val="000000"/>
          <w:highlight w:val="white"/>
        </w:rPr>
        <w:t>3. Solicitar acesso aos serviços pelo aplicativo, sendo esse acesso também considerado para consultar os serviços no portal do município;</w:t>
      </w:r>
    </w:p>
    <w:p>
      <w:pPr>
        <w:pStyle w:val="Normal"/>
        <w:jc w:val="both"/>
        <w:rPr>
          <w:rFonts w:ascii="Liberation Serif" w:hAnsi="Liberation Serif"/>
        </w:rPr>
      </w:pPr>
      <w:r>
        <w:rPr>
          <w:color w:val="000000"/>
          <w:highlight w:val="white"/>
        </w:rPr>
        <w:t>4. O login tanto no Aplicativo quanto no Portal de serviços/autoatendimento deverá ser um só, através do CPF e senha do usuário;</w:t>
      </w:r>
    </w:p>
    <w:p>
      <w:pPr>
        <w:pStyle w:val="Normal"/>
        <w:jc w:val="both"/>
        <w:rPr>
          <w:rFonts w:ascii="Liberation Serif" w:hAnsi="Liberation Serif"/>
        </w:rPr>
      </w:pPr>
      <w:r>
        <w:rPr>
          <w:color w:val="000000"/>
          <w:highlight w:val="white"/>
        </w:rPr>
        <w:t>5. Alterar senha de acesso do usuário via aplicativo. A nova senha definida via aplicativo deverá ser válida também para o acesso ao portal de serviços e para o sistema de gestão;</w:t>
      </w:r>
    </w:p>
    <w:p>
      <w:pPr>
        <w:pStyle w:val="Normal"/>
        <w:jc w:val="both"/>
        <w:rPr>
          <w:rFonts w:ascii="Liberation Serif" w:hAnsi="Liberation Serif"/>
        </w:rPr>
      </w:pPr>
      <w:r>
        <w:rPr>
          <w:color w:val="000000"/>
          <w:highlight w:val="white"/>
        </w:rPr>
        <w:t>6. Disponibilizar serviço de recuperação de senha de acesso, sendo a nova senha considerada para acessar o sistema/portal do município;</w:t>
      </w:r>
    </w:p>
    <w:p>
      <w:pPr>
        <w:pStyle w:val="Normal"/>
        <w:jc w:val="both"/>
        <w:rPr>
          <w:rFonts w:ascii="Liberation Serif" w:hAnsi="Liberation Serif"/>
        </w:rPr>
      </w:pPr>
      <w:r>
        <w:rPr>
          <w:color w:val="000000"/>
          <w:highlight w:val="white"/>
        </w:rPr>
        <w:t>7. O App deverá estar acessível e ser um só, tanto para servidores/funcionários da entidade como para o cidadão comum e também para empresas;</w:t>
      </w:r>
    </w:p>
    <w:p>
      <w:pPr>
        <w:pStyle w:val="Normal"/>
        <w:jc w:val="both"/>
        <w:rPr>
          <w:rFonts w:ascii="Liberation Serif" w:hAnsi="Liberation Serif"/>
        </w:rPr>
      </w:pPr>
      <w:r>
        <w:rPr>
          <w:color w:val="000000"/>
          <w:highlight w:val="white"/>
        </w:rPr>
        <w:t>8. Possuir gerenciamento de retaguarda, sendo possível administrar serviços, indicadores de gestão e rotinas relacionadas a aplicação para serem disponibilizadas ao usuário final;</w:t>
      </w:r>
    </w:p>
    <w:p>
      <w:pPr>
        <w:pStyle w:val="Normal"/>
        <w:jc w:val="both"/>
        <w:rPr>
          <w:rFonts w:ascii="Liberation Serif" w:hAnsi="Liberation Serif"/>
        </w:rPr>
      </w:pPr>
      <w:r>
        <w:rPr>
          <w:color w:val="000000"/>
          <w:highlight w:val="white"/>
        </w:rPr>
        <w:t>9. Gerenciar os dados cadastrais consultados pelos usuários a partir do aplicativo pelo sistema de</w:t>
      </w:r>
    </w:p>
    <w:p>
      <w:pPr>
        <w:pStyle w:val="Normal"/>
        <w:jc w:val="both"/>
        <w:rPr>
          <w:rFonts w:ascii="Liberation Serif" w:hAnsi="Liberation Serif"/>
        </w:rPr>
      </w:pPr>
      <w:r>
        <w:rPr>
          <w:color w:val="000000"/>
          <w:highlight w:val="white"/>
        </w:rPr>
        <w:t>gestão/retaguarda;</w:t>
      </w:r>
    </w:p>
    <w:p>
      <w:pPr>
        <w:pStyle w:val="Normal"/>
        <w:jc w:val="both"/>
        <w:rPr>
          <w:rFonts w:ascii="Liberation Serif" w:hAnsi="Liberation Serif"/>
        </w:rPr>
      </w:pPr>
      <w:r>
        <w:rPr>
          <w:color w:val="000000"/>
          <w:highlight w:val="white"/>
        </w:rPr>
        <w:t>10. Disponibilizar serviços por contexto/grupo de tal forma que o usuário mesmo sem treinamento consiga acessá-los no aplicativo;</w:t>
      </w:r>
    </w:p>
    <w:p>
      <w:pPr>
        <w:pStyle w:val="Normal"/>
        <w:jc w:val="both"/>
        <w:rPr>
          <w:rFonts w:ascii="Liberation Serif" w:hAnsi="Liberation Serif"/>
        </w:rPr>
      </w:pPr>
      <w:r>
        <w:rPr>
          <w:color w:val="000000"/>
          <w:highlight w:val="white"/>
        </w:rPr>
        <w:t>11. Permitir que o município defina a ordem de exibição dos grupos no aplicativo, conforme prioridade dos itens;</w:t>
      </w:r>
    </w:p>
    <w:p>
      <w:pPr>
        <w:pStyle w:val="Normal"/>
        <w:jc w:val="both"/>
        <w:rPr>
          <w:rFonts w:ascii="Liberation Serif" w:hAnsi="Liberation Serif"/>
        </w:rPr>
      </w:pPr>
      <w:r>
        <w:rPr>
          <w:color w:val="000000"/>
          <w:highlight w:val="white"/>
        </w:rPr>
        <w:t>12. Criar/desativar grupos de serviços/indicadores, podendo definir ícone exclusivo para cada um;</w:t>
      </w:r>
    </w:p>
    <w:p>
      <w:pPr>
        <w:pStyle w:val="Normal"/>
        <w:jc w:val="both"/>
        <w:rPr>
          <w:rFonts w:ascii="Liberation Serif" w:hAnsi="Liberation Serif"/>
        </w:rPr>
      </w:pPr>
      <w:r>
        <w:rPr>
          <w:color w:val="000000"/>
          <w:highlight w:val="white"/>
        </w:rPr>
        <w:t>13. Possuir uma galeria interna de ícones para serem vinculados durante a criação dos grupos de consulta para serem exibidos no aplicativo;</w:t>
      </w:r>
    </w:p>
    <w:p>
      <w:pPr>
        <w:pStyle w:val="Normal"/>
        <w:jc w:val="both"/>
        <w:rPr>
          <w:rFonts w:ascii="Liberation Serif" w:hAnsi="Liberation Serif"/>
        </w:rPr>
      </w:pPr>
      <w:r>
        <w:rPr>
          <w:color w:val="000000"/>
          <w:highlight w:val="white"/>
        </w:rPr>
        <w:t>14. Permitir pré-visualização e gerenciamento da disposição dos grupos/serviços/indicadores disponíveis para os usuários, podendo verificar como eles ficarão dispostos para o usuário final, diretamente no software de gestão;</w:t>
      </w:r>
    </w:p>
    <w:p>
      <w:pPr>
        <w:pStyle w:val="Normal"/>
        <w:jc w:val="both"/>
        <w:rPr>
          <w:rFonts w:ascii="Liberation Serif" w:hAnsi="Liberation Serif"/>
        </w:rPr>
      </w:pPr>
      <w:r>
        <w:rPr>
          <w:color w:val="000000"/>
          <w:highlight w:val="white"/>
        </w:rPr>
        <w:t>15. Informar na pré-visualização um usuário, através da seleção do cadastro único de pessoas, a fim de verificar quais funções estarão disponíveis para o mesmo visualizar no App;</w:t>
      </w:r>
    </w:p>
    <w:p>
      <w:pPr>
        <w:pStyle w:val="Normal"/>
        <w:jc w:val="both"/>
        <w:rPr>
          <w:rFonts w:ascii="Liberation Serif" w:hAnsi="Liberation Serif"/>
        </w:rPr>
      </w:pPr>
      <w:r>
        <w:rPr>
          <w:color w:val="000000"/>
          <w:highlight w:val="white"/>
        </w:rPr>
        <w:t>16. Disponibilizar os serviços no App, conforme padrão definido pelo sistema;</w:t>
      </w:r>
    </w:p>
    <w:p>
      <w:pPr>
        <w:pStyle w:val="Normal"/>
        <w:jc w:val="both"/>
        <w:rPr>
          <w:rFonts w:ascii="Liberation Serif" w:hAnsi="Liberation Serif"/>
        </w:rPr>
      </w:pPr>
      <w:r>
        <w:rPr>
          <w:color w:val="000000"/>
          <w:highlight w:val="white"/>
        </w:rPr>
        <w:t>17. Disponibilizar acessos no App de forma automática por Perfil, onde o usuário tenha vinculado às informações filtradas de acordo com o(s) perfil dele, podendo também possuir várias contas vinculadas no mesmo dispositivo.</w:t>
      </w:r>
    </w:p>
    <w:p>
      <w:pPr>
        <w:pStyle w:val="Normal"/>
        <w:jc w:val="both"/>
        <w:rPr>
          <w:rFonts w:ascii="Liberation Serif" w:hAnsi="Liberation Serif"/>
        </w:rPr>
      </w:pPr>
      <w:r>
        <w:rPr>
          <w:color w:val="000000"/>
          <w:highlight w:val="white"/>
        </w:rPr>
        <w:t>Por exemplo: Permitir que duas pessoas utilizem um mesmo dispositivo, para acesso a suas contas, na mesma instalação do App;</w:t>
      </w:r>
    </w:p>
    <w:p>
      <w:pPr>
        <w:pStyle w:val="Normal"/>
        <w:jc w:val="both"/>
        <w:rPr>
          <w:rFonts w:ascii="Liberation Serif" w:hAnsi="Liberation Serif"/>
        </w:rPr>
      </w:pPr>
      <w:r>
        <w:rPr>
          <w:color w:val="000000"/>
          <w:highlight w:val="white"/>
        </w:rPr>
        <w:t>18. Permitir que o município defina a cor do tema do aplicativo e dos ícones de grupo, conforme cores preestabelecidas pelo sistema;</w:t>
      </w:r>
    </w:p>
    <w:p>
      <w:pPr>
        <w:pStyle w:val="Normal"/>
        <w:jc w:val="both"/>
        <w:rPr>
          <w:rFonts w:ascii="Liberation Serif" w:hAnsi="Liberation Serif"/>
        </w:rPr>
      </w:pPr>
      <w:r>
        <w:rPr>
          <w:color w:val="000000"/>
          <w:highlight w:val="white"/>
        </w:rPr>
        <w:t>19. Permitir que o município defina o brasão/logo ou marca d'água do órgão público que será exibido no aplicativo;</w:t>
      </w:r>
    </w:p>
    <w:p>
      <w:pPr>
        <w:pStyle w:val="Normal"/>
        <w:jc w:val="both"/>
        <w:rPr>
          <w:rFonts w:ascii="Liberation Serif" w:hAnsi="Liberation Serif"/>
        </w:rPr>
      </w:pPr>
      <w:r>
        <w:rPr>
          <w:color w:val="000000"/>
          <w:highlight w:val="white"/>
        </w:rPr>
        <w:t>20. Disponibilizar no aplicativo, área para consultar as notificações enviadas para o usuário logado, marcando como lido e/ou excluir o registro;</w:t>
      </w:r>
    </w:p>
    <w:p>
      <w:pPr>
        <w:pStyle w:val="Normal"/>
        <w:jc w:val="both"/>
        <w:rPr>
          <w:rFonts w:ascii="Liberation Serif" w:hAnsi="Liberation Serif"/>
        </w:rPr>
      </w:pPr>
      <w:r>
        <w:rPr>
          <w:color w:val="000000"/>
          <w:highlight w:val="white"/>
        </w:rPr>
        <w:t>21. Disponibilizar no aplicativo pesquisa de termos que retornem os serviços e indicadores disponíveis;</w:t>
      </w:r>
    </w:p>
    <w:p>
      <w:pPr>
        <w:pStyle w:val="Normal"/>
        <w:jc w:val="both"/>
        <w:rPr>
          <w:rFonts w:ascii="Liberation Serif" w:hAnsi="Liberation Serif"/>
        </w:rPr>
      </w:pPr>
      <w:r>
        <w:rPr>
          <w:color w:val="000000"/>
          <w:highlight w:val="white"/>
        </w:rPr>
        <w:t>22. Visualizar os últimos serviços acessados, para facilitar o dia a dia do usuário;</w:t>
      </w:r>
    </w:p>
    <w:p>
      <w:pPr>
        <w:pStyle w:val="Normal"/>
        <w:jc w:val="both"/>
        <w:rPr>
          <w:rFonts w:ascii="Liberation Serif" w:hAnsi="Liberation Serif"/>
        </w:rPr>
      </w:pPr>
      <w:r>
        <w:rPr>
          <w:color w:val="000000"/>
          <w:highlight w:val="white"/>
        </w:rPr>
        <w:t>23. Visualizar grupos de serviços/indicadores por lista ou por ícones;</w:t>
      </w:r>
    </w:p>
    <w:p>
      <w:pPr>
        <w:pStyle w:val="Normal"/>
        <w:jc w:val="both"/>
        <w:rPr>
          <w:rFonts w:ascii="Liberation Serif" w:hAnsi="Liberation Serif"/>
        </w:rPr>
      </w:pPr>
      <w:r>
        <w:rPr>
          <w:color w:val="000000"/>
          <w:highlight w:val="white"/>
        </w:rPr>
        <w:t>24. Permitir que o usuário defina no aplicativo as configurações para o dispositivo, contendo: recebimento de notificação push, visualização do menu em lista, exibição de serviços mais acessados, limpar dados do aplicativo e exclusão de conta;</w:t>
      </w:r>
    </w:p>
    <w:p>
      <w:pPr>
        <w:pStyle w:val="Normal"/>
        <w:jc w:val="both"/>
        <w:rPr>
          <w:rFonts w:ascii="Liberation Serif" w:hAnsi="Liberation Serif"/>
        </w:rPr>
      </w:pPr>
      <w:r>
        <w:rPr>
          <w:color w:val="000000"/>
          <w:highlight w:val="white"/>
        </w:rPr>
        <w:t>25. Disponibilizar serviço de consulta de processos/protocolos, contendo a visualização de todos os processos, independentemente da situação que estejam relacionados ao usuário logado com a podendo visualizar todos os históricos dos processos. Permitir ainda que o usuário possa visualizar de forma simples e objetiva o andamento do processo, através das etapas configuradas para o mesmo;</w:t>
      </w:r>
    </w:p>
    <w:p>
      <w:pPr>
        <w:pStyle w:val="Normal"/>
        <w:jc w:val="both"/>
        <w:rPr>
          <w:rFonts w:ascii="Liberation Serif" w:hAnsi="Liberation Serif"/>
        </w:rPr>
      </w:pPr>
      <w:r>
        <w:rPr>
          <w:color w:val="000000"/>
          <w:highlight w:val="white"/>
        </w:rPr>
        <w:t>26. Disponibilizar serviço para a abertura, acompanhamento e tramitação de processos digitais/protocolos, sendo realizado através de um assistente que oriente o usuário, durante as etapas de abertura.</w:t>
      </w:r>
    </w:p>
    <w:p>
      <w:pPr>
        <w:pStyle w:val="Normal"/>
        <w:jc w:val="both"/>
        <w:rPr>
          <w:rFonts w:ascii="Liberation Serif" w:hAnsi="Liberation Serif"/>
        </w:rPr>
      </w:pPr>
      <w:r>
        <w:rPr>
          <w:color w:val="000000"/>
          <w:highlight w:val="white"/>
        </w:rPr>
        <w:t>27. Possuir serviço para assinar documentos, contendo a visualização de todas as solicitações de assinaturas pendentes e efetivadas, podendo fazer o download do arquivo e consultar dados básicos, como: nome, situação, solicitado por e data da solicitação. Permitir assinar apenas os arquivos se o usuário logado no aplicativo possuir certificado digital do tipo A1 no padrão ICP-Brasil e/ou Auto-Assinado (para assinatura Eletrônica Básica e/ou Avançada) já disponível no repositório de certificados;</w:t>
      </w:r>
    </w:p>
    <w:p>
      <w:pPr>
        <w:pStyle w:val="Normal"/>
        <w:jc w:val="both"/>
        <w:rPr>
          <w:rFonts w:ascii="Liberation Serif" w:hAnsi="Liberation Serif"/>
        </w:rPr>
      </w:pPr>
      <w:r>
        <w:rPr>
          <w:color w:val="000000"/>
          <w:highlight w:val="white"/>
        </w:rPr>
        <w:t>28. Consultar documentos com e sem autenticação no aplicativo. O objetivo visualizar quais documentos são necessários para solicitar processos digitais, bem como, identificar a legislação relacionada, quais setores irão analisar o pedido e a previsão de resposta;</w:t>
      </w:r>
    </w:p>
    <w:p>
      <w:pPr>
        <w:pStyle w:val="Normal"/>
        <w:jc w:val="both"/>
        <w:rPr>
          <w:rFonts w:ascii="Liberation Serif" w:hAnsi="Liberation Serif"/>
        </w:rPr>
      </w:pPr>
      <w:r>
        <w:rPr>
          <w:color w:val="000000"/>
          <w:highlight w:val="white"/>
        </w:rPr>
        <w:t>29. Disponibilizar serviço de consulta edições do diário oficial do município de modo aberto, visualizando data de publicação, responsável e opção para download da edição por completo;</w:t>
      </w:r>
    </w:p>
    <w:p>
      <w:pPr>
        <w:pStyle w:val="Normal"/>
        <w:jc w:val="both"/>
        <w:rPr>
          <w:rFonts w:ascii="Liberation Serif" w:hAnsi="Liberation Serif"/>
        </w:rPr>
      </w:pPr>
      <w:r>
        <w:rPr>
          <w:color w:val="000000"/>
          <w:highlight w:val="white"/>
        </w:rPr>
        <w:t>30. Solicitar manutenções e registrar demandas municipais (como buracos em vias públicas), podendo durante o registro visualizar no mapa as ocorrências próximas e do mesmo tipo já registradas, também deverá prever adicionar até 5 imagens para comprovar;</w:t>
      </w:r>
    </w:p>
    <w:p>
      <w:pPr>
        <w:pStyle w:val="Normal"/>
        <w:jc w:val="both"/>
        <w:rPr>
          <w:rFonts w:ascii="Liberation Serif" w:hAnsi="Liberation Serif"/>
        </w:rPr>
      </w:pPr>
      <w:r>
        <w:rPr>
          <w:color w:val="000000"/>
          <w:highlight w:val="white"/>
        </w:rPr>
        <w:t>31. Disponibilizar serviço para acompanhar as solicitações de manutenções e registro de demandas municipais, podendo visualizar as demandas já registradas pelo usuário logado e acompanhar a situação do registro;</w:t>
      </w:r>
    </w:p>
    <w:p>
      <w:pPr>
        <w:pStyle w:val="Normal"/>
        <w:jc w:val="both"/>
        <w:rPr>
          <w:rFonts w:ascii="Liberation Serif" w:hAnsi="Liberation Serif"/>
        </w:rPr>
      </w:pPr>
      <w:r>
        <w:rPr>
          <w:color w:val="000000"/>
          <w:highlight w:val="white"/>
        </w:rPr>
        <w:t>32. Consultar notícias cadastradas no portal do município, visualizando o conteúdo, imagens e arquivos relacionados;</w:t>
      </w:r>
    </w:p>
    <w:p>
      <w:pPr>
        <w:pStyle w:val="Normal"/>
        <w:jc w:val="both"/>
        <w:rPr>
          <w:rFonts w:ascii="Liberation Serif" w:hAnsi="Liberation Serif"/>
        </w:rPr>
      </w:pPr>
      <w:r>
        <w:rPr>
          <w:color w:val="000000"/>
          <w:highlight w:val="white"/>
        </w:rPr>
        <w:t>33. Enviar notificação push do sistema de Gestão para o aplicativo, conforme configurações gerais, sendo que ao visualizar a notificação e acessá-la, caso tenha algum serviço relacionado, o mesmo deverá ser carregado diretamente. No caso do serviço necessitar de login e o usuário estiver desconectado no momento, deverá solicitar ao mesmo que proceda com novo login;</w:t>
      </w:r>
    </w:p>
    <w:p>
      <w:pPr>
        <w:pStyle w:val="Normal"/>
        <w:jc w:val="both"/>
        <w:rPr>
          <w:rFonts w:ascii="Liberation Serif" w:hAnsi="Liberation Serif"/>
        </w:rPr>
      </w:pPr>
      <w:r>
        <w:rPr>
          <w:color w:val="000000"/>
          <w:highlight w:val="white"/>
        </w:rPr>
        <w:t>34. Disponibilizar envio de notificação push dos serviços para as seguintes situações:</w:t>
      </w:r>
    </w:p>
    <w:p>
      <w:pPr>
        <w:pStyle w:val="Normal"/>
        <w:jc w:val="both"/>
        <w:rPr>
          <w:rFonts w:ascii="Liberation Serif" w:hAnsi="Liberation Serif"/>
        </w:rPr>
      </w:pPr>
      <w:r>
        <w:rPr>
          <w:color w:val="000000"/>
          <w:highlight w:val="white"/>
        </w:rPr>
        <w:t>a) Nas movimentações de processos digitais como: trâmites, complementos, encerramento, arquivamento, paralisação, reabertura e abertura de processo;</w:t>
      </w:r>
    </w:p>
    <w:p>
      <w:pPr>
        <w:pStyle w:val="Normal"/>
        <w:jc w:val="both"/>
        <w:rPr>
          <w:rFonts w:ascii="Liberation Serif" w:hAnsi="Liberation Serif"/>
        </w:rPr>
      </w:pPr>
      <w:r>
        <w:rPr>
          <w:color w:val="000000"/>
          <w:highlight w:val="white"/>
        </w:rPr>
        <w:t>b) Ao finalizar o pedido de solicitação de acesso, ao usuário ser notificado por e-mail, e quando a solicitação for liberada ou indeferida pelo município;</w:t>
      </w:r>
    </w:p>
    <w:p>
      <w:pPr>
        <w:pStyle w:val="Normal"/>
        <w:jc w:val="both"/>
        <w:rPr>
          <w:rFonts w:ascii="Liberation Serif" w:hAnsi="Liberation Serif"/>
        </w:rPr>
      </w:pPr>
      <w:r>
        <w:rPr>
          <w:color w:val="000000"/>
          <w:highlight w:val="white"/>
        </w:rPr>
        <w:t>c) Após concluir a solicitação de recuperação de senha, sendo informada que foi enviado por e-mail a confirmação;</w:t>
      </w:r>
    </w:p>
    <w:p>
      <w:pPr>
        <w:pStyle w:val="Normal"/>
        <w:jc w:val="both"/>
        <w:rPr>
          <w:rFonts w:ascii="Liberation Serif" w:hAnsi="Liberation Serif"/>
        </w:rPr>
      </w:pPr>
      <w:r>
        <w:rPr>
          <w:color w:val="000000"/>
          <w:highlight w:val="white"/>
        </w:rPr>
        <w:t>d) No cadastro de recados diversos, considerando o perfil configurado para envio da notificação;</w:t>
      </w:r>
    </w:p>
    <w:p>
      <w:pPr>
        <w:pStyle w:val="Normal"/>
        <w:jc w:val="both"/>
        <w:rPr>
          <w:rFonts w:ascii="Liberation Serif" w:hAnsi="Liberation Serif"/>
        </w:rPr>
      </w:pPr>
      <w:r>
        <w:rPr>
          <w:color w:val="000000"/>
          <w:highlight w:val="white"/>
        </w:rPr>
        <w:t>e) Para o serviço de solicitação de manutenção e registro de demandas, no momento que a demanda é gerada, ao ser programada a execução do serviço e quando a solicitação for cancelada, concluída ou reprogramada;</w:t>
      </w:r>
    </w:p>
    <w:p>
      <w:pPr>
        <w:pStyle w:val="Normal"/>
        <w:jc w:val="both"/>
        <w:rPr>
          <w:rFonts w:ascii="Liberation Serif" w:hAnsi="Liberation Serif"/>
        </w:rPr>
      </w:pPr>
      <w:r>
        <w:rPr>
          <w:color w:val="000000"/>
          <w:highlight w:val="white"/>
        </w:rPr>
        <w:t>f) Após geração da folha de pagamento, permitir realizar o envio da notificação para os servidores públicos, informando a liberação do recibo de pagamento da competência em exercício;</w:t>
      </w:r>
    </w:p>
    <w:p>
      <w:pPr>
        <w:pStyle w:val="Normal"/>
        <w:jc w:val="both"/>
        <w:rPr>
          <w:rFonts w:ascii="Liberation Serif" w:hAnsi="Liberation Serif"/>
        </w:rPr>
      </w:pPr>
      <w:r>
        <w:rPr>
          <w:color w:val="000000"/>
          <w:highlight w:val="white"/>
        </w:rPr>
        <w:t>g) Configurar notificações de cálculos tributários, débito a vencer, pagamento de parcelas e transferência de dívida ativa;</w:t>
      </w:r>
    </w:p>
    <w:p>
      <w:pPr>
        <w:pStyle w:val="Normal"/>
        <w:jc w:val="both"/>
        <w:rPr>
          <w:rFonts w:ascii="Liberation Serif" w:hAnsi="Liberation Serif"/>
        </w:rPr>
      </w:pPr>
      <w:r>
        <w:rPr>
          <w:color w:val="000000"/>
          <w:highlight w:val="white"/>
        </w:rPr>
        <w:t>h) Configurar notificações de liquidação de pagamento de empenhos para usuários cadastrados como fornecedores;</w:t>
      </w:r>
    </w:p>
    <w:p>
      <w:pPr>
        <w:pStyle w:val="Normal"/>
        <w:jc w:val="both"/>
        <w:rPr>
          <w:rFonts w:ascii="Liberation Serif" w:hAnsi="Liberation Serif"/>
        </w:rPr>
      </w:pPr>
      <w:r>
        <w:rPr>
          <w:color w:val="000000"/>
          <w:highlight w:val="white"/>
        </w:rPr>
        <w:t>i) Configurar notificações das licitações publicadas para os usuários que identificam- se como interessados nas licitações visualizadas pelo aplicativo e</w:t>
      </w:r>
    </w:p>
    <w:p>
      <w:pPr>
        <w:pStyle w:val="Normal"/>
        <w:jc w:val="both"/>
        <w:rPr>
          <w:rFonts w:ascii="Liberation Serif" w:hAnsi="Liberation Serif"/>
        </w:rPr>
      </w:pPr>
      <w:r>
        <w:rPr>
          <w:color w:val="000000"/>
          <w:highlight w:val="white"/>
        </w:rPr>
        <w:t>j) No momento de cadastrar comunicados diversos para os usuários, permitir configurar destinatários específicos;</w:t>
      </w:r>
    </w:p>
    <w:p>
      <w:pPr>
        <w:pStyle w:val="Normal"/>
        <w:jc w:val="both"/>
        <w:rPr>
          <w:rFonts w:ascii="Liberation Serif" w:hAnsi="Liberation Serif"/>
        </w:rPr>
      </w:pPr>
      <w:r>
        <w:rPr>
          <w:color w:val="000000"/>
          <w:highlight w:val="white"/>
        </w:rPr>
        <w:t>k) Ao disponibilizar documentos para o usuário/servidor assinar digitalmente;</w:t>
      </w:r>
    </w:p>
    <w:p>
      <w:pPr>
        <w:pStyle w:val="Normal"/>
        <w:jc w:val="both"/>
        <w:rPr>
          <w:rFonts w:ascii="Liberation Serif" w:hAnsi="Liberation Serif"/>
        </w:rPr>
      </w:pPr>
      <w:r>
        <w:rPr>
          <w:color w:val="000000"/>
          <w:highlight w:val="white"/>
        </w:rPr>
        <w:t>35. Permitir que os Gestores públicos consultem os indicadores de gestão das determinadas situações:</w:t>
      </w:r>
    </w:p>
    <w:p>
      <w:pPr>
        <w:pStyle w:val="Normal"/>
        <w:jc w:val="both"/>
        <w:rPr>
          <w:rFonts w:ascii="Liberation Serif" w:hAnsi="Liberation Serif"/>
        </w:rPr>
      </w:pPr>
      <w:r>
        <w:rPr>
          <w:color w:val="000000"/>
          <w:highlight w:val="white"/>
        </w:rPr>
        <w:t>l) Estatísticas de processos digitais, com estimativa de quantos processos foram gerados no ano, ranking dos assuntos mais solicitados e análise dos processos pendentes e encerrados nos últimos exercícios;</w:t>
      </w:r>
    </w:p>
    <w:p>
      <w:pPr>
        <w:pStyle w:val="Normal"/>
        <w:jc w:val="both"/>
        <w:rPr>
          <w:rFonts w:ascii="Liberation Serif" w:hAnsi="Liberation Serif"/>
        </w:rPr>
      </w:pPr>
      <w:r>
        <w:rPr>
          <w:color w:val="000000"/>
          <w:highlight w:val="white"/>
        </w:rPr>
        <w:t>m) Maiores credores do município, demonstrando os principais credores do município com saldo a pagar;</w:t>
      </w:r>
    </w:p>
    <w:p>
      <w:pPr>
        <w:pStyle w:val="Normal"/>
        <w:jc w:val="both"/>
        <w:rPr>
          <w:rFonts w:ascii="Liberation Serif" w:hAnsi="Liberation Serif"/>
        </w:rPr>
      </w:pPr>
      <w:r>
        <w:rPr>
          <w:color w:val="000000"/>
          <w:highlight w:val="white"/>
        </w:rPr>
        <w:t>n) Comparativo da receita e despesa, visualizando comparativo entre Receita Prevista x Despesa Fixada e Receita Arrecadada x Despesa Realizada;</w:t>
      </w:r>
    </w:p>
    <w:p>
      <w:pPr>
        <w:pStyle w:val="Normal"/>
        <w:jc w:val="both"/>
        <w:rPr>
          <w:rFonts w:ascii="Liberation Serif" w:hAnsi="Liberation Serif"/>
        </w:rPr>
      </w:pPr>
      <w:r>
        <w:rPr>
          <w:color w:val="000000"/>
          <w:highlight w:val="white"/>
        </w:rPr>
        <w:t>o) Principais receitas do município;</w:t>
      </w:r>
    </w:p>
    <w:p>
      <w:pPr>
        <w:pStyle w:val="Normal"/>
        <w:jc w:val="both"/>
        <w:rPr>
          <w:rFonts w:ascii="Liberation Serif" w:hAnsi="Liberation Serif"/>
        </w:rPr>
      </w:pPr>
      <w:r>
        <w:rPr>
          <w:color w:val="000000"/>
          <w:highlight w:val="white"/>
        </w:rPr>
        <w:t>p) Controles legais, visualizando aplicação dos recursos em pessoal, saúde e educação, apresentando o controle entre o percentual executado e o percentual legal;</w:t>
      </w:r>
    </w:p>
    <w:p>
      <w:pPr>
        <w:pStyle w:val="Normal"/>
        <w:jc w:val="both"/>
        <w:rPr>
          <w:rFonts w:ascii="Liberation Serif" w:hAnsi="Liberation Serif"/>
        </w:rPr>
      </w:pPr>
      <w:r>
        <w:rPr>
          <w:color w:val="000000"/>
          <w:highlight w:val="white"/>
        </w:rPr>
        <w:t>q) Consumo de materiais, apresentando o valor total de consumo dos materiais, indicando-o pela classificação do produto, mês a mês e com um comparativo dos últimos 5 anos;</w:t>
      </w:r>
    </w:p>
    <w:p>
      <w:pPr>
        <w:pStyle w:val="Normal"/>
        <w:jc w:val="both"/>
        <w:rPr>
          <w:rFonts w:ascii="Liberation Serif" w:hAnsi="Liberation Serif"/>
        </w:rPr>
      </w:pPr>
      <w:r>
        <w:rPr>
          <w:color w:val="000000"/>
          <w:highlight w:val="white"/>
        </w:rPr>
        <w:t>r) Comparativo de compras empenhadas, indicado pela classificação do produto, órgão e unidade dos últimos 5 anos, também o ranking dos produtos;</w:t>
      </w:r>
    </w:p>
    <w:p>
      <w:pPr>
        <w:pStyle w:val="Normal"/>
        <w:jc w:val="both"/>
        <w:rPr>
          <w:rFonts w:ascii="Liberation Serif" w:hAnsi="Liberation Serif"/>
        </w:rPr>
      </w:pPr>
      <w:r>
        <w:rPr>
          <w:color w:val="000000"/>
          <w:highlight w:val="white"/>
        </w:rPr>
        <w:t>s) Quadro de funcionários, visualizar a quantidade de funcionários por faixa etária, por sexo e grau de instrução;</w:t>
      </w:r>
    </w:p>
    <w:p>
      <w:pPr>
        <w:pStyle w:val="Normal"/>
        <w:jc w:val="both"/>
        <w:rPr>
          <w:rFonts w:ascii="Liberation Serif" w:hAnsi="Liberation Serif"/>
        </w:rPr>
      </w:pPr>
      <w:r>
        <w:rPr>
          <w:color w:val="000000"/>
          <w:highlight w:val="white"/>
        </w:rPr>
        <w:t>t) Saúde ocupacional, permitindo visualizar os motivos e CIDs que geraram mais atestados para os funcionários e tempo médio de atestado;</w:t>
      </w:r>
    </w:p>
    <w:p>
      <w:pPr>
        <w:pStyle w:val="Normal"/>
        <w:jc w:val="both"/>
        <w:rPr>
          <w:rFonts w:ascii="Liberation Serif" w:hAnsi="Liberation Serif"/>
        </w:rPr>
      </w:pPr>
      <w:r>
        <w:rPr>
          <w:color w:val="000000"/>
          <w:highlight w:val="white"/>
        </w:rPr>
        <w:t>u) Consolidação anual de funcionário, exibindo total de funcionário, total de funcionários admitidos e demitidos;</w:t>
      </w:r>
    </w:p>
    <w:p>
      <w:pPr>
        <w:pStyle w:val="Normal"/>
        <w:jc w:val="both"/>
        <w:rPr>
          <w:rFonts w:ascii="Liberation Serif" w:hAnsi="Liberation Serif"/>
        </w:rPr>
      </w:pPr>
      <w:r>
        <w:rPr>
          <w:color w:val="000000"/>
          <w:highlight w:val="white"/>
        </w:rPr>
        <w:t>v) Bairros com maior lançamento de IPTU, permitindo visualizar os lançamentos tributários de IPTU realizados por bairro;</w:t>
      </w:r>
    </w:p>
    <w:p>
      <w:pPr>
        <w:pStyle w:val="Normal"/>
        <w:jc w:val="both"/>
        <w:rPr>
          <w:rFonts w:ascii="Liberation Serif" w:hAnsi="Liberation Serif"/>
        </w:rPr>
      </w:pPr>
      <w:r>
        <w:rPr>
          <w:color w:val="000000"/>
          <w:highlight w:val="white"/>
        </w:rPr>
        <w:t>w) Visualizar índice de inadimplência registrado no município;</w:t>
      </w:r>
    </w:p>
    <w:p>
      <w:pPr>
        <w:pStyle w:val="Normal"/>
        <w:jc w:val="both"/>
        <w:rPr>
          <w:rFonts w:ascii="Liberation Serif" w:hAnsi="Liberation Serif"/>
        </w:rPr>
      </w:pPr>
      <w:r>
        <w:rPr>
          <w:color w:val="000000"/>
          <w:highlight w:val="white"/>
        </w:rPr>
        <w:t>x) Visualizar quantidade de NF-e emitidas.;</w:t>
      </w:r>
    </w:p>
    <w:p>
      <w:pPr>
        <w:pStyle w:val="Normal"/>
        <w:jc w:val="both"/>
        <w:rPr>
          <w:rFonts w:ascii="Liberation Serif" w:hAnsi="Liberation Serif"/>
        </w:rPr>
      </w:pPr>
      <w:r>
        <w:rPr>
          <w:color w:val="000000"/>
          <w:highlight w:val="white"/>
        </w:rPr>
        <w:t>y) Visualizar valores declarados de ISS;</w:t>
      </w:r>
    </w:p>
    <w:p>
      <w:pPr>
        <w:pStyle w:val="Normal"/>
        <w:jc w:val="both"/>
        <w:rPr>
          <w:rFonts w:ascii="Liberation Serif" w:hAnsi="Liberation Serif"/>
        </w:rPr>
      </w:pPr>
      <w:r>
        <w:rPr>
          <w:color w:val="000000"/>
          <w:highlight w:val="white"/>
        </w:rPr>
        <w:t>z) Visualizar estatística de pagamento de IPTU e</w:t>
      </w:r>
    </w:p>
    <w:p>
      <w:pPr>
        <w:pStyle w:val="Normal"/>
        <w:jc w:val="both"/>
        <w:rPr>
          <w:rFonts w:ascii="Liberation Serif" w:hAnsi="Liberation Serif"/>
        </w:rPr>
      </w:pPr>
      <w:r>
        <w:rPr>
          <w:color w:val="000000"/>
          <w:highlight w:val="white"/>
        </w:rPr>
        <w:t>aa) Arrecadação anual apresentar um comparativo da arrecadação dos últimos anos, podendo filtrar por débitos em exercício e dívida, bem como por receita;</w:t>
      </w:r>
    </w:p>
    <w:p>
      <w:pPr>
        <w:pStyle w:val="Normal"/>
        <w:jc w:val="both"/>
        <w:rPr>
          <w:rFonts w:ascii="Liberation Serif" w:hAnsi="Liberation Serif"/>
        </w:rPr>
      </w:pPr>
      <w:r>
        <w:rPr>
          <w:color w:val="000000"/>
          <w:highlight w:val="white"/>
        </w:rPr>
        <w:t>36. Consultar empresas ativas no município, por segmento de atuação, contendo informações detalhadas como: razão social, endereço, contato e caso queira, visualizar a localização da empresa pelo mapa;</w:t>
      </w:r>
    </w:p>
    <w:p>
      <w:pPr>
        <w:pStyle w:val="Normal"/>
        <w:jc w:val="both"/>
        <w:rPr>
          <w:rFonts w:ascii="Liberation Serif" w:hAnsi="Liberation Serif"/>
        </w:rPr>
      </w:pPr>
      <w:r>
        <w:rPr>
          <w:color w:val="000000"/>
          <w:highlight w:val="white"/>
        </w:rPr>
        <w:t>37. Consultar notas fiscais de serviços tomados pelo cidadão logado;</w:t>
      </w:r>
    </w:p>
    <w:p>
      <w:pPr>
        <w:pStyle w:val="Normal"/>
        <w:jc w:val="both"/>
        <w:rPr>
          <w:rFonts w:ascii="Liberation Serif" w:hAnsi="Liberation Serif"/>
        </w:rPr>
      </w:pPr>
      <w:r>
        <w:rPr>
          <w:color w:val="000000"/>
          <w:highlight w:val="white"/>
        </w:rPr>
        <w:t>38. Emitir notas fiscais eletrônicas, no caso do usuário logado ser um prestador de serviços. A Nota fiscal também deverá permitir emissão além do seu lançamento, através de impressora Térmica Bluetooth, compatível;</w:t>
      </w:r>
    </w:p>
    <w:p>
      <w:pPr>
        <w:pStyle w:val="Normal"/>
        <w:jc w:val="both"/>
        <w:rPr>
          <w:rFonts w:ascii="Liberation Serif" w:hAnsi="Liberation Serif"/>
        </w:rPr>
      </w:pPr>
      <w:r>
        <w:rPr>
          <w:color w:val="000000"/>
          <w:highlight w:val="white"/>
        </w:rPr>
        <w:t>39. Permitir ao funcionário acesso ao seu recibo de pagamento, podendo fazer o download do relatório;</w:t>
      </w:r>
    </w:p>
    <w:p>
      <w:pPr>
        <w:pStyle w:val="Normal"/>
        <w:jc w:val="both"/>
        <w:rPr>
          <w:rFonts w:ascii="Liberation Serif" w:hAnsi="Liberation Serif"/>
        </w:rPr>
      </w:pPr>
      <w:r>
        <w:rPr>
          <w:color w:val="000000"/>
          <w:highlight w:val="white"/>
        </w:rPr>
        <w:t>40. Possuir serviço para que os fornecedores possam consultar os valores a receber do município;</w:t>
      </w:r>
    </w:p>
    <w:p>
      <w:pPr>
        <w:pStyle w:val="Normal"/>
        <w:jc w:val="both"/>
        <w:rPr>
          <w:rFonts w:ascii="Liberation Serif" w:hAnsi="Liberation Serif"/>
        </w:rPr>
      </w:pPr>
      <w:r>
        <w:rPr>
          <w:color w:val="000000"/>
          <w:highlight w:val="white"/>
        </w:rPr>
        <w:t>41. Consultar de forma resumida os relacionamentos que o cidadão tem com a administração pública, considerando:</w:t>
      </w:r>
    </w:p>
    <w:p>
      <w:pPr>
        <w:pStyle w:val="Normal"/>
        <w:jc w:val="both"/>
        <w:rPr>
          <w:rFonts w:ascii="Liberation Serif" w:hAnsi="Liberation Serif"/>
        </w:rPr>
      </w:pPr>
      <w:r>
        <w:rPr>
          <w:color w:val="000000"/>
          <w:highlight w:val="white"/>
        </w:rPr>
        <w:t>processos digitais, débitos, empenhos, processos de ouvidoria, ordens de compra e folha de pagamento;</w:t>
      </w:r>
    </w:p>
    <w:p>
      <w:pPr>
        <w:pStyle w:val="Normal"/>
        <w:jc w:val="both"/>
        <w:rPr>
          <w:rFonts w:ascii="Liberation Serif" w:hAnsi="Liberation Serif"/>
        </w:rPr>
      </w:pPr>
      <w:r>
        <w:rPr>
          <w:color w:val="000000"/>
          <w:highlight w:val="white"/>
        </w:rPr>
        <w:t>42. Visualizar débitos em aberto, bem como a emissão de boleto para pagamento, podendo realizar a cópia do código de barras para pagamento direto via internet banking ou aplicativo do banco;</w:t>
      </w:r>
    </w:p>
    <w:p>
      <w:pPr>
        <w:pStyle w:val="Normal"/>
        <w:jc w:val="both"/>
        <w:rPr>
          <w:rFonts w:ascii="Liberation Serif" w:hAnsi="Liberation Serif"/>
        </w:rPr>
      </w:pPr>
      <w:r>
        <w:rPr>
          <w:color w:val="000000"/>
          <w:highlight w:val="white"/>
        </w:rPr>
        <w:t>43. Permitir consultar a autenticidade de recibo de pagamento dos servidores públicos;</w:t>
      </w:r>
    </w:p>
    <w:p>
      <w:pPr>
        <w:pStyle w:val="Normal"/>
        <w:jc w:val="both"/>
        <w:rPr>
          <w:rFonts w:ascii="Liberation Serif" w:hAnsi="Liberation Serif"/>
        </w:rPr>
      </w:pPr>
      <w:r>
        <w:rPr>
          <w:color w:val="000000"/>
          <w:highlight w:val="white"/>
        </w:rPr>
        <w:t>44. Consultar as licitações cadastradas pelo município, podendo realizar o download dos editais disponíveis;</w:t>
      </w:r>
    </w:p>
    <w:p>
      <w:pPr>
        <w:pStyle w:val="Normal"/>
        <w:jc w:val="both"/>
        <w:rPr>
          <w:rFonts w:ascii="Liberation Serif" w:hAnsi="Liberation Serif"/>
        </w:rPr>
      </w:pPr>
      <w:r>
        <w:rPr>
          <w:color w:val="000000"/>
          <w:highlight w:val="white"/>
        </w:rPr>
        <w:t>45. Permitir ao gestor visualizar o relatório de extrato do cidadão, contendo informações relacionadas a pessoas vinculadas ao cadastro único do município, com a seleção de pessoas através de consulta ao cadastro único;</w:t>
      </w:r>
    </w:p>
    <w:p>
      <w:pPr>
        <w:pStyle w:val="Normal"/>
        <w:jc w:val="both"/>
        <w:rPr>
          <w:rFonts w:ascii="Liberation Serif" w:hAnsi="Liberation Serif"/>
        </w:rPr>
      </w:pPr>
      <w:r>
        <w:rPr>
          <w:color w:val="000000"/>
          <w:highlight w:val="white"/>
        </w:rPr>
        <w:t>46. Permitir ao funcionário visualização dos dados de rendimentos para o IRRF;</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SIMPLES NACIONAL</w:t>
      </w:r>
    </w:p>
    <w:p>
      <w:pPr>
        <w:pStyle w:val="Normal"/>
        <w:jc w:val="both"/>
        <w:rPr>
          <w:rFonts w:ascii="Liberation Serif" w:hAnsi="Liberation Serif"/>
        </w:rPr>
      </w:pPr>
      <w:r>
        <w:rPr>
          <w:color w:val="000000"/>
          <w:highlight w:val="white"/>
        </w:rPr>
        <w:t>1. Importar arquivos de períodos dos contribuintes do simples nacional;</w:t>
      </w:r>
    </w:p>
    <w:p>
      <w:pPr>
        <w:pStyle w:val="Normal"/>
        <w:jc w:val="both"/>
        <w:rPr>
          <w:rFonts w:ascii="Liberation Serif" w:hAnsi="Liberation Serif"/>
        </w:rPr>
      </w:pPr>
      <w:r>
        <w:rPr>
          <w:color w:val="000000"/>
          <w:highlight w:val="white"/>
        </w:rPr>
        <w:t>2. Importar arquivos contendo os eventos dos contribuintes do simples nacional;</w:t>
      </w:r>
    </w:p>
    <w:p>
      <w:pPr>
        <w:pStyle w:val="Normal"/>
        <w:jc w:val="both"/>
        <w:rPr>
          <w:rFonts w:ascii="Liberation Serif" w:hAnsi="Liberation Serif"/>
        </w:rPr>
      </w:pPr>
      <w:r>
        <w:rPr>
          <w:color w:val="000000"/>
          <w:highlight w:val="white"/>
        </w:rPr>
        <w:t>3. Visualizar períodos e eventos dos contribuintes enquadrados no simples nacional;</w:t>
      </w:r>
    </w:p>
    <w:p>
      <w:pPr>
        <w:pStyle w:val="Normal"/>
        <w:jc w:val="both"/>
        <w:rPr>
          <w:rFonts w:ascii="Liberation Serif" w:hAnsi="Liberation Serif"/>
        </w:rPr>
      </w:pPr>
      <w:r>
        <w:rPr>
          <w:color w:val="000000"/>
          <w:highlight w:val="white"/>
        </w:rPr>
        <w:t>4. Importar arquivos do DAS (Documento de Arrecadação do Simples Nacional);</w:t>
      </w:r>
    </w:p>
    <w:p>
      <w:pPr>
        <w:pStyle w:val="Normal"/>
        <w:jc w:val="both"/>
        <w:rPr>
          <w:rFonts w:ascii="Liberation Serif" w:hAnsi="Liberation Serif"/>
        </w:rPr>
      </w:pPr>
      <w:r>
        <w:rPr>
          <w:color w:val="000000"/>
          <w:highlight w:val="white"/>
        </w:rPr>
        <w:t>5. Importar arquivos da DASN (Declaração Anual do Simples Nacional);</w:t>
      </w:r>
    </w:p>
    <w:p>
      <w:pPr>
        <w:pStyle w:val="Normal"/>
        <w:jc w:val="both"/>
        <w:rPr>
          <w:rFonts w:ascii="Liberation Serif" w:hAnsi="Liberation Serif"/>
        </w:rPr>
      </w:pPr>
      <w:r>
        <w:rPr>
          <w:color w:val="000000"/>
          <w:highlight w:val="white"/>
        </w:rPr>
        <w:t>6. Importar arquivos de períodos dos contribuintes enquadrados como Microempreendedor Individual;</w:t>
      </w:r>
    </w:p>
    <w:p>
      <w:pPr>
        <w:pStyle w:val="Normal"/>
        <w:jc w:val="both"/>
        <w:rPr>
          <w:rFonts w:ascii="Liberation Serif" w:hAnsi="Liberation Serif"/>
        </w:rPr>
      </w:pPr>
      <w:r>
        <w:rPr>
          <w:color w:val="000000"/>
          <w:highlight w:val="white"/>
        </w:rPr>
        <w:t>7. Importar arquivos contendo os eventos dos contribuintes enquadrados como Microempreendedor Individual;</w:t>
      </w:r>
    </w:p>
    <w:p>
      <w:pPr>
        <w:pStyle w:val="Normal"/>
        <w:jc w:val="both"/>
        <w:rPr>
          <w:rFonts w:ascii="Liberation Serif" w:hAnsi="Liberation Serif"/>
        </w:rPr>
      </w:pPr>
      <w:r>
        <w:rPr>
          <w:color w:val="000000"/>
          <w:highlight w:val="white"/>
        </w:rPr>
        <w:t>8. Importar arquivos DASSENDA;</w:t>
      </w:r>
    </w:p>
    <w:p>
      <w:pPr>
        <w:pStyle w:val="Normal"/>
        <w:jc w:val="both"/>
        <w:rPr>
          <w:rFonts w:ascii="Liberation Serif" w:hAnsi="Liberation Serif"/>
        </w:rPr>
      </w:pPr>
      <w:r>
        <w:rPr>
          <w:color w:val="000000"/>
          <w:highlight w:val="white"/>
        </w:rPr>
        <w:t>9. Importar arquivos do parcelamento do simples nacional;</w:t>
      </w:r>
    </w:p>
    <w:p>
      <w:pPr>
        <w:pStyle w:val="Normal"/>
        <w:jc w:val="both"/>
        <w:rPr>
          <w:rFonts w:ascii="Liberation Serif" w:hAnsi="Liberation Serif"/>
        </w:rPr>
      </w:pPr>
      <w:r>
        <w:rPr>
          <w:color w:val="000000"/>
          <w:highlight w:val="white"/>
        </w:rPr>
        <w:t>10. Visualizar períodos e eventos dos contribuintes enquadrados como Microempreendedor Individual;</w:t>
      </w:r>
    </w:p>
    <w:p>
      <w:pPr>
        <w:pStyle w:val="Normal"/>
        <w:jc w:val="both"/>
        <w:rPr>
          <w:rFonts w:ascii="Liberation Serif" w:hAnsi="Liberation Serif"/>
        </w:rPr>
      </w:pPr>
      <w:r>
        <w:rPr>
          <w:color w:val="000000"/>
          <w:highlight w:val="white"/>
        </w:rPr>
        <w:t>11. Importar arquivos do DAS-SIMEI (Documento de Arrecadação do Microempreendedor Individual);</w:t>
      </w:r>
    </w:p>
    <w:p>
      <w:pPr>
        <w:pStyle w:val="Normal"/>
        <w:jc w:val="both"/>
        <w:rPr>
          <w:rFonts w:ascii="Liberation Serif" w:hAnsi="Liberation Serif"/>
        </w:rPr>
      </w:pPr>
      <w:r>
        <w:rPr>
          <w:color w:val="000000"/>
          <w:highlight w:val="white"/>
        </w:rPr>
        <w:t>12. Importar arquivos da DASN-SIMEI (Declaração Anual do Microempreendedor Individual);</w:t>
      </w:r>
    </w:p>
    <w:p>
      <w:pPr>
        <w:pStyle w:val="Normal"/>
        <w:jc w:val="both"/>
        <w:rPr>
          <w:rFonts w:ascii="Liberation Serif" w:hAnsi="Liberation Serif"/>
        </w:rPr>
      </w:pPr>
      <w:r>
        <w:rPr>
          <w:color w:val="000000"/>
          <w:highlight w:val="white"/>
        </w:rPr>
        <w:t>13. Consultar registros de importação do DAS (Documento de Arrecadação do Simples Nacional) por dia, podendo ser adicionado comentário, como também listar os dias de pendências de importação;</w:t>
      </w:r>
    </w:p>
    <w:p>
      <w:pPr>
        <w:pStyle w:val="Normal"/>
        <w:jc w:val="both"/>
        <w:rPr>
          <w:rFonts w:ascii="Liberation Serif" w:hAnsi="Liberation Serif"/>
        </w:rPr>
      </w:pPr>
      <w:r>
        <w:rPr>
          <w:color w:val="000000"/>
          <w:highlight w:val="white"/>
        </w:rPr>
        <w:t>14. Consultar registros de importação do DASN (Documento de Arrecadação do Simples Nacional) por dia, podendo ser adicionado comentário, como também listar os dias pendências de importação;</w:t>
      </w:r>
    </w:p>
    <w:p>
      <w:pPr>
        <w:pStyle w:val="Normal"/>
        <w:jc w:val="both"/>
        <w:rPr>
          <w:rFonts w:ascii="Liberation Serif" w:hAnsi="Liberation Serif"/>
        </w:rPr>
      </w:pPr>
      <w:r>
        <w:rPr>
          <w:color w:val="000000"/>
          <w:highlight w:val="white"/>
        </w:rPr>
        <w:t>15. Importar contribuintes do Simples Nacional que estejam em débitos com a Receita Federal para posterior inscrição em Dívida Ativa no sistema de tributos do Município;</w:t>
      </w:r>
    </w:p>
    <w:p>
      <w:pPr>
        <w:pStyle w:val="Normal"/>
        <w:jc w:val="both"/>
        <w:rPr>
          <w:rFonts w:ascii="Liberation Serif" w:hAnsi="Liberation Serif"/>
        </w:rPr>
      </w:pPr>
      <w:r>
        <w:rPr>
          <w:color w:val="000000"/>
          <w:highlight w:val="white"/>
        </w:rPr>
        <w:t>16. Gerenciar quais contribuintes enquadrados no simples nacional com débitos, que serão inscritos em Dívida Ativa;</w:t>
      </w:r>
    </w:p>
    <w:p>
      <w:pPr>
        <w:pStyle w:val="Normal"/>
        <w:jc w:val="both"/>
        <w:rPr>
          <w:rFonts w:ascii="Liberation Serif" w:hAnsi="Liberation Serif"/>
        </w:rPr>
      </w:pPr>
      <w:r>
        <w:rPr>
          <w:color w:val="000000"/>
          <w:highlight w:val="white"/>
        </w:rPr>
        <w:t>17. Consultar as inconsistências de pagamento dos arquivos importados do DASN com as baixas de pagamento do Município;</w:t>
      </w:r>
    </w:p>
    <w:p>
      <w:pPr>
        <w:pStyle w:val="Normal"/>
        <w:jc w:val="both"/>
        <w:rPr>
          <w:rFonts w:ascii="Liberation Serif" w:hAnsi="Liberation Serif"/>
        </w:rPr>
      </w:pPr>
      <w:r>
        <w:rPr>
          <w:color w:val="000000"/>
          <w:highlight w:val="white"/>
        </w:rPr>
        <w:t>18. Emitir relatório de confronto de informações entre as declarações DAS e as declarações de escrituração fiscal, listando as inconsistências; Permitindo filtrar por tipo de inconsistência e valor;</w:t>
      </w:r>
    </w:p>
    <w:p>
      <w:pPr>
        <w:pStyle w:val="Normal"/>
        <w:jc w:val="both"/>
        <w:rPr>
          <w:rFonts w:ascii="Liberation Serif" w:hAnsi="Liberation Serif"/>
        </w:rPr>
      </w:pPr>
      <w:r>
        <w:rPr>
          <w:color w:val="000000"/>
          <w:highlight w:val="white"/>
        </w:rPr>
        <w:t>19. Emitir relatório de todas as informações importadas do DAS (Documento de Arrecadação do Simples Nacional);</w:t>
      </w:r>
    </w:p>
    <w:p>
      <w:pPr>
        <w:pStyle w:val="Normal"/>
        <w:jc w:val="both"/>
        <w:rPr>
          <w:rFonts w:ascii="Liberation Serif" w:hAnsi="Liberation Serif"/>
        </w:rPr>
      </w:pPr>
      <w:r>
        <w:rPr>
          <w:color w:val="000000"/>
          <w:highlight w:val="white"/>
        </w:rPr>
        <w:t>20. Emitir relatório de todas as informações importadas no DASN (Declaração Anual do Simples Nacional);</w:t>
      </w:r>
    </w:p>
    <w:p>
      <w:pPr>
        <w:pStyle w:val="Normal"/>
        <w:jc w:val="both"/>
        <w:rPr>
          <w:rFonts w:ascii="Liberation Serif" w:hAnsi="Liberation Serif"/>
        </w:rPr>
      </w:pPr>
      <w:r>
        <w:rPr>
          <w:color w:val="000000"/>
          <w:highlight w:val="white"/>
        </w:rPr>
        <w:t>21. Emitir relatório de empresas do Município que declararam receita para outros municípios;</w:t>
      </w:r>
    </w:p>
    <w:p>
      <w:pPr>
        <w:pStyle w:val="Normal"/>
        <w:jc w:val="both"/>
        <w:rPr>
          <w:rFonts w:ascii="Liberation Serif" w:hAnsi="Liberation Serif"/>
        </w:rPr>
      </w:pPr>
      <w:r>
        <w:rPr>
          <w:color w:val="000000"/>
          <w:highlight w:val="white"/>
        </w:rPr>
        <w:t>22. Emitir relatório de empresas de outros Municípios que declararam receita para o Município;</w:t>
      </w:r>
    </w:p>
    <w:p>
      <w:pPr>
        <w:pStyle w:val="Normal"/>
        <w:jc w:val="both"/>
        <w:rPr>
          <w:rFonts w:ascii="Liberation Serif" w:hAnsi="Liberation Serif"/>
        </w:rPr>
      </w:pPr>
      <w:r>
        <w:rPr>
          <w:color w:val="000000"/>
          <w:highlight w:val="white"/>
        </w:rPr>
        <w:t>23. Emitir relatório de contribuintes enquadrados no simples nacional sem pagamento e que não foram inscritos em Dívida Ativa;</w:t>
      </w:r>
    </w:p>
    <w:p>
      <w:pPr>
        <w:pStyle w:val="Normal"/>
        <w:jc w:val="both"/>
        <w:rPr>
          <w:rFonts w:ascii="Liberation Serif" w:hAnsi="Liberation Serif"/>
        </w:rPr>
      </w:pPr>
      <w:r>
        <w:rPr>
          <w:color w:val="000000"/>
          <w:highlight w:val="white"/>
        </w:rPr>
        <w:t>24. Emitir relatório de empresas do simples nacional que declaram receita isenta no DAS;</w:t>
      </w:r>
    </w:p>
    <w:p>
      <w:pPr>
        <w:pStyle w:val="Normal"/>
        <w:jc w:val="both"/>
        <w:rPr>
          <w:rFonts w:ascii="Liberation Serif" w:hAnsi="Liberation Serif"/>
        </w:rPr>
      </w:pPr>
      <w:r>
        <w:rPr>
          <w:color w:val="000000"/>
          <w:highlight w:val="white"/>
        </w:rPr>
        <w:t>25. Emitir relatório de empresas do simples nacional que declaram sem recolhimento no DAS;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ESCRITA FISCAL ELETRÔNICA</w:t>
      </w:r>
    </w:p>
    <w:p>
      <w:pPr>
        <w:pStyle w:val="Normal"/>
        <w:jc w:val="both"/>
        <w:rPr>
          <w:rFonts w:ascii="Liberation Serif" w:hAnsi="Liberation Serif"/>
        </w:rPr>
      </w:pPr>
      <w:r>
        <w:rPr>
          <w:color w:val="000000"/>
          <w:highlight w:val="white"/>
        </w:rPr>
        <w:t>1. Possuir cadastro Mobiliário Único;</w:t>
      </w:r>
    </w:p>
    <w:p>
      <w:pPr>
        <w:pStyle w:val="Normal"/>
        <w:jc w:val="both"/>
        <w:rPr>
          <w:rFonts w:ascii="Liberation Serif" w:hAnsi="Liberation Serif"/>
        </w:rPr>
      </w:pPr>
      <w:r>
        <w:rPr>
          <w:color w:val="000000"/>
          <w:highlight w:val="white"/>
        </w:rPr>
        <w:t>2. Escriturar Prestadores de Serviços;</w:t>
      </w:r>
    </w:p>
    <w:p>
      <w:pPr>
        <w:pStyle w:val="Normal"/>
        <w:jc w:val="both"/>
        <w:rPr>
          <w:rFonts w:ascii="Liberation Serif" w:hAnsi="Liberation Serif"/>
        </w:rPr>
      </w:pPr>
      <w:r>
        <w:rPr>
          <w:color w:val="000000"/>
          <w:highlight w:val="white"/>
        </w:rPr>
        <w:t>3. Escriturar livro fiscal eletrônico para todos os prestadores de serviços do município, com seleção do período de competência que se deseja lançar;</w:t>
      </w:r>
    </w:p>
    <w:p>
      <w:pPr>
        <w:pStyle w:val="Normal"/>
        <w:jc w:val="both"/>
        <w:rPr>
          <w:rFonts w:ascii="Liberation Serif" w:hAnsi="Liberation Serif"/>
        </w:rPr>
      </w:pPr>
      <w:r>
        <w:rPr>
          <w:color w:val="000000"/>
          <w:highlight w:val="white"/>
        </w:rPr>
        <w:t>4. Escriturar Serviços de Construção Civil para prestadores de serviços;</w:t>
      </w:r>
    </w:p>
    <w:p>
      <w:pPr>
        <w:pStyle w:val="Normal"/>
        <w:jc w:val="both"/>
        <w:rPr>
          <w:rFonts w:ascii="Liberation Serif" w:hAnsi="Liberation Serif"/>
        </w:rPr>
      </w:pPr>
      <w:r>
        <w:rPr>
          <w:color w:val="000000"/>
          <w:highlight w:val="white"/>
        </w:rPr>
        <w:t>5. Permitir escrituração via digitação, de notas fiscais, identificando número da nota, data de emissão, série e subsérie, natureza dos serviços (código do serviço);</w:t>
      </w:r>
    </w:p>
    <w:p>
      <w:pPr>
        <w:pStyle w:val="Normal"/>
        <w:jc w:val="both"/>
        <w:rPr>
          <w:rFonts w:ascii="Liberation Serif" w:hAnsi="Liberation Serif"/>
        </w:rPr>
      </w:pPr>
      <w:r>
        <w:rPr>
          <w:color w:val="000000"/>
          <w:highlight w:val="white"/>
        </w:rPr>
        <w:t>6. Calcular automaticamente o tributo com base nas informações lançadas na declaração de serviços;</w:t>
      </w:r>
    </w:p>
    <w:p>
      <w:pPr>
        <w:pStyle w:val="Normal"/>
        <w:jc w:val="both"/>
        <w:rPr>
          <w:rFonts w:ascii="Liberation Serif" w:hAnsi="Liberation Serif"/>
        </w:rPr>
      </w:pPr>
      <w:r>
        <w:rPr>
          <w:color w:val="000000"/>
          <w:highlight w:val="white"/>
        </w:rPr>
        <w:t>7. Permitir alterar/cancelar qualquer lançamento, exceto para lançamentos gerados pela emissão de NFS-e, no encerramento da escrituração;</w:t>
      </w:r>
    </w:p>
    <w:p>
      <w:pPr>
        <w:pStyle w:val="Normal"/>
        <w:jc w:val="both"/>
        <w:rPr>
          <w:rFonts w:ascii="Liberation Serif" w:hAnsi="Liberation Serif"/>
        </w:rPr>
      </w:pPr>
      <w:r>
        <w:rPr>
          <w:color w:val="000000"/>
          <w:highlight w:val="white"/>
        </w:rPr>
        <w:t>8. Escriturar serviços tomados;</w:t>
      </w:r>
    </w:p>
    <w:p>
      <w:pPr>
        <w:pStyle w:val="Normal"/>
        <w:jc w:val="both"/>
        <w:rPr>
          <w:rFonts w:ascii="Liberation Serif" w:hAnsi="Liberation Serif"/>
        </w:rPr>
      </w:pPr>
      <w:r>
        <w:rPr>
          <w:color w:val="000000"/>
          <w:highlight w:val="white"/>
        </w:rPr>
        <w:t>9. Escriturar livro fiscal eletrônico para todos os tomadores de serviços do município, com seleção do período de competência;</w:t>
      </w:r>
    </w:p>
    <w:p>
      <w:pPr>
        <w:pStyle w:val="Normal"/>
        <w:jc w:val="both"/>
        <w:rPr>
          <w:rFonts w:ascii="Liberation Serif" w:hAnsi="Liberation Serif"/>
        </w:rPr>
      </w:pPr>
      <w:r>
        <w:rPr>
          <w:color w:val="000000"/>
          <w:highlight w:val="white"/>
        </w:rPr>
        <w:t>10. Escriturar livro fiscal eletrônico para todos os prestadores de serviços do município, com seleção do período de competência;</w:t>
      </w:r>
    </w:p>
    <w:p>
      <w:pPr>
        <w:pStyle w:val="Normal"/>
        <w:jc w:val="both"/>
        <w:rPr>
          <w:rFonts w:ascii="Liberation Serif" w:hAnsi="Liberation Serif"/>
        </w:rPr>
      </w:pPr>
      <w:r>
        <w:rPr>
          <w:color w:val="000000"/>
          <w:highlight w:val="white"/>
        </w:rPr>
        <w:t>11. Possuir escrituração exclusiva para contadores, para que possam realizar seu pré-cadastramento e utilizá-lo após liberação por intermédio de um funcionário da prefeitura com privilégios para esta atividade (tipo de acesso que permita esta operação);</w:t>
      </w:r>
    </w:p>
    <w:p>
      <w:pPr>
        <w:pStyle w:val="Normal"/>
        <w:jc w:val="both"/>
        <w:rPr>
          <w:rFonts w:ascii="Liberation Serif" w:hAnsi="Liberation Serif"/>
        </w:rPr>
      </w:pPr>
      <w:r>
        <w:rPr>
          <w:color w:val="000000"/>
          <w:highlight w:val="white"/>
        </w:rPr>
        <w:t>12. Verificar informações enviadas pelos contribuintes através das declarações, tais como: serviços prestados por empresas de fora do Município, serviços prestados por empresas locais, serviços prestados fora da cidade por empresas locais, relação dos serviços com maiores arrecadações/declarações;</w:t>
      </w:r>
    </w:p>
    <w:p>
      <w:pPr>
        <w:pStyle w:val="Normal"/>
        <w:jc w:val="both"/>
        <w:rPr>
          <w:rFonts w:ascii="Liberation Serif" w:hAnsi="Liberation Serif"/>
        </w:rPr>
      </w:pPr>
      <w:r>
        <w:rPr>
          <w:color w:val="000000"/>
          <w:highlight w:val="white"/>
        </w:rPr>
        <w:t>13. Incluir Ficha de Alteração Cadastral (FAC), com as opções de Novo Cadastro, Alteração de Cadastro, Vínculo de Responsabilidade, Baixa de Responsabilidade;</w:t>
      </w:r>
    </w:p>
    <w:p>
      <w:pPr>
        <w:pStyle w:val="Normal"/>
        <w:jc w:val="both"/>
        <w:rPr>
          <w:rFonts w:ascii="Liberation Serif" w:hAnsi="Liberation Serif"/>
        </w:rPr>
      </w:pPr>
      <w:r>
        <w:rPr>
          <w:color w:val="000000"/>
          <w:highlight w:val="white"/>
        </w:rPr>
        <w:t>14. Permitir na Ficha de Alteração Cadastral (FAC) com tipo Novo, Incluir usuário de forma automática no momento da liberação;</w:t>
      </w:r>
    </w:p>
    <w:p>
      <w:pPr>
        <w:pStyle w:val="Normal"/>
        <w:jc w:val="both"/>
        <w:rPr>
          <w:rFonts w:ascii="Liberation Serif" w:hAnsi="Liberation Serif"/>
        </w:rPr>
      </w:pPr>
      <w:r>
        <w:rPr>
          <w:color w:val="000000"/>
          <w:highlight w:val="white"/>
        </w:rPr>
        <w:t>15. Para Ficha de Alteração Cadastral (FAC) com tipo Novo, Incluir autorização para utilização de NFS-e, de forma automática, no momento da liberação;</w:t>
      </w:r>
    </w:p>
    <w:p>
      <w:pPr>
        <w:pStyle w:val="Normal"/>
        <w:jc w:val="both"/>
        <w:rPr>
          <w:rFonts w:ascii="Liberation Serif" w:hAnsi="Liberation Serif"/>
        </w:rPr>
      </w:pPr>
      <w:r>
        <w:rPr>
          <w:color w:val="000000"/>
          <w:highlight w:val="white"/>
        </w:rPr>
        <w:t>16. Lançar automaticamente valores declarados;</w:t>
      </w:r>
    </w:p>
    <w:p>
      <w:pPr>
        <w:pStyle w:val="Normal"/>
        <w:jc w:val="both"/>
        <w:rPr>
          <w:rFonts w:ascii="Liberation Serif" w:hAnsi="Liberation Serif"/>
        </w:rPr>
      </w:pPr>
      <w:r>
        <w:rPr>
          <w:color w:val="000000"/>
          <w:highlight w:val="white"/>
        </w:rPr>
        <w:t>17. Cadastrar, alterar e alterar a situação cadastral de inscrições municipais;</w:t>
      </w:r>
    </w:p>
    <w:p>
      <w:pPr>
        <w:pStyle w:val="Normal"/>
        <w:jc w:val="both"/>
        <w:rPr>
          <w:rFonts w:ascii="Liberation Serif" w:hAnsi="Liberation Serif"/>
        </w:rPr>
      </w:pPr>
      <w:r>
        <w:rPr>
          <w:color w:val="000000"/>
          <w:highlight w:val="white"/>
        </w:rPr>
        <w:t>18. Emitir recibo de declaração de ISS e de ISS retido;</w:t>
      </w:r>
    </w:p>
    <w:p>
      <w:pPr>
        <w:pStyle w:val="Normal"/>
        <w:jc w:val="both"/>
        <w:rPr>
          <w:rFonts w:ascii="Liberation Serif" w:hAnsi="Liberation Serif"/>
        </w:rPr>
      </w:pPr>
      <w:r>
        <w:rPr>
          <w:color w:val="000000"/>
          <w:highlight w:val="white"/>
        </w:rPr>
        <w:t>19. Escriturar através de acesso seguro (assinatura digital) os documentos fiscais e ou cupons fiscais emitidos e recebidos, contendo:</w:t>
      </w:r>
    </w:p>
    <w:p>
      <w:pPr>
        <w:pStyle w:val="Normal"/>
        <w:jc w:val="both"/>
        <w:rPr>
          <w:rFonts w:ascii="Liberation Serif" w:hAnsi="Liberation Serif"/>
        </w:rPr>
      </w:pPr>
      <w:r>
        <w:rPr>
          <w:color w:val="000000"/>
          <w:highlight w:val="white"/>
        </w:rPr>
        <w:t>a) Razão social do declarante/contribuinte;</w:t>
      </w:r>
    </w:p>
    <w:p>
      <w:pPr>
        <w:pStyle w:val="Normal"/>
        <w:jc w:val="both"/>
        <w:rPr>
          <w:rFonts w:ascii="Liberation Serif" w:hAnsi="Liberation Serif"/>
        </w:rPr>
      </w:pPr>
      <w:r>
        <w:rPr>
          <w:color w:val="000000"/>
          <w:highlight w:val="white"/>
        </w:rPr>
        <w:t>b) CNPJ/CPF;</w:t>
      </w:r>
    </w:p>
    <w:p>
      <w:pPr>
        <w:pStyle w:val="Normal"/>
        <w:jc w:val="both"/>
        <w:rPr>
          <w:rFonts w:ascii="Liberation Serif" w:hAnsi="Liberation Serif"/>
        </w:rPr>
      </w:pPr>
      <w:r>
        <w:rPr>
          <w:color w:val="000000"/>
          <w:highlight w:val="white"/>
        </w:rPr>
        <w:t>c) Endereço completo;</w:t>
      </w:r>
    </w:p>
    <w:p>
      <w:pPr>
        <w:pStyle w:val="Normal"/>
        <w:jc w:val="both"/>
        <w:rPr>
          <w:rFonts w:ascii="Liberation Serif" w:hAnsi="Liberation Serif"/>
        </w:rPr>
      </w:pPr>
      <w:r>
        <w:rPr>
          <w:color w:val="000000"/>
          <w:highlight w:val="white"/>
        </w:rPr>
        <w:t>d) Número do Cadastro Municipal Mobiliário, quando tiver;</w:t>
      </w:r>
    </w:p>
    <w:p>
      <w:pPr>
        <w:pStyle w:val="Normal"/>
        <w:jc w:val="both"/>
        <w:rPr>
          <w:rFonts w:ascii="Liberation Serif" w:hAnsi="Liberation Serif"/>
        </w:rPr>
      </w:pPr>
      <w:r>
        <w:rPr>
          <w:color w:val="000000"/>
          <w:highlight w:val="white"/>
        </w:rPr>
        <w:t>e) Número e data de emissão do documento fiscal e</w:t>
      </w:r>
    </w:p>
    <w:p>
      <w:pPr>
        <w:pStyle w:val="Normal"/>
        <w:jc w:val="both"/>
        <w:rPr>
          <w:rFonts w:ascii="Liberation Serif" w:hAnsi="Liberation Serif"/>
        </w:rPr>
      </w:pPr>
      <w:r>
        <w:rPr>
          <w:color w:val="000000"/>
          <w:highlight w:val="white"/>
        </w:rPr>
        <w:t>f) Valor dos serviços prestados e/ou tomados;</w:t>
      </w:r>
    </w:p>
    <w:p>
      <w:pPr>
        <w:pStyle w:val="Normal"/>
        <w:jc w:val="both"/>
        <w:rPr>
          <w:rFonts w:ascii="Liberation Serif" w:hAnsi="Liberation Serif"/>
        </w:rPr>
      </w:pPr>
      <w:r>
        <w:rPr>
          <w:color w:val="000000"/>
          <w:highlight w:val="white"/>
        </w:rPr>
        <w:t>20. Escriturar serviços eventuais, não enquadrados no cadastro mobiliário;</w:t>
      </w:r>
    </w:p>
    <w:p>
      <w:pPr>
        <w:pStyle w:val="Normal"/>
        <w:jc w:val="both"/>
        <w:rPr>
          <w:rFonts w:ascii="Liberation Serif" w:hAnsi="Liberation Serif"/>
        </w:rPr>
      </w:pPr>
      <w:r>
        <w:rPr>
          <w:color w:val="000000"/>
          <w:highlight w:val="white"/>
        </w:rPr>
        <w:t>21. Permitir ao declarante que efetue seu cadastro e conceda permissão de acesso aos seus colaboradores;</w:t>
      </w:r>
    </w:p>
    <w:p>
      <w:pPr>
        <w:pStyle w:val="Normal"/>
        <w:jc w:val="both"/>
        <w:rPr>
          <w:rFonts w:ascii="Liberation Serif" w:hAnsi="Liberation Serif"/>
        </w:rPr>
      </w:pPr>
      <w:r>
        <w:rPr>
          <w:color w:val="000000"/>
          <w:highlight w:val="white"/>
        </w:rPr>
        <w:t>22. Permitir que o escritório contábil, através de seu usuário e senha, faça a escrituração de serviços prestados e tomados de todos os seus clientes.</w:t>
      </w:r>
    </w:p>
    <w:p>
      <w:pPr>
        <w:pStyle w:val="Normal"/>
        <w:jc w:val="both"/>
        <w:rPr>
          <w:rFonts w:ascii="Liberation Serif" w:hAnsi="Liberation Serif"/>
        </w:rPr>
      </w:pPr>
      <w:r>
        <w:rPr>
          <w:color w:val="000000"/>
          <w:highlight w:val="white"/>
        </w:rPr>
        <w:t>23. Permitir que a solicitação de cadastro de declarante seja confirmada pelo Fisco, habilitando o solicitante para utilização da ferramenta;</w:t>
      </w:r>
    </w:p>
    <w:p>
      <w:pPr>
        <w:pStyle w:val="Normal"/>
        <w:jc w:val="both"/>
        <w:rPr>
          <w:rFonts w:ascii="Liberation Serif" w:hAnsi="Liberation Serif"/>
        </w:rPr>
      </w:pPr>
      <w:r>
        <w:rPr>
          <w:color w:val="000000"/>
          <w:highlight w:val="white"/>
        </w:rPr>
        <w:t>24. Permitir declarações retificadoras com emissão da guia de pagamento;</w:t>
      </w:r>
    </w:p>
    <w:p>
      <w:pPr>
        <w:pStyle w:val="Normal"/>
        <w:jc w:val="both"/>
        <w:rPr>
          <w:rFonts w:ascii="Liberation Serif" w:hAnsi="Liberation Serif"/>
        </w:rPr>
      </w:pPr>
      <w:r>
        <w:rPr>
          <w:color w:val="000000"/>
          <w:highlight w:val="white"/>
        </w:rPr>
        <w:t>25. Aceitar múltiplas atividades enumeradas na Lista de Serviços (LC 116/03) em um mesmo documento fiscal;</w:t>
      </w:r>
    </w:p>
    <w:p>
      <w:pPr>
        <w:pStyle w:val="Normal"/>
        <w:jc w:val="both"/>
        <w:rPr>
          <w:rFonts w:ascii="Liberation Serif" w:hAnsi="Liberation Serif"/>
        </w:rPr>
      </w:pPr>
      <w:r>
        <w:rPr>
          <w:color w:val="000000"/>
          <w:highlight w:val="white"/>
        </w:rPr>
        <w:t>26. Importar arquivos das administradoras de cartão, contendo as informações de débito e crédito;</w:t>
      </w:r>
    </w:p>
    <w:p>
      <w:pPr>
        <w:pStyle w:val="Normal"/>
        <w:jc w:val="both"/>
        <w:rPr>
          <w:rFonts w:ascii="Liberation Serif" w:hAnsi="Liberation Serif"/>
        </w:rPr>
      </w:pPr>
      <w:r>
        <w:rPr>
          <w:color w:val="000000"/>
          <w:highlight w:val="white"/>
        </w:rPr>
        <w:t>27. Consultar os logs de importação dos arquivos das administradoras de cartão, podendo efetuar o download do arquivo importado;</w:t>
      </w:r>
    </w:p>
    <w:p>
      <w:pPr>
        <w:pStyle w:val="Normal"/>
        <w:jc w:val="both"/>
        <w:rPr>
          <w:rFonts w:ascii="Liberation Serif" w:hAnsi="Liberation Serif"/>
        </w:rPr>
      </w:pPr>
      <w:r>
        <w:rPr>
          <w:color w:val="000000"/>
          <w:highlight w:val="white"/>
        </w:rPr>
        <w:t>28. Visualizar erros de importações dos arquivos das administradoras de cartão;</w:t>
      </w:r>
    </w:p>
    <w:p>
      <w:pPr>
        <w:pStyle w:val="Normal"/>
        <w:jc w:val="both"/>
        <w:rPr>
          <w:rFonts w:ascii="Liberation Serif" w:hAnsi="Liberation Serif"/>
        </w:rPr>
      </w:pPr>
      <w:r>
        <w:rPr>
          <w:color w:val="000000"/>
          <w:highlight w:val="white"/>
        </w:rPr>
        <w:t>29. Gerar protocolo de entrega, com a data e hora de entrega e os valores de débito e crédito, com o CPF/CNPJ e nome do responsável pela importação, após o término da importação do arquivo das administradoras de cartão;</w:t>
      </w:r>
    </w:p>
    <w:p>
      <w:pPr>
        <w:pStyle w:val="Normal"/>
        <w:jc w:val="both"/>
        <w:rPr>
          <w:rFonts w:ascii="Liberation Serif" w:hAnsi="Liberation Serif"/>
        </w:rPr>
      </w:pPr>
      <w:r>
        <w:rPr>
          <w:color w:val="000000"/>
          <w:highlight w:val="white"/>
        </w:rPr>
        <w:t>30. Possuir relatório de importação dos arquivos das administradoras de cartão, contendo o CPF/CNPJ da administradora, a competência e os valores de débito e crédito que foram importados por arquivo e qual o tipo de importação (Normal ou Retificadora);</w:t>
      </w:r>
    </w:p>
    <w:p>
      <w:pPr>
        <w:pStyle w:val="Normal"/>
        <w:jc w:val="both"/>
        <w:rPr>
          <w:rFonts w:ascii="Liberation Serif" w:hAnsi="Liberation Serif"/>
        </w:rPr>
      </w:pPr>
      <w:r>
        <w:rPr>
          <w:color w:val="000000"/>
          <w:highlight w:val="white"/>
        </w:rPr>
        <w:t>31. Emitir relatório de confronto do que foi declarado e o que foi informado pelas administradoras de cartão;</w:t>
      </w:r>
    </w:p>
    <w:p>
      <w:pPr>
        <w:pStyle w:val="Normal"/>
        <w:jc w:val="both"/>
        <w:rPr>
          <w:rFonts w:ascii="Liberation Serif" w:hAnsi="Liberation Serif"/>
        </w:rPr>
      </w:pPr>
      <w:r>
        <w:rPr>
          <w:color w:val="000000"/>
          <w:highlight w:val="white"/>
        </w:rPr>
        <w:t>32. Enquadrar/desenquadrar relacionamentos entre categorias personalizadas de declaração e cadastros mobiliários;</w:t>
      </w:r>
    </w:p>
    <w:p>
      <w:pPr>
        <w:pStyle w:val="Normal"/>
        <w:jc w:val="both"/>
        <w:rPr>
          <w:rFonts w:ascii="Liberation Serif" w:hAnsi="Liberation Serif"/>
        </w:rPr>
      </w:pPr>
      <w:r>
        <w:rPr>
          <w:color w:val="000000"/>
          <w:highlight w:val="white"/>
        </w:rPr>
        <w:t>33. Configurar campos a serem listados para as declarações de despesa;</w:t>
      </w:r>
    </w:p>
    <w:p>
      <w:pPr>
        <w:pStyle w:val="Normal"/>
        <w:jc w:val="both"/>
        <w:rPr>
          <w:rFonts w:ascii="Liberation Serif" w:hAnsi="Liberation Serif"/>
        </w:rPr>
      </w:pPr>
      <w:r>
        <w:rPr>
          <w:color w:val="000000"/>
          <w:highlight w:val="white"/>
        </w:rPr>
        <w:t>34. Configurar se uma determinada despesa será de preenchimento obrigatório ou não;</w:t>
      </w:r>
    </w:p>
    <w:p>
      <w:pPr>
        <w:pStyle w:val="Normal"/>
        <w:jc w:val="both"/>
        <w:rPr>
          <w:rFonts w:ascii="Liberation Serif" w:hAnsi="Liberation Serif"/>
        </w:rPr>
      </w:pPr>
      <w:r>
        <w:rPr>
          <w:color w:val="000000"/>
          <w:highlight w:val="white"/>
        </w:rPr>
        <w:t>35. Cadastrar novos tomadores de serviço pelos próprios declarantes, no momento da declaração de serviços prestados;</w:t>
      </w:r>
    </w:p>
    <w:p>
      <w:pPr>
        <w:pStyle w:val="Normal"/>
        <w:jc w:val="both"/>
        <w:rPr>
          <w:rFonts w:ascii="Liberation Serif" w:hAnsi="Liberation Serif"/>
        </w:rPr>
      </w:pPr>
      <w:r>
        <w:rPr>
          <w:color w:val="000000"/>
          <w:highlight w:val="white"/>
        </w:rPr>
        <w:t>36. Declarar serviços prestados e tomados para contribuintes isentos, imunes, com regime de estimativa e regime fixo;</w:t>
      </w:r>
    </w:p>
    <w:p>
      <w:pPr>
        <w:pStyle w:val="Normal"/>
        <w:jc w:val="both"/>
        <w:rPr>
          <w:rFonts w:ascii="Liberation Serif" w:hAnsi="Liberation Serif"/>
        </w:rPr>
      </w:pPr>
      <w:r>
        <w:rPr>
          <w:color w:val="000000"/>
          <w:highlight w:val="white"/>
        </w:rPr>
        <w:t>37. Declarar serviços prestados dos contribuintes do regime de homologação por: documento fiscal; base de cálculo; categorias configuráveis ou planos de contas, conforme configurações predefinidas;</w:t>
      </w:r>
    </w:p>
    <w:p>
      <w:pPr>
        <w:pStyle w:val="Normal"/>
        <w:jc w:val="both"/>
        <w:rPr>
          <w:rFonts w:ascii="Liberation Serif" w:hAnsi="Liberation Serif"/>
        </w:rPr>
      </w:pPr>
      <w:r>
        <w:rPr>
          <w:color w:val="000000"/>
          <w:highlight w:val="white"/>
        </w:rPr>
        <w:t>38. Retificar declarações de serviços prestados já entregues e não pagas;</w:t>
      </w:r>
    </w:p>
    <w:p>
      <w:pPr>
        <w:pStyle w:val="Normal"/>
        <w:jc w:val="both"/>
        <w:rPr>
          <w:rFonts w:ascii="Liberation Serif" w:hAnsi="Liberation Serif"/>
        </w:rPr>
      </w:pPr>
      <w:r>
        <w:rPr>
          <w:color w:val="000000"/>
          <w:highlight w:val="white"/>
        </w:rPr>
        <w:t>39. Retificar declarações de serviços prestados já realizadas e não pagas, por categoria, composto pelos campos definidos nas configurações de categoria, com as fórmulas definidas também no mesmo cadastro;</w:t>
      </w:r>
    </w:p>
    <w:p>
      <w:pPr>
        <w:pStyle w:val="Normal"/>
        <w:jc w:val="both"/>
        <w:rPr>
          <w:rFonts w:ascii="Liberation Serif" w:hAnsi="Liberation Serif"/>
        </w:rPr>
      </w:pPr>
      <w:r>
        <w:rPr>
          <w:color w:val="000000"/>
          <w:highlight w:val="white"/>
        </w:rPr>
        <w:t>40. Retificar parcelas já pagas, desde que não exclua notas fiscais eletrônicas e não altere o valor do ISSQN;</w:t>
      </w:r>
    </w:p>
    <w:p>
      <w:pPr>
        <w:pStyle w:val="Normal"/>
        <w:jc w:val="both"/>
        <w:rPr>
          <w:rFonts w:ascii="Liberation Serif" w:hAnsi="Liberation Serif"/>
        </w:rPr>
      </w:pPr>
      <w:r>
        <w:rPr>
          <w:color w:val="000000"/>
          <w:highlight w:val="white"/>
        </w:rPr>
        <w:t>41. Escriturar contribuintes de fora do município (Declarantes sem cadastro mobiliário) tanto de documentos fiscais prestados como tomados, emitindo guia para pagamento do imposto;</w:t>
      </w:r>
    </w:p>
    <w:p>
      <w:pPr>
        <w:pStyle w:val="Normal"/>
        <w:jc w:val="both"/>
        <w:rPr>
          <w:rFonts w:ascii="Liberation Serif" w:hAnsi="Liberation Serif"/>
        </w:rPr>
      </w:pPr>
      <w:r>
        <w:rPr>
          <w:color w:val="000000"/>
          <w:highlight w:val="white"/>
        </w:rPr>
        <w:t>42. Gerar parcelas complementares sem intervenção do Município e sem perder a referência e a competência a qual ela complementa;</w:t>
      </w:r>
    </w:p>
    <w:p>
      <w:pPr>
        <w:pStyle w:val="Normal"/>
        <w:jc w:val="both"/>
        <w:rPr>
          <w:rFonts w:ascii="Liberation Serif" w:hAnsi="Liberation Serif"/>
        </w:rPr>
      </w:pPr>
      <w:r>
        <w:rPr>
          <w:color w:val="000000"/>
          <w:highlight w:val="white"/>
        </w:rPr>
        <w:t>43. Disponibilizar rotina para cadastramento de requisição de compensação (valor pago a maior), após deferido pelo Município, este valor será abatido do valor devido de competências futuras;</w:t>
      </w:r>
    </w:p>
    <w:p>
      <w:pPr>
        <w:pStyle w:val="Normal"/>
        <w:jc w:val="both"/>
        <w:rPr>
          <w:rFonts w:ascii="Liberation Serif" w:hAnsi="Liberation Serif"/>
        </w:rPr>
      </w:pPr>
      <w:r>
        <w:rPr>
          <w:color w:val="000000"/>
          <w:highlight w:val="white"/>
        </w:rPr>
        <w:t>44. Enquadrar incentivos fiscais por cadastro mobiliário;</w:t>
      </w:r>
    </w:p>
    <w:p>
      <w:pPr>
        <w:pStyle w:val="Normal"/>
        <w:jc w:val="both"/>
        <w:rPr>
          <w:rFonts w:ascii="Liberation Serif" w:hAnsi="Liberation Serif"/>
        </w:rPr>
      </w:pPr>
      <w:r>
        <w:rPr>
          <w:color w:val="000000"/>
          <w:highlight w:val="white"/>
        </w:rPr>
        <w:t>45. Configurar multa por atraso de declaração, separadamente por serviços prestados, serviços tomados e contribuintes do simples nacional;</w:t>
      </w:r>
    </w:p>
    <w:p>
      <w:pPr>
        <w:pStyle w:val="Normal"/>
        <w:jc w:val="both"/>
        <w:rPr>
          <w:rFonts w:ascii="Liberation Serif" w:hAnsi="Liberation Serif"/>
        </w:rPr>
      </w:pPr>
      <w:r>
        <w:rPr>
          <w:color w:val="000000"/>
          <w:highlight w:val="white"/>
        </w:rPr>
        <w:t>46. Lançar multa por atraso na declaração de forma geral;</w:t>
      </w:r>
    </w:p>
    <w:p>
      <w:pPr>
        <w:pStyle w:val="Normal"/>
        <w:jc w:val="both"/>
        <w:rPr>
          <w:rFonts w:ascii="Liberation Serif" w:hAnsi="Liberation Serif"/>
        </w:rPr>
      </w:pPr>
      <w:r>
        <w:rPr>
          <w:color w:val="000000"/>
          <w:highlight w:val="white"/>
        </w:rPr>
        <w:t>47. Configurar quais itens da lista de serviço (LC116/03) poderão sofrer dedução na base de cálculo, podendo ainda determinar qual o percentual máximo para dedução;</w:t>
      </w:r>
    </w:p>
    <w:p>
      <w:pPr>
        <w:pStyle w:val="Normal"/>
        <w:jc w:val="both"/>
        <w:rPr>
          <w:rFonts w:ascii="Liberation Serif" w:hAnsi="Liberation Serif"/>
        </w:rPr>
      </w:pPr>
      <w:r>
        <w:rPr>
          <w:color w:val="000000"/>
          <w:highlight w:val="white"/>
        </w:rPr>
        <w:t>48. Permitir mais de uma declaração por competência.</w:t>
      </w:r>
    </w:p>
    <w:p>
      <w:pPr>
        <w:pStyle w:val="Normal"/>
        <w:jc w:val="both"/>
        <w:rPr>
          <w:rFonts w:ascii="Liberation Serif" w:hAnsi="Liberation Serif"/>
        </w:rPr>
      </w:pPr>
      <w:r>
        <w:rPr>
          <w:color w:val="000000"/>
          <w:highlight w:val="white"/>
        </w:rPr>
        <w:t>49. Atender a LC 123/2006 referente ao Simples Nacional, quanto às alíquotas diferenciadas;</w:t>
      </w:r>
    </w:p>
    <w:p>
      <w:pPr>
        <w:pStyle w:val="Normal"/>
        <w:jc w:val="both"/>
        <w:rPr>
          <w:rFonts w:ascii="Liberation Serif" w:hAnsi="Liberation Serif"/>
        </w:rPr>
      </w:pPr>
      <w:r>
        <w:rPr>
          <w:color w:val="000000"/>
          <w:highlight w:val="white"/>
        </w:rPr>
        <w:t>50. Efetuar declaração sem movimento;</w:t>
      </w:r>
    </w:p>
    <w:p>
      <w:pPr>
        <w:pStyle w:val="Normal"/>
        <w:jc w:val="both"/>
        <w:rPr>
          <w:rFonts w:ascii="Liberation Serif" w:hAnsi="Liberation Serif"/>
        </w:rPr>
      </w:pPr>
      <w:r>
        <w:rPr>
          <w:color w:val="000000"/>
          <w:highlight w:val="white"/>
        </w:rPr>
        <w:t>51. Gerar recibo de retenção de ISSQN, podendo agrupar todas as notas de um mesmo prestador no mesmo recibo;</w:t>
      </w:r>
    </w:p>
    <w:p>
      <w:pPr>
        <w:pStyle w:val="Normal"/>
        <w:jc w:val="both"/>
        <w:rPr>
          <w:rFonts w:ascii="Liberation Serif" w:hAnsi="Liberation Serif"/>
        </w:rPr>
      </w:pPr>
      <w:r>
        <w:rPr>
          <w:color w:val="000000"/>
          <w:highlight w:val="white"/>
        </w:rPr>
        <w:t>52. Permitir que empresas exploradoras das atividades de leasing realizem as declarações de tomadores domiciliados no município, devendo informar os documentos/contratos de forma individual ou através de arquivo de sistema de escrita fiscal ou ainda contábil (em layout definido pelo Município) com todos os documentos a serem declarados;</w:t>
      </w:r>
    </w:p>
    <w:p>
      <w:pPr>
        <w:pStyle w:val="Normal"/>
        <w:jc w:val="both"/>
        <w:rPr>
          <w:rFonts w:ascii="Liberation Serif" w:hAnsi="Liberation Serif"/>
        </w:rPr>
      </w:pPr>
      <w:r>
        <w:rPr>
          <w:color w:val="000000"/>
          <w:highlight w:val="white"/>
        </w:rPr>
        <w:t>53. Conter rotina para que empresas exploradoras das atividades de Plano de Saúde realizem as declarações de tomadores domiciliados no Município, devendo informar os documentos/contratos de forma individual ou através de arquivo de sistema de escrita fiscal ou contábil (em layout definido pelo Município) com todos os documentos a serem declarados;</w:t>
      </w:r>
    </w:p>
    <w:p>
      <w:pPr>
        <w:pStyle w:val="Normal"/>
        <w:jc w:val="both"/>
        <w:rPr>
          <w:rFonts w:ascii="Liberation Serif" w:hAnsi="Liberation Serif"/>
        </w:rPr>
      </w:pPr>
      <w:r>
        <w:rPr>
          <w:color w:val="000000"/>
          <w:highlight w:val="white"/>
        </w:rPr>
        <w:t>54. Conter rotina para que empresas exploradoras das atividades de leasing processem as declarações simplificadas para recolhimento do ISS devido ao Município. As declarações simplificadas deverão conter as informações mínimas para apuração do imposto devido ao Município;</w:t>
      </w:r>
    </w:p>
    <w:p>
      <w:pPr>
        <w:pStyle w:val="Normal"/>
        <w:jc w:val="both"/>
        <w:rPr>
          <w:rFonts w:ascii="Liberation Serif" w:hAnsi="Liberation Serif"/>
        </w:rPr>
      </w:pPr>
      <w:r>
        <w:rPr>
          <w:color w:val="000000"/>
          <w:highlight w:val="white"/>
        </w:rPr>
        <w:t>55. Conter rotina para que empresas exploradoras das atividades de plano de saúde processem as declarações simplificadas para recolhimento do ISS devido ao Município. As declarações simplificadas deverão conter as informações mínimas para apuração do imposto devido ao Município;</w:t>
      </w:r>
    </w:p>
    <w:p>
      <w:pPr>
        <w:pStyle w:val="Normal"/>
        <w:jc w:val="both"/>
        <w:rPr>
          <w:rFonts w:ascii="Liberation Serif" w:hAnsi="Liberation Serif"/>
        </w:rPr>
      </w:pPr>
      <w:r>
        <w:rPr>
          <w:color w:val="000000"/>
          <w:highlight w:val="white"/>
        </w:rPr>
        <w:t>56. Conter rotina para que empresas exploradoras das atividades de administração de cartão de crédito/débito processem as declarações simplificadas para recolhimento do ISS devido ao município. As declarações simplificadas deverão conter as informações mínimas para apuração do imposto devido ao Município;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NOTA FISCAL ELETRÔNICA DE SERVIÇOS</w:t>
      </w:r>
    </w:p>
    <w:p>
      <w:pPr>
        <w:pStyle w:val="Normal"/>
        <w:jc w:val="both"/>
        <w:rPr>
          <w:rFonts w:ascii="Liberation Serif" w:hAnsi="Liberation Serif"/>
        </w:rPr>
      </w:pPr>
      <w:r>
        <w:rPr>
          <w:color w:val="000000"/>
          <w:highlight w:val="white"/>
        </w:rPr>
        <w:t>1. Possuir aplicativo a ser instalado em disponível móvel compatível pelo menos com os sistemas operacionais IOS e Android;</w:t>
      </w:r>
    </w:p>
    <w:p>
      <w:pPr>
        <w:pStyle w:val="Normal"/>
        <w:jc w:val="both"/>
        <w:rPr>
          <w:rFonts w:ascii="Liberation Serif" w:hAnsi="Liberation Serif"/>
        </w:rPr>
      </w:pPr>
      <w:r>
        <w:rPr>
          <w:color w:val="000000"/>
          <w:highlight w:val="white"/>
        </w:rPr>
        <w:t>2. Emitir NFS-e;</w:t>
      </w:r>
    </w:p>
    <w:p>
      <w:pPr>
        <w:pStyle w:val="Normal"/>
        <w:jc w:val="both"/>
        <w:rPr>
          <w:rFonts w:ascii="Liberation Serif" w:hAnsi="Liberation Serif"/>
        </w:rPr>
      </w:pPr>
      <w:r>
        <w:rPr>
          <w:color w:val="000000"/>
          <w:highlight w:val="white"/>
        </w:rPr>
        <w:t>3. Enviar qualquer nota já emitida por e-mail;</w:t>
      </w:r>
    </w:p>
    <w:p>
      <w:pPr>
        <w:pStyle w:val="Normal"/>
        <w:jc w:val="both"/>
        <w:rPr>
          <w:rFonts w:ascii="Liberation Serif" w:hAnsi="Liberation Serif"/>
        </w:rPr>
      </w:pPr>
      <w:r>
        <w:rPr>
          <w:color w:val="000000"/>
          <w:highlight w:val="white"/>
        </w:rPr>
        <w:t>4. Cancelar a NFS-e desde que esta esteja dentro do período permitido para o cancelamento;</w:t>
      </w:r>
    </w:p>
    <w:p>
      <w:pPr>
        <w:pStyle w:val="Normal"/>
        <w:jc w:val="both"/>
        <w:rPr>
          <w:rFonts w:ascii="Liberation Serif" w:hAnsi="Liberation Serif"/>
        </w:rPr>
      </w:pPr>
      <w:r>
        <w:rPr>
          <w:color w:val="000000"/>
          <w:highlight w:val="white"/>
        </w:rPr>
        <w:t>5. Visualizar as NFS-e já emitidas do prestador do serviço;</w:t>
      </w:r>
    </w:p>
    <w:p>
      <w:pPr>
        <w:pStyle w:val="Normal"/>
        <w:jc w:val="both"/>
        <w:rPr>
          <w:rFonts w:ascii="Liberation Serif" w:hAnsi="Liberation Serif"/>
        </w:rPr>
      </w:pPr>
      <w:r>
        <w:rPr>
          <w:color w:val="000000"/>
          <w:highlight w:val="white"/>
        </w:rPr>
        <w:t>6. Permitir os fiscais liberar ou cancelar qualquer autorização para emissão de notas fiscais eletrônicas;</w:t>
      </w:r>
    </w:p>
    <w:p>
      <w:pPr>
        <w:pStyle w:val="Normal"/>
        <w:jc w:val="both"/>
        <w:rPr>
          <w:rFonts w:ascii="Liberation Serif" w:hAnsi="Liberation Serif"/>
        </w:rPr>
      </w:pPr>
      <w:r>
        <w:rPr>
          <w:color w:val="000000"/>
          <w:highlight w:val="white"/>
        </w:rPr>
        <w:t>7. Emitir NFS-e utilizando vários itens da lista de serviços, conforme classificação da Lei Complementar 116/03, inclusive na mesma nota;</w:t>
      </w:r>
    </w:p>
    <w:p>
      <w:pPr>
        <w:pStyle w:val="Normal"/>
        <w:jc w:val="both"/>
        <w:rPr>
          <w:rFonts w:ascii="Liberation Serif" w:hAnsi="Liberation Serif"/>
        </w:rPr>
      </w:pPr>
      <w:r>
        <w:rPr>
          <w:color w:val="000000"/>
          <w:highlight w:val="white"/>
        </w:rPr>
        <w:t>8. Permitir a qualquer usuário (cidadão, entidade, empresa, etc.), verificar a autenticidade das Notas Fiscais eletrônicas emitidas via QR code;</w:t>
      </w:r>
    </w:p>
    <w:p>
      <w:pPr>
        <w:pStyle w:val="Normal"/>
        <w:jc w:val="both"/>
        <w:rPr>
          <w:rFonts w:ascii="Liberation Serif" w:hAnsi="Liberation Serif"/>
        </w:rPr>
      </w:pPr>
      <w:r>
        <w:rPr>
          <w:color w:val="000000"/>
          <w:highlight w:val="white"/>
        </w:rPr>
        <w:t>9. Permitir que o fisco defina se o contador do contribuinte terá permissão para realizar a emissão da Nota Fiscal de Serviço Eletrônica;</w:t>
      </w:r>
    </w:p>
    <w:p>
      <w:pPr>
        <w:pStyle w:val="Normal"/>
        <w:jc w:val="both"/>
        <w:rPr>
          <w:rFonts w:ascii="Liberation Serif" w:hAnsi="Liberation Serif"/>
        </w:rPr>
      </w:pPr>
      <w:r>
        <w:rPr>
          <w:color w:val="000000"/>
          <w:highlight w:val="white"/>
        </w:rPr>
        <w:t>10. Permitir ao prestador de serviço configurar logo da empresa para ser utilizado no corpo da NFS-e;</w:t>
      </w:r>
    </w:p>
    <w:p>
      <w:pPr>
        <w:pStyle w:val="Normal"/>
        <w:jc w:val="both"/>
        <w:rPr>
          <w:rFonts w:ascii="Liberation Serif" w:hAnsi="Liberation Serif"/>
        </w:rPr>
      </w:pPr>
      <w:r>
        <w:rPr>
          <w:color w:val="000000"/>
          <w:highlight w:val="white"/>
        </w:rPr>
        <w:t>11. Permitir ao prestador de serviço configurar observação padrão a ser sugerida em toda a emissão de NFS-e;</w:t>
      </w:r>
    </w:p>
    <w:p>
      <w:pPr>
        <w:pStyle w:val="Normal"/>
        <w:jc w:val="both"/>
        <w:rPr>
          <w:rFonts w:ascii="Liberation Serif" w:hAnsi="Liberation Serif"/>
        </w:rPr>
      </w:pPr>
      <w:r>
        <w:rPr>
          <w:color w:val="000000"/>
          <w:highlight w:val="white"/>
        </w:rPr>
        <w:t>12. Permitir ao prestador de serviço configurar informação complementar padrão, em momento anterior a emissão da NFS-e, a ser sugerida em toda a emissão de NFSe;</w:t>
      </w:r>
    </w:p>
    <w:p>
      <w:pPr>
        <w:pStyle w:val="Normal"/>
        <w:jc w:val="both"/>
        <w:rPr>
          <w:rFonts w:ascii="Liberation Serif" w:hAnsi="Liberation Serif"/>
        </w:rPr>
      </w:pPr>
      <w:r>
        <w:rPr>
          <w:color w:val="000000"/>
          <w:highlight w:val="white"/>
        </w:rPr>
        <w:t>13. Permitir o uso de tabelas (linhas x colunas) personalizadas na configuração e na emissão da NFS-e para as informações complementares, escolhendo número de linhas e colunas, o software deve permitir que sejam digitadas informação nas células da tabela;</w:t>
      </w:r>
    </w:p>
    <w:p>
      <w:pPr>
        <w:pStyle w:val="Normal"/>
        <w:jc w:val="both"/>
        <w:rPr>
          <w:rFonts w:ascii="Liberation Serif" w:hAnsi="Liberation Serif"/>
        </w:rPr>
      </w:pPr>
      <w:r>
        <w:rPr>
          <w:color w:val="000000"/>
          <w:highlight w:val="white"/>
        </w:rPr>
        <w:t>14. Permitir ao prestador de serviço configurar um e-mail, em momento anterior a emissão da NFS-e, para o qual todas as NFS-e sejam encaminhadas automaticamente, independente do tomador do serviço;</w:t>
      </w:r>
    </w:p>
    <w:p>
      <w:pPr>
        <w:pStyle w:val="Normal"/>
        <w:jc w:val="both"/>
        <w:rPr>
          <w:rFonts w:ascii="Liberation Serif" w:hAnsi="Liberation Serif"/>
        </w:rPr>
      </w:pPr>
      <w:r>
        <w:rPr>
          <w:color w:val="000000"/>
          <w:highlight w:val="white"/>
        </w:rPr>
        <w:t>15. Configurar número de dias após a emissão da NFS-e onde o prestador de serviço está autorizado a cancelar a NFS-e;</w:t>
      </w:r>
    </w:p>
    <w:p>
      <w:pPr>
        <w:pStyle w:val="Normal"/>
        <w:jc w:val="both"/>
        <w:rPr>
          <w:rFonts w:ascii="Liberation Serif" w:hAnsi="Liberation Serif"/>
        </w:rPr>
      </w:pPr>
      <w:r>
        <w:rPr>
          <w:color w:val="000000"/>
          <w:highlight w:val="white"/>
        </w:rPr>
        <w:t>16. Configurar quantidade de horas que a NFS- e poderá ser cancelada pelo prestador após sua emissão;</w:t>
      </w:r>
    </w:p>
    <w:p>
      <w:pPr>
        <w:pStyle w:val="Normal"/>
        <w:jc w:val="both"/>
        <w:rPr>
          <w:rFonts w:ascii="Liberation Serif" w:hAnsi="Liberation Serif"/>
        </w:rPr>
      </w:pPr>
      <w:r>
        <w:rPr>
          <w:color w:val="000000"/>
          <w:highlight w:val="white"/>
        </w:rPr>
        <w:t>17. Permitir ao usuário emissor de NFS-e que efetue uma solicitação para cancelamento de determinada nota, informando o motivo e sua respectiva substituta quando houver;</w:t>
      </w:r>
    </w:p>
    <w:p>
      <w:pPr>
        <w:pStyle w:val="Normal"/>
        <w:jc w:val="both"/>
        <w:rPr>
          <w:rFonts w:ascii="Liberation Serif" w:hAnsi="Liberation Serif"/>
        </w:rPr>
      </w:pPr>
      <w:r>
        <w:rPr>
          <w:color w:val="000000"/>
          <w:highlight w:val="white"/>
        </w:rPr>
        <w:t>18. Disponibilizar ao usuário fiscal, o controle para as solicitações de cancelamentos de NFS-e, podendo o mesmo deferir/indeferir as respectivas solicitações, informando o motivo;</w:t>
      </w:r>
    </w:p>
    <w:p>
      <w:pPr>
        <w:pStyle w:val="Normal"/>
        <w:jc w:val="both"/>
        <w:rPr>
          <w:rFonts w:ascii="Liberation Serif" w:hAnsi="Liberation Serif"/>
        </w:rPr>
      </w:pPr>
      <w:r>
        <w:rPr>
          <w:color w:val="000000"/>
          <w:highlight w:val="white"/>
        </w:rPr>
        <w:t>19. Enviar e-mail automaticamente ao tomador do serviço quando a NFS-e for cancelada;</w:t>
      </w:r>
    </w:p>
    <w:p>
      <w:pPr>
        <w:pStyle w:val="Normal"/>
        <w:jc w:val="both"/>
        <w:rPr>
          <w:rFonts w:ascii="Liberation Serif" w:hAnsi="Liberation Serif"/>
        </w:rPr>
      </w:pPr>
      <w:r>
        <w:rPr>
          <w:color w:val="000000"/>
          <w:highlight w:val="white"/>
        </w:rPr>
        <w:t>20. Configurar se o nome fantasia dos prestadores de serviço usuários da NFS-e sairá no corpo da NFS-e;</w:t>
      </w:r>
    </w:p>
    <w:p>
      <w:pPr>
        <w:pStyle w:val="Normal"/>
        <w:jc w:val="both"/>
        <w:rPr>
          <w:rFonts w:ascii="Liberation Serif" w:hAnsi="Liberation Serif"/>
        </w:rPr>
      </w:pPr>
      <w:r>
        <w:rPr>
          <w:color w:val="000000"/>
          <w:highlight w:val="white"/>
        </w:rPr>
        <w:t>21. Permitir ao usuário emissor de NFS-e, copiar os dados de um documento já emitido para emissão de nova nota;</w:t>
      </w:r>
    </w:p>
    <w:p>
      <w:pPr>
        <w:pStyle w:val="Normal"/>
        <w:jc w:val="both"/>
        <w:rPr>
          <w:rFonts w:ascii="Liberation Serif" w:hAnsi="Liberation Serif"/>
        </w:rPr>
      </w:pPr>
      <w:r>
        <w:rPr>
          <w:color w:val="000000"/>
          <w:highlight w:val="white"/>
        </w:rPr>
        <w:t>22. Configurar quantos dias após a emissão a nota poderá ser substituída pelo contribuinte;</w:t>
      </w:r>
    </w:p>
    <w:p>
      <w:pPr>
        <w:pStyle w:val="Normal"/>
        <w:jc w:val="both"/>
        <w:rPr>
          <w:rFonts w:ascii="Liberation Serif" w:hAnsi="Liberation Serif"/>
        </w:rPr>
      </w:pPr>
      <w:r>
        <w:rPr>
          <w:color w:val="000000"/>
          <w:highlight w:val="white"/>
        </w:rPr>
        <w:t>23. Realizar o download do arquivo de retorno (XML) resultado da integração, para cada NFS-e, quando esta for feita via integração;</w:t>
      </w:r>
    </w:p>
    <w:p>
      <w:pPr>
        <w:pStyle w:val="Normal"/>
        <w:jc w:val="both"/>
        <w:rPr>
          <w:rFonts w:ascii="Liberation Serif" w:hAnsi="Liberation Serif"/>
        </w:rPr>
      </w:pPr>
      <w:r>
        <w:rPr>
          <w:color w:val="000000"/>
          <w:highlight w:val="white"/>
        </w:rPr>
        <w:t>24. Utilizar Recibo Provisório de Serviço (RPS) com numeração sequencial crescente, devendo ser convertido em NFS-e no prazo estipulado pela legislação tributária municipal;</w:t>
      </w:r>
    </w:p>
    <w:p>
      <w:pPr>
        <w:pStyle w:val="Normal"/>
        <w:jc w:val="both"/>
        <w:rPr>
          <w:rFonts w:ascii="Liberation Serif" w:hAnsi="Liberation Serif"/>
        </w:rPr>
      </w:pPr>
      <w:r>
        <w:rPr>
          <w:color w:val="000000"/>
          <w:highlight w:val="white"/>
        </w:rPr>
        <w:t>25. Configurar se o tomador do serviço receberá créditos para serem utilizados no abatimento do IPTU;</w:t>
      </w:r>
    </w:p>
    <w:p>
      <w:pPr>
        <w:pStyle w:val="Normal"/>
        <w:jc w:val="both"/>
        <w:rPr>
          <w:rFonts w:ascii="Liberation Serif" w:hAnsi="Liberation Serif"/>
        </w:rPr>
      </w:pPr>
      <w:r>
        <w:rPr>
          <w:color w:val="000000"/>
          <w:highlight w:val="white"/>
        </w:rPr>
        <w:t>26. Configurar percentual individual de créditos para abatimento de IPTU por tipo do tomador de serviço: Pessoa Física ou Jurídica;</w:t>
      </w:r>
    </w:p>
    <w:p>
      <w:pPr>
        <w:pStyle w:val="Normal"/>
        <w:jc w:val="both"/>
        <w:rPr>
          <w:rFonts w:ascii="Liberation Serif" w:hAnsi="Liberation Serif"/>
        </w:rPr>
      </w:pPr>
      <w:r>
        <w:rPr>
          <w:color w:val="000000"/>
          <w:highlight w:val="white"/>
        </w:rPr>
        <w:t>27. Selecionar para quais itens da lista de serviço deverão ser informados dados referente a construção civil no momento de emissão da NFS-e;</w:t>
      </w:r>
    </w:p>
    <w:p>
      <w:pPr>
        <w:pStyle w:val="Normal"/>
        <w:jc w:val="both"/>
        <w:rPr>
          <w:rFonts w:ascii="Liberation Serif" w:hAnsi="Liberation Serif"/>
        </w:rPr>
      </w:pPr>
      <w:r>
        <w:rPr>
          <w:color w:val="000000"/>
          <w:highlight w:val="white"/>
        </w:rPr>
        <w:t>28. Imprimir na NFS-e as informações da construção civil com no mínimo: número da obra, ano da obra, tipo da obra e número do C.E.I da obra;</w:t>
      </w:r>
    </w:p>
    <w:p>
      <w:pPr>
        <w:pStyle w:val="Normal"/>
        <w:jc w:val="both"/>
        <w:rPr>
          <w:rFonts w:ascii="Liberation Serif" w:hAnsi="Liberation Serif"/>
        </w:rPr>
      </w:pPr>
      <w:r>
        <w:rPr>
          <w:color w:val="000000"/>
          <w:highlight w:val="white"/>
        </w:rPr>
        <w:t>29. Cadastrar obra e emitir NFS-e Informando: nome da obra, o responsável pela obra, C.E.I da obra, Logradouro, Bairro e CEP;</w:t>
      </w:r>
    </w:p>
    <w:p>
      <w:pPr>
        <w:pStyle w:val="Normal"/>
        <w:jc w:val="both"/>
        <w:rPr>
          <w:rFonts w:ascii="Liberation Serif" w:hAnsi="Liberation Serif"/>
        </w:rPr>
      </w:pPr>
      <w:r>
        <w:rPr>
          <w:color w:val="000000"/>
          <w:highlight w:val="white"/>
        </w:rPr>
        <w:t>30. Permitir configurar se irá ser utilizada unidade de serviço na emissão da NFS-e e se seu preenchimento será obrigatório;</w:t>
      </w:r>
    </w:p>
    <w:p>
      <w:pPr>
        <w:pStyle w:val="Normal"/>
        <w:jc w:val="both"/>
        <w:rPr>
          <w:rFonts w:ascii="Liberation Serif" w:hAnsi="Liberation Serif"/>
        </w:rPr>
      </w:pPr>
      <w:r>
        <w:rPr>
          <w:color w:val="000000"/>
          <w:highlight w:val="white"/>
        </w:rPr>
        <w:t>31. Permitir consulta dos arquivos XMLs de importação de NFS-e. Deverá ser possível identificar a situação do arquivo, se importado com sucesso ou com erro. Deverá ser discriminado o motivo para os que apresentarem erro;</w:t>
      </w:r>
    </w:p>
    <w:p>
      <w:pPr>
        <w:pStyle w:val="Normal"/>
        <w:jc w:val="both"/>
        <w:rPr>
          <w:rFonts w:ascii="Liberation Serif" w:hAnsi="Liberation Serif"/>
        </w:rPr>
      </w:pPr>
      <w:r>
        <w:rPr>
          <w:color w:val="000000"/>
          <w:highlight w:val="white"/>
        </w:rPr>
        <w:t>32. Gerar relatório dos maiores emissores de NFS-e selecionando o serviço e período de data de emissão;</w:t>
      </w:r>
    </w:p>
    <w:p>
      <w:pPr>
        <w:pStyle w:val="Normal"/>
        <w:jc w:val="both"/>
        <w:rPr>
          <w:rFonts w:ascii="Liberation Serif" w:hAnsi="Liberation Serif"/>
        </w:rPr>
      </w:pPr>
      <w:r>
        <w:rPr>
          <w:color w:val="000000"/>
          <w:highlight w:val="white"/>
        </w:rPr>
        <w:t>33. Gerar relatório de contribuintes autorizados a emitirem NFS-e, mas que não emitiram nenhuma nota, com filtros de: cadastro mobiliário e competência;</w:t>
      </w:r>
    </w:p>
    <w:p>
      <w:pPr>
        <w:pStyle w:val="Normal"/>
        <w:jc w:val="both"/>
        <w:rPr>
          <w:rFonts w:ascii="Liberation Serif" w:hAnsi="Liberation Serif"/>
        </w:rPr>
      </w:pPr>
      <w:r>
        <w:rPr>
          <w:color w:val="000000"/>
          <w:highlight w:val="white"/>
        </w:rPr>
        <w:t>34. Gerar relatório de créditos de IPTU, com filtros de: data inicial e final e pela situação do crédito (Pendentes, Pagos e Cancelados);</w:t>
      </w:r>
    </w:p>
    <w:p>
      <w:pPr>
        <w:pStyle w:val="Normal"/>
        <w:jc w:val="both"/>
        <w:rPr>
          <w:rFonts w:ascii="Liberation Serif" w:hAnsi="Liberation Serif"/>
        </w:rPr>
      </w:pPr>
      <w:r>
        <w:rPr>
          <w:color w:val="000000"/>
          <w:highlight w:val="white"/>
        </w:rPr>
        <w:t>35. Visualizar a prévia da NFS-e antes de sua emissão, podendo imprimir;</w:t>
      </w:r>
    </w:p>
    <w:p>
      <w:pPr>
        <w:pStyle w:val="Normal"/>
        <w:jc w:val="both"/>
        <w:rPr>
          <w:rFonts w:ascii="Liberation Serif" w:hAnsi="Liberation Serif"/>
        </w:rPr>
      </w:pPr>
      <w:r>
        <w:rPr>
          <w:color w:val="000000"/>
          <w:highlight w:val="white"/>
        </w:rPr>
        <w:t>36. Emitir notas fiscais eletrônicas, informando vários municípios onde os serviços foram prestados, bem como o local de recolhimento do ISS, inclusive na mesma nota, conforme Lei complementar 116/03;</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color w:val="000000"/>
        </w:rPr>
        <w:t>GESTÃO DE OBRAS E POSTURAS</w:t>
      </w:r>
    </w:p>
    <w:p>
      <w:pPr>
        <w:pStyle w:val="Normal"/>
        <w:jc w:val="both"/>
        <w:rPr>
          <w:rFonts w:ascii="Liberation Serif" w:hAnsi="Liberation Serif"/>
        </w:rPr>
      </w:pPr>
      <w:r>
        <w:rPr>
          <w:color w:val="000000"/>
        </w:rPr>
        <w:t>1. Gerenciar e emitir documentos de:</w:t>
      </w:r>
    </w:p>
    <w:p>
      <w:pPr>
        <w:pStyle w:val="Normal"/>
        <w:jc w:val="both"/>
        <w:rPr>
          <w:rFonts w:ascii="Liberation Serif" w:hAnsi="Liberation Serif"/>
        </w:rPr>
      </w:pPr>
      <w:r>
        <w:rPr>
          <w:color w:val="000000"/>
        </w:rPr>
        <w:t>a) Alvará de demolição, Ampliação e Reforma;</w:t>
      </w:r>
    </w:p>
    <w:p>
      <w:pPr>
        <w:pStyle w:val="Normal"/>
        <w:jc w:val="both"/>
        <w:rPr>
          <w:rFonts w:ascii="Liberation Serif" w:hAnsi="Liberation Serif"/>
        </w:rPr>
      </w:pPr>
      <w:r>
        <w:rPr>
          <w:color w:val="000000"/>
        </w:rPr>
        <w:t>b) Alvará de licença de construção;</w:t>
      </w:r>
    </w:p>
    <w:p>
      <w:pPr>
        <w:pStyle w:val="Normal"/>
        <w:jc w:val="both"/>
        <w:rPr>
          <w:rFonts w:ascii="Liberation Serif" w:hAnsi="Liberation Serif"/>
        </w:rPr>
      </w:pPr>
      <w:r>
        <w:rPr>
          <w:color w:val="000000"/>
        </w:rPr>
        <w:t>d) Habite-se;</w:t>
      </w:r>
    </w:p>
    <w:p>
      <w:pPr>
        <w:pStyle w:val="Normal"/>
        <w:jc w:val="both"/>
        <w:rPr>
          <w:rFonts w:ascii="Liberation Serif" w:hAnsi="Liberation Serif"/>
        </w:rPr>
      </w:pPr>
      <w:r>
        <w:rPr>
          <w:color w:val="000000"/>
        </w:rPr>
        <w:t>2. Gerenciar obras/alvarás de imóveis urbanos e rurais;</w:t>
      </w:r>
    </w:p>
    <w:p>
      <w:pPr>
        <w:pStyle w:val="Normal"/>
        <w:jc w:val="both"/>
        <w:rPr>
          <w:rFonts w:ascii="Liberation Serif" w:hAnsi="Liberation Serif"/>
        </w:rPr>
      </w:pPr>
      <w:r>
        <w:rPr>
          <w:color w:val="000000"/>
        </w:rPr>
        <w:t>3. Definir a regra de cálculo para área total do alvará, levando em consideração os valores de área existente, área ampliada, área irregular, área reforma e área a demolir;</w:t>
      </w:r>
    </w:p>
    <w:p>
      <w:pPr>
        <w:pStyle w:val="Normal"/>
        <w:jc w:val="both"/>
        <w:rPr>
          <w:rFonts w:ascii="Liberation Serif" w:hAnsi="Liberation Serif"/>
        </w:rPr>
      </w:pPr>
      <w:r>
        <w:rPr>
          <w:color w:val="000000"/>
        </w:rPr>
        <w:t>4. Possibilitar cadastro de fiscais;</w:t>
      </w:r>
    </w:p>
    <w:p>
      <w:pPr>
        <w:pStyle w:val="Normal"/>
        <w:jc w:val="both"/>
        <w:rPr>
          <w:rFonts w:ascii="Liberation Serif" w:hAnsi="Liberation Serif"/>
        </w:rPr>
      </w:pPr>
      <w:r>
        <w:rPr>
          <w:color w:val="000000"/>
        </w:rPr>
        <w:t>5. Integração com o cadastro imobiliário. Na rotina de cadastro de imóvel urbano e rural, possibilitar detalhar   informações como: alvará de construção, processos diversos de construção relacionado ao imóvel, possibilitando ainda ter acesso as plantas e documentos do processo;</w:t>
      </w:r>
    </w:p>
    <w:p>
      <w:pPr>
        <w:pStyle w:val="Normal"/>
        <w:jc w:val="both"/>
        <w:rPr>
          <w:rFonts w:ascii="Liberation Serif" w:hAnsi="Liberation Serif"/>
        </w:rPr>
      </w:pPr>
      <w:r>
        <w:rPr>
          <w:color w:val="000000"/>
        </w:rPr>
        <w:t>6. Possibilitar cadastrar processo de fiscalização de obras e posturas;</w:t>
      </w:r>
    </w:p>
    <w:p>
      <w:pPr>
        <w:pStyle w:val="Normal"/>
        <w:jc w:val="both"/>
        <w:rPr>
          <w:rFonts w:ascii="Liberation Serif" w:hAnsi="Liberation Serif"/>
        </w:rPr>
      </w:pPr>
      <w:r>
        <w:rPr>
          <w:color w:val="000000"/>
        </w:rPr>
        <w:t>7. Gerenciar</w:t>
        <w:tab/>
        <w:t>cadastro de engenheiros/arquitetos responsáveis pelas obras, com controle do número do CREA e data de validade;</w:t>
      </w:r>
    </w:p>
    <w:p>
      <w:pPr>
        <w:pStyle w:val="Normal"/>
        <w:jc w:val="both"/>
        <w:rPr>
          <w:rFonts w:ascii="Liberation Serif" w:hAnsi="Liberation Serif"/>
        </w:rPr>
      </w:pPr>
      <w:r>
        <w:rPr>
          <w:color w:val="000000"/>
        </w:rPr>
        <w:t>8. Gerenciar cadastro de construtoras, com controle de data de validade, relacionando os Engenheiros/Arquitetos;</w:t>
      </w:r>
    </w:p>
    <w:p>
      <w:pPr>
        <w:pStyle w:val="Normal"/>
        <w:jc w:val="both"/>
        <w:rPr>
          <w:rFonts w:ascii="Liberation Serif" w:hAnsi="Liberation Serif"/>
        </w:rPr>
      </w:pPr>
      <w:r>
        <w:rPr>
          <w:color w:val="000000"/>
        </w:rPr>
        <w:t>9. Gerenciar e permitir cadastrar tipo de alvará a ser liberado para construção, ampliação, demolição e reforma;</w:t>
      </w:r>
    </w:p>
    <w:p>
      <w:pPr>
        <w:pStyle w:val="Normal"/>
        <w:jc w:val="both"/>
        <w:rPr>
          <w:rFonts w:ascii="Liberation Serif" w:hAnsi="Liberation Serif"/>
        </w:rPr>
      </w:pPr>
      <w:r>
        <w:rPr>
          <w:color w:val="000000"/>
        </w:rPr>
        <w:t>10. Controlar e permitir cadastrar finalidades dos alvarás/obras contendo no mínimo, residencial, comercial, industrial, prestação de serviço, templo e mista;</w:t>
      </w:r>
    </w:p>
    <w:p>
      <w:pPr>
        <w:pStyle w:val="Normal"/>
        <w:jc w:val="both"/>
        <w:rPr>
          <w:rFonts w:ascii="Liberation Serif" w:hAnsi="Liberation Serif"/>
        </w:rPr>
      </w:pPr>
      <w:r>
        <w:rPr>
          <w:color w:val="000000"/>
        </w:rPr>
        <w:t>11. Possuir controle e permitir cadastrar os tipos de construção, com no mínimo os seguintes tipos: concreto superior, concreto médio, alvenaria superior, alvenaria média, alvenaria simples, madeira dupla, madeira simples, madeira bruta, mista simples, mista média, precária, área aberta, Box, garagem;</w:t>
      </w:r>
    </w:p>
    <w:p>
      <w:pPr>
        <w:pStyle w:val="Normal"/>
        <w:jc w:val="both"/>
        <w:rPr>
          <w:rFonts w:ascii="Liberation Serif" w:hAnsi="Liberation Serif"/>
        </w:rPr>
      </w:pPr>
      <w:r>
        <w:rPr>
          <w:color w:val="000000"/>
        </w:rPr>
        <w:t>12. Gerenciar cadastro dos alvarás/obras do tipo normal, regularização ou parcial;</w:t>
      </w:r>
    </w:p>
    <w:p>
      <w:pPr>
        <w:pStyle w:val="Normal"/>
        <w:jc w:val="both"/>
        <w:rPr>
          <w:rFonts w:ascii="Liberation Serif" w:hAnsi="Liberation Serif"/>
        </w:rPr>
      </w:pPr>
      <w:r>
        <w:rPr>
          <w:color w:val="000000"/>
        </w:rPr>
        <w:t>Possibilitar nomear uma obra;</w:t>
      </w:r>
    </w:p>
    <w:p>
      <w:pPr>
        <w:pStyle w:val="Normal"/>
        <w:jc w:val="both"/>
        <w:rPr>
          <w:rFonts w:ascii="Liberation Serif" w:hAnsi="Liberation Serif"/>
        </w:rPr>
      </w:pPr>
      <w:r>
        <w:rPr>
          <w:color w:val="000000"/>
        </w:rPr>
        <w:t>13. Gerenciar novas informações a respeito do controle de alvarás/obras, sem necessidade de contratação de serviço de customização;</w:t>
      </w:r>
    </w:p>
    <w:p>
      <w:pPr>
        <w:pStyle w:val="Normal"/>
        <w:jc w:val="both"/>
        <w:rPr>
          <w:rFonts w:ascii="Liberation Serif" w:hAnsi="Liberation Serif"/>
        </w:rPr>
      </w:pPr>
      <w:r>
        <w:rPr>
          <w:color w:val="000000"/>
        </w:rPr>
        <w:t>14. Controlar conclusão de obras/alvarás de forma parcial ou total, com a data de conclusão (no caso de conclusão parcial, deve solicitar a área da obra que foi concluída), numerando separadamente cada conclusão;</w:t>
      </w:r>
    </w:p>
    <w:p>
      <w:pPr>
        <w:pStyle w:val="Normal"/>
        <w:jc w:val="both"/>
        <w:rPr>
          <w:rFonts w:ascii="Liberation Serif" w:hAnsi="Liberation Serif"/>
        </w:rPr>
      </w:pPr>
      <w:r>
        <w:rPr>
          <w:color w:val="000000"/>
        </w:rPr>
        <w:t>15. Emitir habite-se (conclusão de alvará) com layout totalmente configurável, com informações utilizadas no processo;</w:t>
      </w:r>
    </w:p>
    <w:p>
      <w:pPr>
        <w:pStyle w:val="Normal"/>
        <w:jc w:val="both"/>
        <w:rPr>
          <w:rFonts w:ascii="Liberation Serif" w:hAnsi="Liberation Serif"/>
        </w:rPr>
      </w:pPr>
      <w:r>
        <w:rPr>
          <w:color w:val="000000"/>
        </w:rPr>
        <w:t>16. Relacionar os fiscais responsáveis na conclusão de obras/alvarás;</w:t>
      </w:r>
    </w:p>
    <w:p>
      <w:pPr>
        <w:pStyle w:val="Normal"/>
        <w:jc w:val="both"/>
        <w:rPr>
          <w:rFonts w:ascii="Liberation Serif" w:hAnsi="Liberation Serif"/>
        </w:rPr>
      </w:pPr>
      <w:r>
        <w:rPr>
          <w:color w:val="000000"/>
        </w:rPr>
        <w:t>17. Permitir o cálculo/lançamento de valores para os diversos tipos de alvarás, bem como o lançamento de taxas e tributos diversos conforme definido em suas fórmulas de cálculo;</w:t>
      </w:r>
    </w:p>
    <w:p>
      <w:pPr>
        <w:pStyle w:val="Normal"/>
        <w:jc w:val="both"/>
        <w:rPr>
          <w:rFonts w:ascii="Liberation Serif" w:hAnsi="Liberation Serif"/>
        </w:rPr>
      </w:pPr>
      <w:r>
        <w:rPr>
          <w:color w:val="000000"/>
        </w:rPr>
        <w:t>18. Possibilitar a emissão da análise de viabilidade de construção/reforma/demoliçao e/ou parcelamento de solo de forma on-line, emitindo o documento da viabilidade automáticamente, sem intervenção humana, enviado-a automáticamente para o e-mail do requerente quando ocorrer a quitação da taxa de protocolo. Sistema deve buscar dados do imóvel para emissão da viabilidade tais como, zoneamento, indíces urbanistiscos, dados territorias etc;</w:t>
      </w:r>
    </w:p>
    <w:p>
      <w:pPr>
        <w:pStyle w:val="Normal"/>
        <w:jc w:val="both"/>
        <w:rPr>
          <w:rFonts w:ascii="Liberation Serif" w:hAnsi="Liberation Serif"/>
        </w:rPr>
      </w:pPr>
      <w:r>
        <w:rPr>
          <w:color w:val="000000"/>
        </w:rPr>
        <w:t>19. Possibilitar a solicitação da análise de projetos de forma on-line, possuindo recurso de configurar os documentos obrigatórios e opcionais. Permitir registrar pareceres da análise de projeto, podendo o servidor municipal retornar o processo ao requerente para correções do projeto e permitir o cidadão solicitar nova reanálise;</w:t>
      </w:r>
    </w:p>
    <w:p>
      <w:pPr>
        <w:pStyle w:val="Normal"/>
        <w:jc w:val="both"/>
        <w:rPr>
          <w:rFonts w:ascii="Liberation Serif" w:hAnsi="Liberation Serif"/>
        </w:rPr>
      </w:pPr>
      <w:r>
        <w:rPr>
          <w:color w:val="000000"/>
        </w:rPr>
        <w:t>20. Permitir que quando deferido a análise de projeto no mesmo processo seja emitido o documento de Alvará, com a possibilidade de assinar digitalmente e disponibiliza-lo ao cidadão via portal de serviço.</w:t>
      </w:r>
    </w:p>
    <w:p>
      <w:pPr>
        <w:pStyle w:val="Normal"/>
        <w:jc w:val="both"/>
        <w:rPr>
          <w:rFonts w:ascii="Liberation Serif" w:hAnsi="Liberation Serif"/>
        </w:rPr>
      </w:pPr>
      <w:r>
        <w:rPr>
          <w:color w:val="000000"/>
        </w:rPr>
        <w:t>21 Possibilitar assinatura digital dos projetos aprovados, possuindo recurso de criação e inserção de carimbos de forma digital.</w:t>
      </w:r>
    </w:p>
    <w:p>
      <w:pPr>
        <w:pStyle w:val="Normal"/>
        <w:jc w:val="both"/>
        <w:rPr>
          <w:rFonts w:ascii="Liberation Serif" w:hAnsi="Liberation Serif"/>
        </w:rPr>
      </w:pPr>
      <w:r>
        <w:rPr>
          <w:color w:val="000000"/>
        </w:rPr>
        <w:t>22. Permitir solicitar a vistoria e o Habite-se de construção de forma on-line em um único processo, com a opção de configurar os documentos obrigatórios e opcionais;</w:t>
      </w:r>
    </w:p>
    <w:p>
      <w:pPr>
        <w:pStyle w:val="Normal"/>
        <w:jc w:val="both"/>
        <w:rPr>
          <w:rFonts w:ascii="Liberation Serif" w:hAnsi="Liberation Serif"/>
        </w:rPr>
      </w:pPr>
      <w:r>
        <w:rPr>
          <w:color w:val="000000"/>
        </w:rPr>
        <w:t>23. Emitir as guias com layout personalizado, com código de barras padrão FEBRABAN, calculando automaticamente os acréscimos para o caso de pagamentos em atraso;</w:t>
      </w:r>
    </w:p>
    <w:p>
      <w:pPr>
        <w:pStyle w:val="Normal"/>
        <w:jc w:val="both"/>
        <w:rPr>
          <w:rFonts w:ascii="Liberation Serif" w:hAnsi="Liberation Serif"/>
        </w:rPr>
      </w:pPr>
      <w:r>
        <w:rPr>
          <w:color w:val="000000"/>
        </w:rPr>
        <w:t>24. Gerar arquivos contendo as informações dos alvarás para o INSS;</w:t>
      </w:r>
    </w:p>
    <w:p>
      <w:pPr>
        <w:pStyle w:val="Normal"/>
        <w:jc w:val="both"/>
        <w:rPr>
          <w:rFonts w:ascii="Liberation Serif" w:hAnsi="Liberation Serif"/>
        </w:rPr>
      </w:pPr>
      <w:r>
        <w:rPr>
          <w:color w:val="000000"/>
        </w:rPr>
        <w:t>25. Permitir que as rotinas de alvará de obras e alvarás de parcelamento de solo sejam utilizadas por rotinas automatizadas através de ferramenta de workflow;</w:t>
      </w:r>
    </w:p>
    <w:p>
      <w:pPr>
        <w:pStyle w:val="Normal"/>
        <w:jc w:val="both"/>
        <w:rPr>
          <w:rFonts w:ascii="Liberation Serif" w:hAnsi="Liberation Serif"/>
        </w:rPr>
      </w:pPr>
      <w:r>
        <w:rPr>
          <w:color w:val="000000"/>
        </w:rPr>
        <w:t>26. Possibilitar atualizar  automaticamente os dados do cadastro imobiliário ao concluir uma obra;</w:t>
      </w:r>
    </w:p>
    <w:p>
      <w:pPr>
        <w:pStyle w:val="Normal"/>
        <w:jc w:val="both"/>
        <w:rPr>
          <w:rFonts w:ascii="Liberation Serif" w:hAnsi="Liberation Serif"/>
        </w:rPr>
      </w:pPr>
      <w:r>
        <w:rPr>
          <w:color w:val="000000"/>
        </w:rPr>
        <w:t>27. Permitir gerar processo fiscal para obras sem o devido alvará;</w:t>
      </w:r>
    </w:p>
    <w:p>
      <w:pPr>
        <w:pStyle w:val="Normal"/>
        <w:jc w:val="both"/>
        <w:rPr>
          <w:rFonts w:ascii="Liberation Serif" w:hAnsi="Liberation Serif"/>
        </w:rPr>
      </w:pPr>
      <w:r>
        <w:rPr>
          <w:color w:val="000000"/>
        </w:rPr>
        <w:t>28. Permitir gerar notificação fiscal para obras sem o devido alvará;</w:t>
      </w:r>
    </w:p>
    <w:p>
      <w:pPr>
        <w:pStyle w:val="Normal"/>
        <w:jc w:val="both"/>
        <w:rPr>
          <w:rFonts w:ascii="Liberation Serif" w:hAnsi="Liberation Serif"/>
        </w:rPr>
      </w:pPr>
      <w:r>
        <w:rPr>
          <w:color w:val="000000"/>
        </w:rPr>
        <w:t>29. Permitir gerar auto de infração para obras sem o devido alvará;</w:t>
      </w:r>
    </w:p>
    <w:p>
      <w:pPr>
        <w:pStyle w:val="Normal"/>
        <w:jc w:val="both"/>
        <w:rPr>
          <w:rFonts w:ascii="Liberation Serif" w:hAnsi="Liberation Serif"/>
        </w:rPr>
      </w:pPr>
      <w:r>
        <w:rPr>
          <w:color w:val="000000"/>
        </w:rPr>
        <w:t>30. Permitir embargar uma obra;</w:t>
      </w:r>
    </w:p>
    <w:p>
      <w:pPr>
        <w:pStyle w:val="Normal"/>
        <w:jc w:val="both"/>
        <w:rPr>
          <w:rFonts w:ascii="Liberation Serif" w:hAnsi="Liberation Serif"/>
        </w:rPr>
      </w:pPr>
      <w:r>
        <w:rPr>
          <w:color w:val="000000"/>
        </w:rPr>
        <w:t>31. Permitir gerar uma notificação preliminar;</w:t>
      </w:r>
    </w:p>
    <w:p>
      <w:pPr>
        <w:pStyle w:val="Normal"/>
        <w:jc w:val="both"/>
        <w:rPr>
          <w:rFonts w:ascii="Liberation Serif" w:hAnsi="Liberation Serif"/>
        </w:rPr>
      </w:pPr>
      <w:r>
        <w:rPr>
          <w:color w:val="000000"/>
        </w:rPr>
        <w:t>32. Permitir inserir fotos/anexos em um processo de fiscalização;</w:t>
      </w:r>
    </w:p>
    <w:p>
      <w:pPr>
        <w:pStyle w:val="Normal"/>
        <w:jc w:val="both"/>
        <w:rPr>
          <w:rFonts w:ascii="Liberation Serif" w:hAnsi="Liberation Serif"/>
        </w:rPr>
      </w:pPr>
      <w:r>
        <w:rPr>
          <w:color w:val="000000"/>
        </w:rPr>
        <w:t>33. Possibilitar a criação de assuntos de processo de fiscalização, podendo cada assunto ter um fluxo de processo especifico criado e determinado pelo usuário;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bCs/>
          <w:color w:val="000000"/>
          <w:highlight w:val="white"/>
        </w:rPr>
        <w:t>TRIBUTAÇÃO/ARRECADAÇÃO</w:t>
      </w:r>
    </w:p>
    <w:p>
      <w:pPr>
        <w:pStyle w:val="Normal"/>
        <w:jc w:val="both"/>
        <w:rPr>
          <w:rFonts w:ascii="Liberation Serif" w:hAnsi="Liberation Serif"/>
        </w:rPr>
      </w:pPr>
      <w:r>
        <w:rPr>
          <w:color w:val="000000"/>
          <w:highlight w:val="white"/>
        </w:rPr>
        <w:t>1. Trabalhar com Cadastro Único de Contribuintes Municipais, relacionando todas as propriedades que o mesmo possua (imóvel urbano, rural, sociedades em atividades comerciais, serviços, atividades profissionais, etc.);</w:t>
      </w:r>
    </w:p>
    <w:p>
      <w:pPr>
        <w:pStyle w:val="Normal"/>
        <w:jc w:val="both"/>
        <w:rPr>
          <w:rFonts w:ascii="Liberation Serif" w:hAnsi="Liberation Serif"/>
        </w:rPr>
      </w:pPr>
      <w:r>
        <w:rPr>
          <w:color w:val="000000"/>
          <w:highlight w:val="white"/>
        </w:rPr>
        <w:t>2. Calcular todos os impostos ou taxas, pertinentes a cada cadastro técnico, sem a dependência de alterações nos programas de cálculo e ainda permitir cálculo individual ou geral;</w:t>
      </w:r>
    </w:p>
    <w:p>
      <w:pPr>
        <w:pStyle w:val="Normal"/>
        <w:jc w:val="both"/>
        <w:rPr>
          <w:rFonts w:ascii="Liberation Serif" w:hAnsi="Liberation Serif"/>
        </w:rPr>
      </w:pPr>
      <w:r>
        <w:rPr>
          <w:color w:val="000000"/>
          <w:highlight w:val="white"/>
        </w:rPr>
        <w:t>3. Configurar juros (simples, composto, Price, Selic, fixo) no financiamento de todos os tributos;</w:t>
      </w:r>
    </w:p>
    <w:p>
      <w:pPr>
        <w:pStyle w:val="Normal"/>
        <w:jc w:val="both"/>
        <w:rPr>
          <w:rFonts w:ascii="Liberation Serif" w:hAnsi="Liberation Serif"/>
        </w:rPr>
      </w:pPr>
      <w:r>
        <w:rPr>
          <w:color w:val="000000"/>
          <w:highlight w:val="white"/>
        </w:rPr>
        <w:t>4. Definir forma de cálculo de correção, multa e juros, informando a data de início para a regra de cálculo bem como, definir a forma de cálculo antecessora;</w:t>
      </w:r>
    </w:p>
    <w:p>
      <w:pPr>
        <w:pStyle w:val="Normal"/>
        <w:jc w:val="both"/>
        <w:rPr>
          <w:rFonts w:ascii="Liberation Serif" w:hAnsi="Liberation Serif"/>
        </w:rPr>
      </w:pPr>
      <w:r>
        <w:rPr>
          <w:color w:val="000000"/>
          <w:highlight w:val="white"/>
        </w:rPr>
        <w:t>5. Cadastrar e gerenciar: bancos, tributos, moedas, mensagens de carnês;</w:t>
      </w:r>
    </w:p>
    <w:p>
      <w:pPr>
        <w:pStyle w:val="Normal"/>
        <w:jc w:val="both"/>
        <w:rPr>
          <w:rFonts w:ascii="Liberation Serif" w:hAnsi="Liberation Serif"/>
        </w:rPr>
      </w:pPr>
      <w:r>
        <w:rPr>
          <w:color w:val="000000"/>
          <w:highlight w:val="white"/>
        </w:rPr>
        <w:t>6. Configurar parâmetros: valor da moeda de correção, multa e juros de mora pelo atraso de pagamentos;</w:t>
      </w:r>
    </w:p>
    <w:p>
      <w:pPr>
        <w:pStyle w:val="Normal"/>
        <w:jc w:val="both"/>
        <w:rPr>
          <w:rFonts w:ascii="Liberation Serif" w:hAnsi="Liberation Serif"/>
        </w:rPr>
      </w:pPr>
      <w:r>
        <w:rPr>
          <w:color w:val="000000"/>
          <w:highlight w:val="white"/>
        </w:rPr>
        <w:t>7. Classificar receitas tributárias, informando as movimentações executadas (lançamento, pagamento, remissão, restituição, cancelamento, imunidade, isenção, descontos) disponibilizando as informações para a contabilidade;</w:t>
      </w:r>
    </w:p>
    <w:p>
      <w:pPr>
        <w:pStyle w:val="Normal"/>
        <w:jc w:val="both"/>
        <w:rPr>
          <w:rFonts w:ascii="Liberation Serif" w:hAnsi="Liberation Serif"/>
        </w:rPr>
      </w:pPr>
      <w:r>
        <w:rPr>
          <w:color w:val="000000"/>
          <w:highlight w:val="white"/>
        </w:rPr>
        <w:t>8 Inscrever em dívida ativa dos débitos vencidos e não pagos;</w:t>
      </w:r>
    </w:p>
    <w:p>
      <w:pPr>
        <w:pStyle w:val="Normal"/>
        <w:jc w:val="both"/>
        <w:rPr>
          <w:rFonts w:ascii="Liberation Serif" w:hAnsi="Liberation Serif"/>
        </w:rPr>
      </w:pPr>
      <w:r>
        <w:rPr>
          <w:color w:val="000000"/>
          <w:highlight w:val="white"/>
        </w:rPr>
        <w:t>9 Imprimir carnê com código de barras padrão FEBRABAN;</w:t>
      </w:r>
    </w:p>
    <w:p>
      <w:pPr>
        <w:pStyle w:val="Normal"/>
        <w:jc w:val="both"/>
        <w:rPr>
          <w:rFonts w:ascii="Liberation Serif" w:hAnsi="Liberation Serif"/>
        </w:rPr>
      </w:pPr>
      <w:r>
        <w:rPr>
          <w:color w:val="000000"/>
          <w:highlight w:val="white"/>
        </w:rPr>
        <w:t>10 Emitir Guia Única de pelo menos: IPTU, ISS e taxas, com os devidos</w:t>
      </w:r>
    </w:p>
    <w:p>
      <w:pPr>
        <w:pStyle w:val="Normal"/>
        <w:jc w:val="both"/>
        <w:rPr>
          <w:rFonts w:ascii="Liberation Serif" w:hAnsi="Liberation Serif"/>
        </w:rPr>
      </w:pPr>
      <w:r>
        <w:rPr>
          <w:color w:val="000000"/>
          <w:highlight w:val="white"/>
        </w:rPr>
        <w:t>municipal;</w:t>
      </w:r>
    </w:p>
    <w:p>
      <w:pPr>
        <w:pStyle w:val="Normal"/>
        <w:jc w:val="both"/>
        <w:rPr>
          <w:rFonts w:ascii="Liberation Serif" w:hAnsi="Liberation Serif"/>
        </w:rPr>
      </w:pPr>
      <w:r>
        <w:rPr>
          <w:color w:val="000000"/>
          <w:highlight w:val="white"/>
        </w:rPr>
        <w:t>11. Possuir nas guias de pagamento: Data Limite válida, acréscimos legais (Juros, Multa e Correção Monetária), Desconto, associando a um código único de baixa;</w:t>
      </w:r>
    </w:p>
    <w:p>
      <w:pPr>
        <w:pStyle w:val="Normal"/>
        <w:jc w:val="both"/>
        <w:rPr>
          <w:rFonts w:ascii="Liberation Serif" w:hAnsi="Liberation Serif"/>
        </w:rPr>
      </w:pPr>
      <w:r>
        <w:rPr>
          <w:color w:val="000000"/>
          <w:highlight w:val="white"/>
        </w:rPr>
        <w:t>12. Emitir 2° via de guias de recolhimentos de tributos/taxas;</w:t>
      </w:r>
    </w:p>
    <w:p>
      <w:pPr>
        <w:pStyle w:val="Normal"/>
        <w:jc w:val="both"/>
        <w:rPr>
          <w:rFonts w:ascii="Liberation Serif" w:hAnsi="Liberation Serif"/>
        </w:rPr>
      </w:pPr>
      <w:r>
        <w:rPr>
          <w:color w:val="000000"/>
          <w:highlight w:val="white"/>
        </w:rPr>
        <w:t>13. Emitir guia de recolhimento com diversos tipos de modelos, obedecendo às regras exigidas no convênio bancário;</w:t>
      </w:r>
    </w:p>
    <w:p>
      <w:pPr>
        <w:pStyle w:val="Normal"/>
        <w:jc w:val="both"/>
        <w:rPr>
          <w:rFonts w:ascii="Liberation Serif" w:hAnsi="Liberation Serif"/>
        </w:rPr>
      </w:pPr>
      <w:r>
        <w:rPr>
          <w:color w:val="000000"/>
          <w:highlight w:val="white"/>
        </w:rPr>
        <w:t>14. Cadastrar várias moedas, tendo a facilidade de cadastramento de valores de indexadores para intervalos de datas;</w:t>
      </w:r>
    </w:p>
    <w:p>
      <w:pPr>
        <w:pStyle w:val="Normal"/>
        <w:jc w:val="both"/>
        <w:rPr>
          <w:rFonts w:ascii="Liberation Serif" w:hAnsi="Liberation Serif"/>
        </w:rPr>
      </w:pPr>
      <w:r>
        <w:rPr>
          <w:color w:val="000000"/>
          <w:highlight w:val="white"/>
        </w:rPr>
        <w:t>15. Cadastrar dias não úteis para fins de cálculo de atualização monetária;</w:t>
      </w:r>
    </w:p>
    <w:p>
      <w:pPr>
        <w:pStyle w:val="Normal"/>
        <w:jc w:val="both"/>
        <w:rPr>
          <w:rFonts w:ascii="Liberation Serif" w:hAnsi="Liberation Serif"/>
        </w:rPr>
      </w:pPr>
      <w:r>
        <w:rPr>
          <w:color w:val="000000"/>
          <w:highlight w:val="white"/>
        </w:rPr>
        <w:t>16. Habilitar a verificação de autenticidade de certidões emitidas on-line;</w:t>
      </w:r>
    </w:p>
    <w:p>
      <w:pPr>
        <w:pStyle w:val="Normal"/>
        <w:jc w:val="both"/>
        <w:rPr>
          <w:rFonts w:ascii="Liberation Serif" w:hAnsi="Liberation Serif"/>
        </w:rPr>
      </w:pPr>
      <w:r>
        <w:rPr>
          <w:color w:val="000000"/>
          <w:highlight w:val="white"/>
        </w:rPr>
        <w:t>17. Permitir a digitação manual ou através de leitura de código de barras de carnes recebidos/devolvidos, informando o motivo da devolução;</w:t>
      </w:r>
    </w:p>
    <w:p>
      <w:pPr>
        <w:pStyle w:val="Normal"/>
        <w:jc w:val="both"/>
        <w:rPr>
          <w:rFonts w:ascii="Liberation Serif" w:hAnsi="Liberation Serif"/>
        </w:rPr>
      </w:pPr>
      <w:r>
        <w:rPr>
          <w:color w:val="000000"/>
          <w:highlight w:val="white"/>
        </w:rPr>
        <w:t>18. Consultar documentos devolvidos e entregues;</w:t>
      </w:r>
    </w:p>
    <w:p>
      <w:pPr>
        <w:pStyle w:val="Normal"/>
        <w:jc w:val="both"/>
        <w:rPr>
          <w:rFonts w:ascii="Liberation Serif" w:hAnsi="Liberation Serif"/>
        </w:rPr>
      </w:pPr>
      <w:r>
        <w:rPr>
          <w:color w:val="000000"/>
          <w:highlight w:val="white"/>
        </w:rPr>
        <w:t>19. Consultar todos os lançamentos na Conta- Corrente e na Razão da Conta-Corrente, disponibilizando consultas totalizadas por: data, contribuinte e tributos;</w:t>
      </w:r>
    </w:p>
    <w:p>
      <w:pPr>
        <w:pStyle w:val="Normal"/>
        <w:jc w:val="both"/>
        <w:rPr>
          <w:rFonts w:ascii="Liberation Serif" w:hAnsi="Liberation Serif"/>
        </w:rPr>
      </w:pPr>
      <w:r>
        <w:rPr>
          <w:color w:val="000000"/>
          <w:highlight w:val="white"/>
        </w:rPr>
        <w:t>20. Dispor de Cadastro Único de Contribuinte de pessoas físicas e jurídicas, campos para cadastramento de documentos de estrangeiros, considerando tabela de código de rua do município e sem restrições para residentes fora do Município;</w:t>
      </w:r>
    </w:p>
    <w:p>
      <w:pPr>
        <w:pStyle w:val="Normal"/>
        <w:jc w:val="both"/>
        <w:rPr>
          <w:rFonts w:ascii="Liberation Serif" w:hAnsi="Liberation Serif"/>
        </w:rPr>
      </w:pPr>
      <w:r>
        <w:rPr>
          <w:color w:val="000000"/>
          <w:highlight w:val="white"/>
        </w:rPr>
        <w:t>21. Emitir Certidão Negativa, Positiva e Positiva com Efeito de Negativa de tributos municipais;</w:t>
      </w:r>
    </w:p>
    <w:p>
      <w:pPr>
        <w:pStyle w:val="Normal"/>
        <w:jc w:val="both"/>
        <w:rPr>
          <w:rFonts w:ascii="Liberation Serif" w:hAnsi="Liberation Serif"/>
        </w:rPr>
      </w:pPr>
      <w:r>
        <w:rPr>
          <w:color w:val="000000"/>
          <w:highlight w:val="white"/>
        </w:rPr>
        <w:t>22. Emitir Certidão Positiva com efeito Negativa, para contribuintes que possuir débitos parcelados, com situação a vencer, sendo débitos em exercício ou em dívida ativa;</w:t>
      </w:r>
    </w:p>
    <w:p>
      <w:pPr>
        <w:pStyle w:val="Normal"/>
        <w:jc w:val="both"/>
        <w:rPr>
          <w:rFonts w:ascii="Liberation Serif" w:hAnsi="Liberation Serif"/>
        </w:rPr>
      </w:pPr>
      <w:r>
        <w:rPr>
          <w:color w:val="000000"/>
          <w:highlight w:val="white"/>
        </w:rPr>
        <w:t>23. Realizar cálculo de restituição parcial do débito;</w:t>
      </w:r>
    </w:p>
    <w:p>
      <w:pPr>
        <w:pStyle w:val="Normal"/>
        <w:jc w:val="both"/>
        <w:rPr>
          <w:rFonts w:ascii="Liberation Serif" w:hAnsi="Liberation Serif"/>
        </w:rPr>
      </w:pPr>
      <w:r>
        <w:rPr>
          <w:color w:val="000000"/>
          <w:highlight w:val="white"/>
        </w:rPr>
        <w:t>24. Deverá unificar em um único lançamento todos os tributos (impostos e taxas);</w:t>
      </w:r>
    </w:p>
    <w:p>
      <w:pPr>
        <w:pStyle w:val="Normal"/>
        <w:jc w:val="both"/>
        <w:rPr>
          <w:rFonts w:ascii="Liberation Serif" w:hAnsi="Liberation Serif"/>
        </w:rPr>
      </w:pPr>
      <w:r>
        <w:rPr>
          <w:color w:val="000000"/>
          <w:highlight w:val="white"/>
        </w:rPr>
        <w:t>25. Realizar baixas de pagamento dos débitos de qualquer origem tributária automaticamente e de forma centralizada, através dos movimentos de arrecadação fornecidos pelos Bancos, realizando diferenciação entre data de pagamento e data de baixa;</w:t>
      </w:r>
    </w:p>
    <w:p>
      <w:pPr>
        <w:pStyle w:val="Normal"/>
        <w:jc w:val="both"/>
        <w:rPr>
          <w:rFonts w:ascii="Liberation Serif" w:hAnsi="Liberation Serif"/>
        </w:rPr>
      </w:pPr>
      <w:r>
        <w:rPr>
          <w:color w:val="000000"/>
          <w:highlight w:val="white"/>
        </w:rPr>
        <w:t>26. Controlar diferenças de pagamento de forma automática e centralizada, podendo realizar lançamento complementar da diferença (quando recolhimento a menor), para o contribuinte ou para o banco responsável pelo recolhimento;</w:t>
      </w:r>
    </w:p>
    <w:p>
      <w:pPr>
        <w:pStyle w:val="Normal"/>
        <w:jc w:val="both"/>
        <w:rPr>
          <w:rFonts w:ascii="Liberation Serif" w:hAnsi="Liberation Serif"/>
        </w:rPr>
      </w:pPr>
      <w:r>
        <w:rPr>
          <w:color w:val="000000"/>
          <w:highlight w:val="white"/>
        </w:rPr>
        <w:t>27. Baixar pagamentos por lote e impossibilitar qualquer alteração no lote de pagamento a partir do momento que a contabilidade tiver realizado os devidos lançamentos de receita;</w:t>
      </w:r>
    </w:p>
    <w:p>
      <w:pPr>
        <w:pStyle w:val="Normal"/>
        <w:jc w:val="both"/>
        <w:rPr>
          <w:rFonts w:ascii="Liberation Serif" w:hAnsi="Liberation Serif"/>
        </w:rPr>
      </w:pPr>
      <w:r>
        <w:rPr>
          <w:color w:val="000000"/>
          <w:highlight w:val="white"/>
        </w:rPr>
        <w:t>28. Propiciar que na consulta de extrato de débitos seja pesquisado de forma individual por contribuinte, por cadastros (imobiliário e econômico), com ações de: emitir a guia de recolhimento, parcelar, cancelar parcelamentos, bem como a impressão do relatório em layout totalmente configurável;</w:t>
      </w:r>
    </w:p>
    <w:p>
      <w:pPr>
        <w:pStyle w:val="Normal"/>
        <w:jc w:val="both"/>
        <w:rPr>
          <w:rFonts w:ascii="Liberation Serif" w:hAnsi="Liberation Serif"/>
        </w:rPr>
      </w:pPr>
      <w:r>
        <w:rPr>
          <w:color w:val="000000"/>
          <w:highlight w:val="white"/>
        </w:rPr>
        <w:t>29. Gerenciar o conjunto de fórmulas relativas ao cálculo dos tributos;</w:t>
      </w:r>
    </w:p>
    <w:p>
      <w:pPr>
        <w:pStyle w:val="Normal"/>
        <w:jc w:val="both"/>
        <w:rPr>
          <w:rFonts w:ascii="Liberation Serif" w:hAnsi="Liberation Serif"/>
        </w:rPr>
      </w:pPr>
      <w:r>
        <w:rPr>
          <w:color w:val="000000"/>
          <w:highlight w:val="white"/>
        </w:rPr>
        <w:t>30. Gerar relatórios com as parcelas arrecadadas por tributo, com no mínimo os filtros de: data de pagamento, data de crédito, lote, receita, banco e agência;</w:t>
      </w:r>
    </w:p>
    <w:p>
      <w:pPr>
        <w:pStyle w:val="Normal"/>
        <w:jc w:val="both"/>
        <w:rPr>
          <w:rFonts w:ascii="Liberation Serif" w:hAnsi="Liberation Serif"/>
        </w:rPr>
      </w:pPr>
      <w:r>
        <w:rPr>
          <w:color w:val="000000"/>
          <w:highlight w:val="white"/>
        </w:rPr>
        <w:t>31. Configurar totalmente o layout dos modelos de carnes, inclusive quanto ao tamanho do papel a ser utilizado;</w:t>
      </w:r>
    </w:p>
    <w:p>
      <w:pPr>
        <w:pStyle w:val="Normal"/>
        <w:jc w:val="both"/>
        <w:rPr>
          <w:rFonts w:ascii="Liberation Serif" w:hAnsi="Liberation Serif"/>
        </w:rPr>
      </w:pPr>
      <w:r>
        <w:rPr>
          <w:color w:val="000000"/>
          <w:highlight w:val="white"/>
        </w:rPr>
        <w:t>32. Relacionar com um protocolo: cancelamento, estorno, suspensão, remissão de qualquer receita, com inclusão do motivo e observação;</w:t>
      </w:r>
    </w:p>
    <w:p>
      <w:pPr>
        <w:pStyle w:val="Normal"/>
        <w:jc w:val="both"/>
        <w:rPr>
          <w:rFonts w:ascii="Liberation Serif" w:hAnsi="Liberation Serif"/>
        </w:rPr>
      </w:pPr>
      <w:r>
        <w:rPr>
          <w:color w:val="000000"/>
          <w:highlight w:val="white"/>
        </w:rPr>
        <w:t>33. Simular lançamentos de qualquer receita, não interferindo nos lançamentos que estão ativos, a partir da simulação pode-se efetivar os lançamentos;</w:t>
      </w:r>
    </w:p>
    <w:p>
      <w:pPr>
        <w:pStyle w:val="Normal"/>
        <w:jc w:val="both"/>
        <w:rPr>
          <w:rFonts w:ascii="Liberation Serif" w:hAnsi="Liberation Serif"/>
        </w:rPr>
      </w:pPr>
      <w:r>
        <w:rPr>
          <w:color w:val="000000"/>
          <w:highlight w:val="white"/>
        </w:rPr>
        <w:t>34. Gerenciar tipos de isenções, bem como a identificação da receita que poderá ser isenta;</w:t>
      </w:r>
    </w:p>
    <w:p>
      <w:pPr>
        <w:pStyle w:val="Normal"/>
        <w:jc w:val="both"/>
        <w:rPr>
          <w:rFonts w:ascii="Liberation Serif" w:hAnsi="Liberation Serif"/>
        </w:rPr>
      </w:pPr>
      <w:r>
        <w:rPr>
          <w:color w:val="000000"/>
          <w:highlight w:val="white"/>
        </w:rPr>
        <w:t>35. Registrar e/ou alterar informações cadastrais com base em julgamento de processos de isenção;</w:t>
      </w:r>
    </w:p>
    <w:p>
      <w:pPr>
        <w:pStyle w:val="Normal"/>
        <w:jc w:val="both"/>
        <w:rPr>
          <w:rFonts w:ascii="Liberation Serif" w:hAnsi="Liberation Serif"/>
        </w:rPr>
      </w:pPr>
      <w:r>
        <w:rPr>
          <w:color w:val="000000"/>
          <w:highlight w:val="white"/>
        </w:rPr>
        <w:t>36. Realizar recálculos de lançamentos;</w:t>
      </w:r>
    </w:p>
    <w:p>
      <w:pPr>
        <w:pStyle w:val="Normal"/>
        <w:jc w:val="both"/>
        <w:rPr>
          <w:rFonts w:ascii="Liberation Serif" w:hAnsi="Liberation Serif"/>
        </w:rPr>
      </w:pPr>
      <w:r>
        <w:rPr>
          <w:color w:val="000000"/>
          <w:highlight w:val="white"/>
        </w:rPr>
        <w:t>37. Gerar arquivos contendo informações de boletos bancários para pagamentos;</w:t>
      </w:r>
    </w:p>
    <w:p>
      <w:pPr>
        <w:pStyle w:val="Normal"/>
        <w:jc w:val="both"/>
        <w:rPr>
          <w:rFonts w:ascii="Liberation Serif" w:hAnsi="Liberation Serif"/>
        </w:rPr>
      </w:pPr>
      <w:r>
        <w:rPr>
          <w:color w:val="000000"/>
          <w:highlight w:val="white"/>
        </w:rPr>
        <w:t>38. Definir a quantidade de tributos necessários para o cálculo de qualquer taxa ou imposto realizada pelo município;</w:t>
      </w:r>
    </w:p>
    <w:p>
      <w:pPr>
        <w:pStyle w:val="Normal"/>
        <w:jc w:val="both"/>
        <w:rPr>
          <w:rFonts w:ascii="Liberation Serif" w:hAnsi="Liberation Serif"/>
        </w:rPr>
      </w:pPr>
      <w:r>
        <w:rPr>
          <w:color w:val="000000"/>
          <w:highlight w:val="white"/>
        </w:rPr>
        <w:t>39. Lançar um crédito tributário optando entre qual a forma de pagamento deseja para pagamento;</w:t>
      </w:r>
    </w:p>
    <w:p>
      <w:pPr>
        <w:pStyle w:val="Normal"/>
        <w:jc w:val="both"/>
        <w:rPr>
          <w:rFonts w:ascii="Liberation Serif" w:hAnsi="Liberation Serif"/>
        </w:rPr>
      </w:pPr>
      <w:r>
        <w:rPr>
          <w:color w:val="000000"/>
          <w:highlight w:val="white"/>
        </w:rPr>
        <w:t>40. Inscrever débitos de IPTU e Taxas em Dívida Ativa transferindo os demais proprietários do imóvel como coproprietários do débito;</w:t>
      </w:r>
    </w:p>
    <w:p>
      <w:pPr>
        <w:pStyle w:val="Normal"/>
        <w:jc w:val="both"/>
        <w:rPr>
          <w:rFonts w:ascii="Liberation Serif" w:hAnsi="Liberation Serif"/>
        </w:rPr>
      </w:pPr>
      <w:r>
        <w:rPr>
          <w:color w:val="000000"/>
          <w:highlight w:val="white"/>
        </w:rPr>
        <w:t>41. Propiciar que a inscrição em dívida ativa seja realizada por tributo do lançamento ou até mesmo agrupada em apenas um único lançamento em dívida, várias parcelas vencidas do exercício, configurando de acordo com a classificação do débito;</w:t>
      </w:r>
    </w:p>
    <w:p>
      <w:pPr>
        <w:pStyle w:val="Normal"/>
        <w:jc w:val="both"/>
        <w:rPr>
          <w:rFonts w:ascii="Liberation Serif" w:hAnsi="Liberation Serif"/>
        </w:rPr>
      </w:pPr>
      <w:r>
        <w:rPr>
          <w:color w:val="000000"/>
          <w:highlight w:val="white"/>
        </w:rPr>
        <w:t>42. Propiciar que na transferência para dívida seja cobrada uma taxa por Inscrição na dívida ativa, podendo ser Percentual ou valor;</w:t>
      </w:r>
    </w:p>
    <w:p>
      <w:pPr>
        <w:pStyle w:val="Normal"/>
        <w:jc w:val="both"/>
        <w:rPr>
          <w:rFonts w:ascii="Liberation Serif" w:hAnsi="Liberation Serif"/>
        </w:rPr>
      </w:pPr>
      <w:r>
        <w:rPr>
          <w:color w:val="000000"/>
          <w:highlight w:val="white"/>
        </w:rPr>
        <w:t>43. Lançar crédito tributário considerando o desconto diferenciado, ou seja, um desconto reduzido para contribuintes que possuírem débitos vencidos;</w:t>
      </w:r>
    </w:p>
    <w:p>
      <w:pPr>
        <w:pStyle w:val="Normal"/>
        <w:jc w:val="both"/>
        <w:rPr>
          <w:rFonts w:ascii="Liberation Serif" w:hAnsi="Liberation Serif"/>
        </w:rPr>
      </w:pPr>
      <w:r>
        <w:rPr>
          <w:color w:val="000000"/>
          <w:highlight w:val="white"/>
        </w:rPr>
        <w:t>44. Configurar um valor mínimo para o lançamento de um crédito tributário de acordo com cada classificação, informando um valor mínimo para o total do débito e também por parcela;</w:t>
      </w:r>
    </w:p>
    <w:p>
      <w:pPr>
        <w:pStyle w:val="Normal"/>
        <w:jc w:val="both"/>
        <w:rPr>
          <w:rFonts w:ascii="Liberation Serif" w:hAnsi="Liberation Serif"/>
        </w:rPr>
      </w:pPr>
      <w:r>
        <w:rPr>
          <w:color w:val="000000"/>
          <w:highlight w:val="white"/>
        </w:rPr>
        <w:t>45. Classificar o tributo entre imposto, contribuição de melhoria e taxa;</w:t>
      </w:r>
    </w:p>
    <w:p>
      <w:pPr>
        <w:pStyle w:val="Normal"/>
        <w:jc w:val="both"/>
        <w:rPr>
          <w:rFonts w:ascii="Liberation Serif" w:hAnsi="Liberation Serif"/>
        </w:rPr>
      </w:pPr>
      <w:r>
        <w:rPr>
          <w:color w:val="000000"/>
          <w:highlight w:val="white"/>
        </w:rPr>
        <w:t>46. Conter histórico de todo o processamento de arquivos magnéticos que contém informações dos pagamentos realizados, habilitando o download do arquivo e consulta das críticas geradas;</w:t>
      </w:r>
    </w:p>
    <w:p>
      <w:pPr>
        <w:pStyle w:val="Normal"/>
        <w:jc w:val="both"/>
        <w:rPr>
          <w:rFonts w:ascii="Liberation Serif" w:hAnsi="Liberation Serif"/>
        </w:rPr>
      </w:pPr>
      <w:r>
        <w:rPr>
          <w:color w:val="000000"/>
          <w:highlight w:val="white"/>
        </w:rPr>
        <w:t>47. Calcular créditos tributários como IPTU e ISS de forma simulada, ou seja, enquanto estiver simulado não está disponível para o contribuinte, sendo necessária a efetivação do processo de cálculo para ser liberado ao contribuinte;</w:t>
      </w:r>
    </w:p>
    <w:p>
      <w:pPr>
        <w:pStyle w:val="Normal"/>
        <w:jc w:val="both"/>
        <w:rPr>
          <w:rFonts w:ascii="Liberation Serif" w:hAnsi="Liberation Serif"/>
        </w:rPr>
      </w:pPr>
      <w:r>
        <w:rPr>
          <w:color w:val="000000"/>
          <w:highlight w:val="white"/>
        </w:rPr>
        <w:t>48. Disponibilizar consulta da movimentação tributária para confrontar com os valores contabilizados, filtrando por período e mostrando valores de forma detalhada para conferência, entre reconhecimento de receita, valores pagos, pagos a maior, pago a menor, pagos duplicados, descontos, cancelamentos, isenções, remissões, prescrições, dação em pagamento, restituições e compensações;</w:t>
      </w:r>
    </w:p>
    <w:p>
      <w:pPr>
        <w:pStyle w:val="Normal"/>
        <w:jc w:val="both"/>
        <w:rPr>
          <w:rFonts w:ascii="Liberation Serif" w:hAnsi="Liberation Serif"/>
        </w:rPr>
      </w:pPr>
      <w:r>
        <w:rPr>
          <w:color w:val="000000"/>
          <w:highlight w:val="white"/>
        </w:rPr>
        <w:t>49. Prorrogar vencimento de um débito de forma individual, por receita e suas classificações ou por período de vencimento;</w:t>
      </w:r>
    </w:p>
    <w:p>
      <w:pPr>
        <w:pStyle w:val="Normal"/>
        <w:jc w:val="both"/>
        <w:rPr>
          <w:rFonts w:ascii="Liberation Serif" w:hAnsi="Liberation Serif"/>
        </w:rPr>
      </w:pPr>
      <w:r>
        <w:rPr>
          <w:color w:val="000000"/>
          <w:highlight w:val="white"/>
        </w:rPr>
        <w:t>50. Efetivar isenção de taxa de expediente de forma geral, bem como deverá enviar e-mail a cada um dos contribuintes informando-os que o processo foi deferido e o carnê já está disponível para impressão;</w:t>
      </w:r>
    </w:p>
    <w:p>
      <w:pPr>
        <w:pStyle w:val="Normal"/>
        <w:jc w:val="both"/>
        <w:rPr>
          <w:rFonts w:ascii="Liberation Serif" w:hAnsi="Liberation Serif"/>
        </w:rPr>
      </w:pPr>
      <w:r>
        <w:rPr>
          <w:color w:val="000000"/>
          <w:highlight w:val="white"/>
        </w:rPr>
        <w:t>51. Realizar compensação de valores, sendo que os créditos pagos a maior, pagos duplicados ou até pagos de forma equivocadas possam ser compensados com outros créditos do mesmo contribuinte que estejam em aberto, podendo compensar o crédito em aberto em sua totalidade ou não;</w:t>
      </w:r>
    </w:p>
    <w:p>
      <w:pPr>
        <w:pStyle w:val="Normal"/>
        <w:jc w:val="both"/>
        <w:rPr>
          <w:rFonts w:ascii="Liberation Serif" w:hAnsi="Liberation Serif"/>
        </w:rPr>
      </w:pPr>
      <w:r>
        <w:rPr>
          <w:color w:val="000000"/>
          <w:highlight w:val="white"/>
        </w:rPr>
        <w:t>52. Permitir que os carnês impressos para determinado convênio estejam disponíveis para envio do arquivo com o registro do boleto impresso ao banco que o boleto foi gerado, estando disponível o envio por arquivo “TXT” e por WebService;</w:t>
      </w:r>
    </w:p>
    <w:p>
      <w:pPr>
        <w:pStyle w:val="Normal"/>
        <w:jc w:val="both"/>
        <w:rPr>
          <w:rFonts w:ascii="Liberation Serif" w:hAnsi="Liberation Serif"/>
        </w:rPr>
      </w:pPr>
      <w:r>
        <w:rPr>
          <w:color w:val="000000"/>
          <w:highlight w:val="white"/>
        </w:rPr>
        <w:t>53. Permitir a integração automática dos registros bancários de carnês por integração via webservice, registrando automaticamente uma guia emitida junto ao Banco conveniado. Não gerar novo registro bancário para emissão de nova guia, caso a parcela selecionada possua um registro bancário Registrado com vencimento igual ou superior ao da segunda emissão , com a finalidade de evitar gastos com taxas de registros bancários.</w:t>
      </w:r>
    </w:p>
    <w:p>
      <w:pPr>
        <w:pStyle w:val="Normal"/>
        <w:jc w:val="both"/>
        <w:rPr>
          <w:rFonts w:ascii="Liberation Serif" w:hAnsi="Liberation Serif"/>
        </w:rPr>
      </w:pPr>
      <w:r>
        <w:rPr>
          <w:color w:val="000000"/>
          <w:highlight w:val="white"/>
        </w:rPr>
        <w:t>54. Permitir a prorrogação geral de débitos com a opção de prorrogar de forma automática os carnês existentes a vencer com situação Registrado. Sistema devera permitir enviar o registro de prorrogação junto ao Banco conveniado.</w:t>
      </w:r>
    </w:p>
    <w:p>
      <w:pPr>
        <w:pStyle w:val="Normal"/>
        <w:jc w:val="both"/>
        <w:rPr>
          <w:rFonts w:ascii="Liberation Serif" w:hAnsi="Liberation Serif"/>
        </w:rPr>
      </w:pPr>
      <w:r>
        <w:rPr>
          <w:color w:val="000000"/>
          <w:highlight w:val="white"/>
        </w:rPr>
        <w:t>55. Permitir a consulta dos carnês emitidos, contendo os seguintes dados: código de barras, linha digitável, emissor, vencimento,banco,convênio, agência,valor da guia, descontos e permitir a reimpressão do documento.</w:t>
      </w:r>
    </w:p>
    <w:p>
      <w:pPr>
        <w:pStyle w:val="Normal"/>
        <w:jc w:val="both"/>
        <w:rPr>
          <w:rFonts w:ascii="Liberation Serif" w:hAnsi="Liberation Serif"/>
        </w:rPr>
      </w:pPr>
      <w:r>
        <w:rPr>
          <w:color w:val="000000"/>
          <w:highlight w:val="white"/>
        </w:rPr>
        <w:t>Nesta mesma consulta permitir acompanhar e visualizar a situação do registro bancário contendo: Aguardando envio, registro enviado, registrado, não registrado, cancelado, pago, pedido de baixa, baixa solicitado e prorrogação.</w:t>
      </w:r>
    </w:p>
    <w:p>
      <w:pPr>
        <w:pStyle w:val="Normal"/>
        <w:jc w:val="both"/>
        <w:rPr>
          <w:rFonts w:ascii="Liberation Serif" w:hAnsi="Liberation Serif"/>
        </w:rPr>
      </w:pPr>
      <w:r>
        <w:rPr>
          <w:color w:val="000000"/>
          <w:highlight w:val="white"/>
        </w:rPr>
        <w:t>56. Definir desconto para emissão de guia unificada, podendo conceder desconto na multa ou juros na emissão via portal do cidadão e na emissão interna ;</w:t>
      </w:r>
    </w:p>
    <w:p>
      <w:pPr>
        <w:pStyle w:val="Normal"/>
        <w:jc w:val="both"/>
        <w:rPr>
          <w:rFonts w:ascii="Liberation Serif" w:hAnsi="Liberation Serif"/>
        </w:rPr>
      </w:pPr>
      <w:r>
        <w:rPr>
          <w:color w:val="000000"/>
          <w:highlight w:val="white"/>
        </w:rPr>
        <w:t>57. Exigir agrupamento na emissão de guia unificada para créditos em aberto;</w:t>
      </w:r>
    </w:p>
    <w:p>
      <w:pPr>
        <w:pStyle w:val="Normal"/>
        <w:jc w:val="both"/>
        <w:rPr>
          <w:rFonts w:ascii="Liberation Serif" w:hAnsi="Liberation Serif"/>
        </w:rPr>
      </w:pPr>
      <w:r>
        <w:rPr>
          <w:color w:val="000000"/>
          <w:highlight w:val="white"/>
        </w:rPr>
        <w:t>58. Validar na emissão de Certidão Negativa de Débitos, considerando os sócios quando for empresa, os responsáveis do cadastro quando for imóvel e o corresponsável do débito quando for divida ativa;</w:t>
      </w:r>
    </w:p>
    <w:p>
      <w:pPr>
        <w:pStyle w:val="Normal"/>
        <w:jc w:val="both"/>
        <w:rPr>
          <w:rFonts w:ascii="Liberation Serif" w:hAnsi="Liberation Serif"/>
        </w:rPr>
      </w:pPr>
      <w:r>
        <w:rPr>
          <w:color w:val="000000"/>
          <w:highlight w:val="white"/>
        </w:rPr>
        <w:t>59. Inicializar exercício de forma automática no dia 01/01 de cada ano de: processos, parâmetros de cálculos e parâmetros de planilhamento;</w:t>
      </w:r>
    </w:p>
    <w:p>
      <w:pPr>
        <w:pStyle w:val="Normal"/>
        <w:jc w:val="both"/>
        <w:rPr>
          <w:rFonts w:ascii="Liberation Serif" w:hAnsi="Liberation Serif"/>
        </w:rPr>
      </w:pPr>
      <w:r>
        <w:rPr>
          <w:color w:val="000000"/>
          <w:highlight w:val="white"/>
        </w:rPr>
        <w:t>60. Consultar Débitos em aberto do contribuinte por cadastro imobiliário ou mobiliário, exibir separadamente os débitos que estão em cobrança administrativa, judicial, cartório, bem como débitos parcelados administrativo, parcelados judiciais e parcelados em cartório;</w:t>
      </w:r>
    </w:p>
    <w:p>
      <w:pPr>
        <w:pStyle w:val="Normal"/>
        <w:jc w:val="both"/>
        <w:rPr>
          <w:rFonts w:ascii="Liberation Serif" w:hAnsi="Liberation Serif"/>
        </w:rPr>
      </w:pPr>
      <w:r>
        <w:rPr>
          <w:color w:val="000000"/>
          <w:highlight w:val="white"/>
        </w:rPr>
        <w:t>61. Realizar automaticamente: suspensão, cancelamento e prescrição de débitos, com prazos e parâmetros configurados, onde o sistema irá executar os procedimentos de tempo em tempo, enviando notificação e e-mail a usuários configurados;</w:t>
      </w:r>
    </w:p>
    <w:p>
      <w:pPr>
        <w:pStyle w:val="Normal"/>
        <w:jc w:val="both"/>
        <w:rPr>
          <w:rFonts w:ascii="Liberation Serif" w:hAnsi="Liberation Serif"/>
        </w:rPr>
      </w:pPr>
      <w:r>
        <w:rPr>
          <w:color w:val="000000"/>
          <w:highlight w:val="white"/>
        </w:rPr>
        <w:t>62. Exibir qual parâmetro foi utilizado para cálculo de correção, multa e juros ao calcular o valor atualizado de um débito;</w:t>
      </w:r>
    </w:p>
    <w:p>
      <w:pPr>
        <w:pStyle w:val="Normal"/>
        <w:jc w:val="both"/>
        <w:rPr>
          <w:rFonts w:ascii="Liberation Serif" w:hAnsi="Liberation Serif"/>
        </w:rPr>
      </w:pPr>
      <w:r>
        <w:rPr>
          <w:color w:val="000000"/>
          <w:highlight w:val="white"/>
        </w:rPr>
        <w:t>63. Listar Receita Própria, agrupada por Ano e Receita mês a mês;</w:t>
      </w:r>
    </w:p>
    <w:p>
      <w:pPr>
        <w:pStyle w:val="Normal"/>
        <w:jc w:val="both"/>
        <w:rPr>
          <w:rFonts w:ascii="Liberation Serif" w:hAnsi="Liberation Serif"/>
        </w:rPr>
      </w:pPr>
      <w:r>
        <w:rPr>
          <w:color w:val="000000"/>
          <w:highlight w:val="white"/>
        </w:rPr>
        <w:t>64. Integrar todos os tributos com a contabilidade, registrando todas as movimentações;</w:t>
      </w:r>
    </w:p>
    <w:p>
      <w:pPr>
        <w:pStyle w:val="Normal"/>
        <w:jc w:val="both"/>
        <w:rPr>
          <w:rFonts w:ascii="Liberation Serif" w:hAnsi="Liberation Serif"/>
        </w:rPr>
      </w:pPr>
      <w:r>
        <w:rPr>
          <w:color w:val="000000"/>
          <w:highlight w:val="white"/>
        </w:rPr>
        <w:t>65. Integrar saldos de tributos em aberto com as respectivas contas contábeis de reconhecimento de receita, no final de cada mês;</w:t>
      </w:r>
    </w:p>
    <w:p>
      <w:pPr>
        <w:pStyle w:val="Normal"/>
        <w:jc w:val="both"/>
        <w:rPr>
          <w:rFonts w:ascii="Liberation Serif" w:hAnsi="Liberation Serif"/>
        </w:rPr>
      </w:pPr>
      <w:r>
        <w:rPr>
          <w:color w:val="000000"/>
          <w:highlight w:val="white"/>
        </w:rPr>
        <w:t>66. Emitir Controle dos Parcelamentos, Dívida Ativa e Execução Fiscal com criação de Executivos Fiscais em formato PDF;</w:t>
      </w:r>
    </w:p>
    <w:p>
      <w:pPr>
        <w:pStyle w:val="Normal"/>
        <w:jc w:val="both"/>
        <w:rPr>
          <w:rFonts w:ascii="Liberation Serif" w:hAnsi="Liberation Serif"/>
        </w:rPr>
      </w:pPr>
      <w:r>
        <w:rPr>
          <w:color w:val="000000"/>
          <w:highlight w:val="white"/>
        </w:rPr>
        <w:t>67. Possibilitar a realização de Integração total diária com a Contabilidade;</w:t>
      </w:r>
    </w:p>
    <w:p>
      <w:pPr>
        <w:pStyle w:val="Normal"/>
        <w:jc w:val="both"/>
        <w:rPr>
          <w:rFonts w:ascii="Liberation Serif" w:hAnsi="Liberation Serif"/>
        </w:rPr>
      </w:pPr>
      <w:r>
        <w:rPr>
          <w:color w:val="000000"/>
          <w:highlight w:val="white"/>
        </w:rPr>
        <w:t>68. Relacionar no cadastramento do tributo a Fundamentação Legal, bem como se está vigente ou não esta fundamentação;</w:t>
      </w:r>
    </w:p>
    <w:p>
      <w:pPr>
        <w:pStyle w:val="Normal"/>
        <w:jc w:val="both"/>
        <w:rPr>
          <w:rFonts w:ascii="Liberation Serif" w:hAnsi="Liberation Serif"/>
        </w:rPr>
      </w:pPr>
      <w:r>
        <w:rPr>
          <w:color w:val="000000"/>
          <w:highlight w:val="white"/>
        </w:rPr>
        <w:t>69. Notificar débitos com possibilidade de adicionar guia de pagamento para contribuinte com créditos vencidos, com filtros mínimos de: bairro, contribuinte, período de vencimento dos créditos, quantidade de parcelas em atraso, valor mínimo e máximo do débito;</w:t>
      </w:r>
    </w:p>
    <w:p>
      <w:pPr>
        <w:pStyle w:val="Normal"/>
        <w:jc w:val="both"/>
        <w:rPr>
          <w:rFonts w:ascii="Liberation Serif" w:hAnsi="Liberation Serif"/>
        </w:rPr>
      </w:pPr>
      <w:r>
        <w:rPr>
          <w:color w:val="000000"/>
          <w:highlight w:val="white"/>
        </w:rPr>
        <w:t>70. Gerar aviso de débitos para contribuinte com créditos vencidos, com filtros mínimos de: bairro, contribuinte, período de vencimento dos créditos, quantidade de parcelas em atraso, valor mínimo e máximo do débito;</w:t>
      </w:r>
    </w:p>
    <w:p>
      <w:pPr>
        <w:pStyle w:val="Normal"/>
        <w:jc w:val="both"/>
        <w:rPr>
          <w:rFonts w:ascii="Liberation Serif" w:hAnsi="Liberation Serif"/>
        </w:rPr>
      </w:pPr>
      <w:r>
        <w:rPr>
          <w:color w:val="000000"/>
          <w:highlight w:val="white"/>
        </w:rPr>
        <w:t>71. Exportar dados de avisos/notificação de débitos para impressão em empresas terceirizadas;</w:t>
      </w:r>
    </w:p>
    <w:p>
      <w:pPr>
        <w:pStyle w:val="Normal"/>
        <w:jc w:val="both"/>
        <w:rPr>
          <w:rFonts w:ascii="Liberation Serif" w:hAnsi="Liberation Serif"/>
        </w:rPr>
      </w:pPr>
      <w:r>
        <w:rPr>
          <w:color w:val="000000"/>
          <w:highlight w:val="white"/>
        </w:rPr>
        <w:t>72. Possibilitar o cadastramento de Restrição de contribuintes, permitindo relacionar os usuários que poderão ter acesso a restrição. Quando cadastrado a restrição de um determinado contribuinte o sistema devera dar um alerta em tela para o usuário na rotinas de extrato de débitos e ficha financeira.</w:t>
      </w:r>
    </w:p>
    <w:p>
      <w:pPr>
        <w:pStyle w:val="Normal"/>
        <w:jc w:val="both"/>
        <w:rPr>
          <w:rFonts w:ascii="Liberation Serif" w:hAnsi="Liberation Serif"/>
        </w:rPr>
      </w:pPr>
      <w:r>
        <w:rPr>
          <w:color w:val="000000"/>
          <w:highlight w:val="white"/>
        </w:rPr>
        <w:t>73. Permitir o cálculo Geral de qualquer receita em segundo plano. Ex: O usuário poderá calcular o IPTU de forma geral, habilitar a opção segundo plano, fechar o sistema que o calculo ira ser processado normalmente.</w:t>
      </w:r>
    </w:p>
    <w:p>
      <w:pPr>
        <w:pStyle w:val="Normal"/>
        <w:jc w:val="both"/>
        <w:rPr>
          <w:rFonts w:ascii="Liberation Serif" w:hAnsi="Liberation Serif"/>
        </w:rPr>
      </w:pPr>
      <w:r>
        <w:rPr>
          <w:color w:val="000000"/>
          <w:highlight w:val="white"/>
        </w:rPr>
        <w:t>74. Permitir o registro e controle de entrega e devolução de documentos emitidos podendo registrar/devolver: Carnês, Notificações,aviso de débitos,certidão, termo de parcelamento. Permitir registrar a entrega e devolução de forma Individual e/ou geral. No registro de entrega/Devolução poder adicionar arquivos/imagens.</w:t>
      </w:r>
    </w:p>
    <w:p>
      <w:pPr>
        <w:pStyle w:val="Normal"/>
        <w:jc w:val="both"/>
        <w:rPr>
          <w:rFonts w:ascii="Liberation Serif" w:hAnsi="Liberation Serif"/>
        </w:rPr>
      </w:pPr>
      <w:r>
        <w:rPr>
          <w:color w:val="000000"/>
          <w:highlight w:val="white"/>
        </w:rPr>
        <w:t>75. Possibilitar configurar privilégio de realização do cálculo tributário de cada receita por usuários, não permitindo que usuário de outro setor ou departamento possam calcular débitos de outro.</w:t>
      </w:r>
    </w:p>
    <w:p>
      <w:pPr>
        <w:pStyle w:val="Normal"/>
        <w:jc w:val="both"/>
        <w:rPr>
          <w:rFonts w:ascii="Liberation Serif" w:hAnsi="Liberation Serif"/>
        </w:rPr>
      </w:pPr>
      <w:r>
        <w:rPr>
          <w:color w:val="000000"/>
          <w:highlight w:val="white"/>
        </w:rPr>
        <w:t>76. Obter configuração para não permitir efetuar calculo tributário com CPF/CNPJ inválido. Ex.:CPF/CNPJ zerado bloquear o cálculo.</w:t>
      </w:r>
    </w:p>
    <w:p>
      <w:pPr>
        <w:pStyle w:val="Normal"/>
        <w:jc w:val="both"/>
        <w:rPr>
          <w:rFonts w:ascii="Liberation Serif" w:hAnsi="Liberation Serif"/>
        </w:rPr>
      </w:pPr>
      <w:r>
        <w:rPr>
          <w:color w:val="000000"/>
          <w:highlight w:val="white"/>
        </w:rPr>
        <w:t>77. A consulta de Extrato de débitos deve possuir em uma mesma tela rotinas para: Parcelar débitos, Gerar notificação e aviso de débito, cancelar débitos, efetuar remissão de débitos, suspender e prorrogar parcelas.</w:t>
      </w:r>
    </w:p>
    <w:p>
      <w:pPr>
        <w:pStyle w:val="Normal"/>
        <w:jc w:val="both"/>
        <w:rPr>
          <w:rFonts w:ascii="Liberation Serif" w:hAnsi="Liberation Serif"/>
        </w:rPr>
      </w:pPr>
      <w:r>
        <w:rPr>
          <w:color w:val="000000"/>
          <w:highlight w:val="white"/>
        </w:rPr>
        <w:t>78. Permitir a geração do arquivo de lista de débitos conforme padrão bancário conveniado.</w:t>
      </w:r>
    </w:p>
    <w:p>
      <w:pPr>
        <w:pStyle w:val="Normal"/>
        <w:jc w:val="both"/>
        <w:rPr>
          <w:rFonts w:ascii="Liberation Serif" w:hAnsi="Liberation Serif"/>
        </w:rPr>
      </w:pPr>
      <w:r>
        <w:rPr>
          <w:color w:val="000000"/>
          <w:highlight w:val="white"/>
        </w:rPr>
        <w:t>79. Permitir o cidadão emitir seus débitos como de IPTU, ITBI Taxas entre outros na modalidade PIX. Podendo ele mesmo ler o QrCode, copiar e/ou salvar a chave PIX.</w:t>
      </w:r>
    </w:p>
    <w:p>
      <w:pPr>
        <w:pStyle w:val="Normal"/>
        <w:jc w:val="both"/>
        <w:rPr>
          <w:rFonts w:ascii="Liberation Serif" w:hAnsi="Liberation Serif"/>
        </w:rPr>
      </w:pPr>
      <w:r>
        <w:rPr>
          <w:color w:val="000000"/>
          <w:highlight w:val="white"/>
        </w:rPr>
        <w:t>80. Permitir emitir guias para Pagamento com código de Barras e no mesmo layout o QrCcode para pagamento na modalidade PIX.</w:t>
      </w:r>
    </w:p>
    <w:p>
      <w:pPr>
        <w:pStyle w:val="Normal"/>
        <w:jc w:val="both"/>
        <w:rPr>
          <w:rFonts w:ascii="Liberation Serif" w:hAnsi="Liberation Serif"/>
        </w:rPr>
      </w:pPr>
      <w:r>
        <w:rPr>
          <w:color w:val="000000"/>
          <w:highlight w:val="white"/>
        </w:rPr>
        <w:t>81. As operações de criação e/ou atualizações realizados no Sistema Tributário devem ser enviados, por meio do consumo de um serviço web (API Rest), ao banco de dados do Sistema de Geoprocessamento. Os recursos disponíveis no Web Service são as operações básicas de criação e atualização total e/ou parcial das entidades (proprietário, imóvel, terreno, edificações, bairro, logradouro, loteamento, condomínio e planta genérica de valores). A documentação e os esclarecimentos para o entendimento pleno de operacionalização do Web Service serão atendidos pela empresa mantedora do Sistema de Geoprocessamento.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IPTU E TAXAS</w:t>
      </w:r>
    </w:p>
    <w:p>
      <w:pPr>
        <w:pStyle w:val="Normal"/>
        <w:jc w:val="both"/>
        <w:rPr>
          <w:rFonts w:ascii="Liberation Serif" w:hAnsi="Liberation Serif"/>
        </w:rPr>
      </w:pPr>
      <w:r>
        <w:rPr>
          <w:color w:val="000000"/>
          <w:highlight w:val="white"/>
        </w:rPr>
        <w:t>1. Cadastrar bairros, logradouros, planta de valores, loteamentos, condomínios, contribuintes, edifícios e zoneamentos;</w:t>
      </w:r>
    </w:p>
    <w:p>
      <w:pPr>
        <w:pStyle w:val="Normal"/>
        <w:jc w:val="both"/>
        <w:rPr>
          <w:rFonts w:ascii="Liberation Serif" w:hAnsi="Liberation Serif"/>
        </w:rPr>
      </w:pPr>
      <w:r>
        <w:rPr>
          <w:color w:val="000000"/>
          <w:highlight w:val="white"/>
        </w:rPr>
        <w:t>2. Relacionar logradouros com todos os bairros por onde passam e que esta informação seja utilizada para consistência de entrada de dados cadastrais no cadastro imobiliário;</w:t>
      </w:r>
    </w:p>
    <w:p>
      <w:pPr>
        <w:pStyle w:val="Normal"/>
        <w:jc w:val="both"/>
        <w:rPr>
          <w:rFonts w:ascii="Liberation Serif" w:hAnsi="Liberation Serif"/>
        </w:rPr>
      </w:pPr>
      <w:r>
        <w:rPr>
          <w:color w:val="000000"/>
          <w:highlight w:val="white"/>
        </w:rPr>
        <w:t>3. Possuir filtros por: nome, parte do nome, cadastro, inscrição, logradouros e CPF/CNPJ;</w:t>
      </w:r>
    </w:p>
    <w:p>
      <w:pPr>
        <w:pStyle w:val="Normal"/>
        <w:jc w:val="both"/>
        <w:rPr>
          <w:rFonts w:ascii="Liberation Serif" w:hAnsi="Liberation Serif"/>
        </w:rPr>
      </w:pPr>
      <w:r>
        <w:rPr>
          <w:color w:val="000000"/>
          <w:highlight w:val="white"/>
        </w:rPr>
        <w:t>4. Manter histórico de alterações e emitir espelho das informações do cadastro imobiliário com data/hora retroativa;</w:t>
      </w:r>
    </w:p>
    <w:p>
      <w:pPr>
        <w:pStyle w:val="Normal"/>
        <w:jc w:val="both"/>
        <w:rPr>
          <w:rFonts w:ascii="Liberation Serif" w:hAnsi="Liberation Serif"/>
        </w:rPr>
      </w:pPr>
      <w:r>
        <w:rPr>
          <w:color w:val="000000"/>
          <w:highlight w:val="white"/>
        </w:rPr>
        <w:t>5. Permitir cadastro de mais de um contribuinte por imóvel, de acordo com sua respectiva fração ideal ou percentual;</w:t>
      </w:r>
    </w:p>
    <w:p>
      <w:pPr>
        <w:pStyle w:val="Normal"/>
        <w:jc w:val="both"/>
        <w:rPr>
          <w:rFonts w:ascii="Liberation Serif" w:hAnsi="Liberation Serif"/>
        </w:rPr>
      </w:pPr>
      <w:r>
        <w:rPr>
          <w:color w:val="000000"/>
          <w:highlight w:val="white"/>
        </w:rPr>
        <w:t>6. Manter histórico dos valores calculados de cada exercício;</w:t>
      </w:r>
    </w:p>
    <w:p>
      <w:pPr>
        <w:pStyle w:val="Normal"/>
        <w:jc w:val="both"/>
        <w:rPr>
          <w:rFonts w:ascii="Liberation Serif" w:hAnsi="Liberation Serif"/>
        </w:rPr>
      </w:pPr>
      <w:r>
        <w:rPr>
          <w:color w:val="000000"/>
          <w:highlight w:val="white"/>
        </w:rPr>
        <w:t>7. Permitir cobrança ou não da taxa da coleta de lixo para cada unidade imobiliária, de acordo com a utilização da edificação;</w:t>
      </w:r>
    </w:p>
    <w:p>
      <w:pPr>
        <w:pStyle w:val="Normal"/>
        <w:jc w:val="both"/>
        <w:rPr>
          <w:rFonts w:ascii="Liberation Serif" w:hAnsi="Liberation Serif"/>
        </w:rPr>
      </w:pPr>
      <w:r>
        <w:rPr>
          <w:color w:val="000000"/>
          <w:highlight w:val="white"/>
        </w:rPr>
        <w:t>8. Permitir que a planta de valores seja configurável, baseada no boletim de cadastro e na localização do imóvel;</w:t>
      </w:r>
    </w:p>
    <w:p>
      <w:pPr>
        <w:pStyle w:val="Normal"/>
        <w:jc w:val="both"/>
        <w:rPr>
          <w:rFonts w:ascii="Liberation Serif" w:hAnsi="Liberation Serif"/>
        </w:rPr>
      </w:pPr>
      <w:r>
        <w:rPr>
          <w:color w:val="000000"/>
          <w:highlight w:val="white"/>
        </w:rPr>
        <w:t>9. Configurar valor mínimo do débito e da parcela;</w:t>
      </w:r>
    </w:p>
    <w:p>
      <w:pPr>
        <w:pStyle w:val="Normal"/>
        <w:jc w:val="both"/>
        <w:rPr>
          <w:rFonts w:ascii="Liberation Serif" w:hAnsi="Liberation Serif"/>
        </w:rPr>
      </w:pPr>
      <w:r>
        <w:rPr>
          <w:color w:val="000000"/>
          <w:highlight w:val="white"/>
        </w:rPr>
        <w:t>10. Gerenciar Entrega e Devolução dos carnês de IPTU;</w:t>
      </w:r>
    </w:p>
    <w:p>
      <w:pPr>
        <w:pStyle w:val="Normal"/>
        <w:jc w:val="both"/>
        <w:rPr>
          <w:rFonts w:ascii="Liberation Serif" w:hAnsi="Liberation Serif"/>
        </w:rPr>
      </w:pPr>
      <w:r>
        <w:rPr>
          <w:color w:val="000000"/>
          <w:highlight w:val="white"/>
        </w:rPr>
        <w:t>11. Configurar desconto de pagamento à vista do IPTU de modo diferenciado para os contribuintes inscritos em dívida ativa;</w:t>
      </w:r>
    </w:p>
    <w:p>
      <w:pPr>
        <w:pStyle w:val="Normal"/>
        <w:jc w:val="both"/>
        <w:rPr>
          <w:rFonts w:ascii="Liberation Serif" w:hAnsi="Liberation Serif"/>
        </w:rPr>
      </w:pPr>
      <w:r>
        <w:rPr>
          <w:color w:val="000000"/>
          <w:highlight w:val="white"/>
        </w:rPr>
        <w:t>12. Prorrogar os vencimentos sem cobrança de multa e juros individualizada por cadastro, receita ou forma de pagamento;</w:t>
      </w:r>
    </w:p>
    <w:p>
      <w:pPr>
        <w:pStyle w:val="Normal"/>
        <w:jc w:val="both"/>
        <w:rPr>
          <w:rFonts w:ascii="Liberation Serif" w:hAnsi="Liberation Serif"/>
        </w:rPr>
      </w:pPr>
      <w:r>
        <w:rPr>
          <w:color w:val="000000"/>
          <w:highlight w:val="white"/>
        </w:rPr>
        <w:t>13. Controlar as vistorias executadas nos imóveis bem como identificar o grupo de fiscal que realizou a vistoria;</w:t>
      </w:r>
    </w:p>
    <w:p>
      <w:pPr>
        <w:pStyle w:val="Normal"/>
        <w:jc w:val="both"/>
        <w:rPr>
          <w:rFonts w:ascii="Liberation Serif" w:hAnsi="Liberation Serif"/>
        </w:rPr>
      </w:pPr>
      <w:r>
        <w:rPr>
          <w:color w:val="000000"/>
          <w:highlight w:val="white"/>
        </w:rPr>
        <w:t>14. Informar endereço de correspondência com as seguintes opções: no imóvel, responsável, contribuinte, imobiliárias ou endereço alternativo;</w:t>
      </w:r>
    </w:p>
    <w:p>
      <w:pPr>
        <w:pStyle w:val="Normal"/>
        <w:jc w:val="both"/>
        <w:rPr>
          <w:rFonts w:ascii="Liberation Serif" w:hAnsi="Liberation Serif"/>
        </w:rPr>
      </w:pPr>
      <w:r>
        <w:rPr>
          <w:color w:val="000000"/>
          <w:highlight w:val="white"/>
        </w:rPr>
        <w:t>15. Não permitir cadastrar endereço do imóvel sem relacionamento entre o logradouro e bairro e caso necessário permitir o relacionamento do mesmo durante o cadastramento do endereço do imóvel;</w:t>
      </w:r>
    </w:p>
    <w:p>
      <w:pPr>
        <w:pStyle w:val="Normal"/>
        <w:jc w:val="both"/>
        <w:rPr>
          <w:rFonts w:ascii="Liberation Serif" w:hAnsi="Liberation Serif"/>
        </w:rPr>
      </w:pPr>
      <w:r>
        <w:rPr>
          <w:color w:val="000000"/>
          <w:highlight w:val="white"/>
        </w:rPr>
        <w:t>16. Configurar novas informações cadastrais imobiliárias sem necessidade de contratação de serviços de customização;</w:t>
      </w:r>
    </w:p>
    <w:p>
      <w:pPr>
        <w:pStyle w:val="Normal"/>
        <w:jc w:val="both"/>
        <w:rPr>
          <w:rFonts w:ascii="Liberation Serif" w:hAnsi="Liberation Serif"/>
        </w:rPr>
      </w:pPr>
      <w:r>
        <w:rPr>
          <w:color w:val="000000"/>
          <w:highlight w:val="white"/>
        </w:rPr>
        <w:t>17. Configurar novas informações no cadastro de seções, adicionando novos serviços ao trecho de logradouro, sem necessidade de contratação de serviço de customização;</w:t>
      </w:r>
    </w:p>
    <w:p>
      <w:pPr>
        <w:pStyle w:val="Normal"/>
        <w:jc w:val="both"/>
        <w:rPr>
          <w:rFonts w:ascii="Liberation Serif" w:hAnsi="Liberation Serif"/>
        </w:rPr>
      </w:pPr>
      <w:r>
        <w:rPr>
          <w:color w:val="000000"/>
          <w:highlight w:val="white"/>
        </w:rPr>
        <w:t>18. Emitir mensagem de erro se o servidor incluir ou alterar cadastro imobiliário, cadastro de seções incompatível com o cadastro de logradouros;</w:t>
      </w:r>
    </w:p>
    <w:p>
      <w:pPr>
        <w:pStyle w:val="Normal"/>
        <w:jc w:val="both"/>
        <w:rPr>
          <w:rFonts w:ascii="Liberation Serif" w:hAnsi="Liberation Serif"/>
        </w:rPr>
      </w:pPr>
      <w:r>
        <w:rPr>
          <w:color w:val="000000"/>
          <w:highlight w:val="white"/>
        </w:rPr>
        <w:t>19. Acessar informações sobre logradouros/trechos e bairros existentes no ato de inclusão do cadastro ou sua alteração;</w:t>
      </w:r>
    </w:p>
    <w:p>
      <w:pPr>
        <w:pStyle w:val="Normal"/>
        <w:jc w:val="both"/>
        <w:rPr>
          <w:rFonts w:ascii="Liberation Serif" w:hAnsi="Liberation Serif"/>
        </w:rPr>
      </w:pPr>
      <w:r>
        <w:rPr>
          <w:color w:val="000000"/>
          <w:highlight w:val="white"/>
        </w:rPr>
        <w:t>20. Desabilitar determinadas informações do cadastro imobiliário conforme a necessidade do cliente;</w:t>
      </w:r>
    </w:p>
    <w:p>
      <w:pPr>
        <w:pStyle w:val="Normal"/>
        <w:jc w:val="both"/>
        <w:rPr>
          <w:rFonts w:ascii="Liberation Serif" w:hAnsi="Liberation Serif"/>
        </w:rPr>
      </w:pPr>
      <w:r>
        <w:rPr>
          <w:color w:val="000000"/>
          <w:highlight w:val="white"/>
        </w:rPr>
        <w:t>21. Relacionar qualquer arquivo ao cadastro imobiliário de forma individual e geral;</w:t>
      </w:r>
    </w:p>
    <w:p>
      <w:pPr>
        <w:pStyle w:val="Normal"/>
        <w:jc w:val="both"/>
        <w:rPr>
          <w:rFonts w:ascii="Liberation Serif" w:hAnsi="Liberation Serif"/>
        </w:rPr>
      </w:pPr>
      <w:r>
        <w:rPr>
          <w:color w:val="000000"/>
          <w:highlight w:val="white"/>
        </w:rPr>
        <w:t>22. Mostrar no cadastro imobiliário a data e o nome do usuário que realizou a última alteração no respectivo cadastro;</w:t>
      </w:r>
    </w:p>
    <w:p>
      <w:pPr>
        <w:pStyle w:val="Normal"/>
        <w:jc w:val="both"/>
        <w:rPr>
          <w:rFonts w:ascii="Liberation Serif" w:hAnsi="Liberation Serif"/>
        </w:rPr>
      </w:pPr>
      <w:r>
        <w:rPr>
          <w:color w:val="000000"/>
          <w:highlight w:val="white"/>
        </w:rPr>
        <w:t>23. Permitir visualizar em tela o espelho do imóvel ,sendo necessário informar a da data do espelho. Sistema deve listar os dados do imóvel exatamente na data informada.</w:t>
      </w:r>
    </w:p>
    <w:p>
      <w:pPr>
        <w:pStyle w:val="Normal"/>
        <w:jc w:val="both"/>
        <w:rPr>
          <w:rFonts w:ascii="Liberation Serif" w:hAnsi="Liberation Serif"/>
        </w:rPr>
      </w:pPr>
      <w:r>
        <w:rPr>
          <w:color w:val="000000"/>
          <w:highlight w:val="white"/>
        </w:rPr>
        <w:t>24. Possibilitar consultar todos processos relacionado ao cadastro do imóvel selecionado, com o recurso de visualizar detalhes do processo tais como: tramites, assunto, anexos do processo, pareceres etc;</w:t>
      </w:r>
    </w:p>
    <w:p>
      <w:pPr>
        <w:pStyle w:val="Normal"/>
        <w:jc w:val="both"/>
        <w:rPr>
          <w:rFonts w:ascii="Liberation Serif" w:hAnsi="Liberation Serif"/>
        </w:rPr>
      </w:pPr>
      <w:r>
        <w:rPr>
          <w:color w:val="000000"/>
          <w:highlight w:val="white"/>
        </w:rPr>
        <w:t>25. Desmembrar ou Remembrar imóveis;</w:t>
      </w:r>
    </w:p>
    <w:p>
      <w:pPr>
        <w:pStyle w:val="Normal"/>
        <w:jc w:val="both"/>
        <w:rPr>
          <w:rFonts w:ascii="Liberation Serif" w:hAnsi="Liberation Serif"/>
        </w:rPr>
      </w:pPr>
      <w:r>
        <w:rPr>
          <w:color w:val="000000"/>
          <w:highlight w:val="white"/>
        </w:rPr>
        <w:t>26. Permitir que os campos que compõem a inscrição imobiliária sejam configuráveis, podendo alterar a ordem, tamanho e a descrição dos campos. Estes campos devem permitir a inclusão de informações alfanuméricas;</w:t>
      </w:r>
    </w:p>
    <w:p>
      <w:pPr>
        <w:pStyle w:val="Normal"/>
        <w:jc w:val="both"/>
        <w:rPr>
          <w:rFonts w:ascii="Liberation Serif" w:hAnsi="Liberation Serif"/>
        </w:rPr>
      </w:pPr>
      <w:r>
        <w:rPr>
          <w:color w:val="000000"/>
          <w:highlight w:val="white"/>
        </w:rPr>
        <w:t>27. Alterar a situação cadastral do imóvel para no mínimo as seguintes situações: Ativo, Desativado e Suspenso, desmembrado, remembrado, baixado com débito, baixado para cálculo e inativo para Construir;</w:t>
      </w:r>
    </w:p>
    <w:p>
      <w:pPr>
        <w:pStyle w:val="Normal"/>
        <w:jc w:val="both"/>
        <w:rPr>
          <w:rFonts w:ascii="Liberation Serif" w:hAnsi="Liberation Serif"/>
        </w:rPr>
      </w:pPr>
      <w:r>
        <w:rPr>
          <w:color w:val="000000"/>
          <w:highlight w:val="white"/>
        </w:rPr>
        <w:t>28. Escolher um cadastro para replicar as informações em um novo cadastro, copiando todas as suas informações, optando entre quais informações da inscrição imobiliária deve ser replicado e a quantidade de cadastros para criação;</w:t>
      </w:r>
    </w:p>
    <w:p>
      <w:pPr>
        <w:pStyle w:val="Normal"/>
        <w:jc w:val="both"/>
        <w:rPr>
          <w:rFonts w:ascii="Liberation Serif" w:hAnsi="Liberation Serif"/>
        </w:rPr>
      </w:pPr>
      <w:r>
        <w:rPr>
          <w:color w:val="000000"/>
          <w:highlight w:val="white"/>
        </w:rPr>
        <w:t>29. Permitir Vincular protocolo de solicitação para alteração de qualquer dado cadastral relacionado ao cadastro imobiliário após concluir as alterações;</w:t>
      </w:r>
    </w:p>
    <w:p>
      <w:pPr>
        <w:pStyle w:val="Normal"/>
        <w:jc w:val="both"/>
        <w:rPr>
          <w:rFonts w:ascii="Liberation Serif" w:hAnsi="Liberation Serif"/>
        </w:rPr>
      </w:pPr>
      <w:r>
        <w:rPr>
          <w:color w:val="000000"/>
          <w:highlight w:val="white"/>
        </w:rPr>
        <w:t>30. Permitir que sejam configurados os tipos de débitos que serão transferidos no momento da transferência manual de proprietário do imóvel;</w:t>
      </w:r>
    </w:p>
    <w:p>
      <w:pPr>
        <w:pStyle w:val="Normal"/>
        <w:jc w:val="both"/>
        <w:rPr>
          <w:rFonts w:ascii="Liberation Serif" w:hAnsi="Liberation Serif"/>
        </w:rPr>
      </w:pPr>
      <w:r>
        <w:rPr>
          <w:color w:val="000000"/>
          <w:highlight w:val="white"/>
        </w:rPr>
        <w:t>31. Permitir privilégios para usuário alterar cadastros que possuem débitos vencidos;</w:t>
      </w:r>
    </w:p>
    <w:p>
      <w:pPr>
        <w:pStyle w:val="Normal"/>
        <w:jc w:val="both"/>
        <w:rPr>
          <w:rFonts w:ascii="Liberation Serif" w:hAnsi="Liberation Serif"/>
        </w:rPr>
      </w:pPr>
      <w:r>
        <w:rPr>
          <w:color w:val="000000"/>
          <w:highlight w:val="white"/>
        </w:rPr>
        <w:t>32. Visualizar alvarás com data de validade expirada para os cadastros imobiliários ativos;</w:t>
      </w:r>
    </w:p>
    <w:p>
      <w:pPr>
        <w:pStyle w:val="Normal"/>
        <w:jc w:val="both"/>
        <w:rPr>
          <w:rFonts w:ascii="Liberation Serif" w:hAnsi="Liberation Serif"/>
        </w:rPr>
      </w:pPr>
      <w:r>
        <w:rPr>
          <w:color w:val="000000"/>
          <w:highlight w:val="white"/>
        </w:rPr>
        <w:t>33. Permitir privilégios para usuário alterar dados cadastrais de imóveis bloqueados;</w:t>
      </w:r>
    </w:p>
    <w:p>
      <w:pPr>
        <w:pStyle w:val="Normal"/>
        <w:jc w:val="both"/>
        <w:rPr>
          <w:rFonts w:ascii="Liberation Serif" w:hAnsi="Liberation Serif"/>
        </w:rPr>
      </w:pPr>
      <w:r>
        <w:rPr>
          <w:color w:val="000000"/>
          <w:highlight w:val="white"/>
        </w:rPr>
        <w:t>34. Relacionar zoneamentos com o imóvel;</w:t>
      </w:r>
    </w:p>
    <w:p>
      <w:pPr>
        <w:pStyle w:val="Normal"/>
        <w:jc w:val="both"/>
        <w:rPr>
          <w:rFonts w:ascii="Liberation Serif" w:hAnsi="Liberation Serif"/>
        </w:rPr>
      </w:pPr>
      <w:r>
        <w:rPr>
          <w:color w:val="000000"/>
          <w:highlight w:val="white"/>
        </w:rPr>
        <w:t>35. Gerar notificação de débitos para cadastros imobiliários com créditos vencidos, com no mínimo os filtros: Bairro, Responsável pelo cadastro, Período de vencimento dos créditos, Quantidade de parcelas em atraso, Valor mínimo e máximo do débito;</w:t>
      </w:r>
    </w:p>
    <w:p>
      <w:pPr>
        <w:pStyle w:val="Normal"/>
        <w:jc w:val="both"/>
        <w:rPr>
          <w:rFonts w:ascii="Liberation Serif" w:hAnsi="Liberation Serif"/>
        </w:rPr>
      </w:pPr>
      <w:r>
        <w:rPr>
          <w:color w:val="000000"/>
          <w:highlight w:val="white"/>
        </w:rPr>
        <w:t>36. Exportar dados para impressão de aviso de débitos e notificação de débitos;</w:t>
      </w:r>
    </w:p>
    <w:p>
      <w:pPr>
        <w:pStyle w:val="Normal"/>
        <w:jc w:val="both"/>
        <w:rPr>
          <w:rFonts w:ascii="Liberation Serif" w:hAnsi="Liberation Serif"/>
        </w:rPr>
      </w:pPr>
      <w:r>
        <w:rPr>
          <w:color w:val="000000"/>
          <w:highlight w:val="white"/>
        </w:rPr>
        <w:t>37. Gerar notificação cadastral para imóveis que estiverem com irregularidades cadastrais;</w:t>
      </w:r>
    </w:p>
    <w:p>
      <w:pPr>
        <w:pStyle w:val="Normal"/>
        <w:jc w:val="both"/>
        <w:rPr>
          <w:rFonts w:ascii="Liberation Serif" w:hAnsi="Liberation Serif"/>
        </w:rPr>
      </w:pPr>
      <w:r>
        <w:rPr>
          <w:color w:val="000000"/>
          <w:highlight w:val="white"/>
        </w:rPr>
        <w:t>38. Gerar aviso e/ou notificação de débitos e notificação cadastral enviando para a imobiliária responsável pelo imóvel;</w:t>
      </w:r>
    </w:p>
    <w:p>
      <w:pPr>
        <w:pStyle w:val="Normal"/>
        <w:jc w:val="both"/>
        <w:rPr>
          <w:rFonts w:ascii="Liberation Serif" w:hAnsi="Liberation Serif"/>
        </w:rPr>
      </w:pPr>
      <w:r>
        <w:rPr>
          <w:color w:val="000000"/>
          <w:highlight w:val="white"/>
        </w:rPr>
        <w:t>39. Emitir comparativo de valores calculados entre exercícios diferentes, contendo no mínimo filtro por: percentual de diferença através dos valores venais e algum dos tributos lançados;</w:t>
      </w:r>
    </w:p>
    <w:p>
      <w:pPr>
        <w:pStyle w:val="Normal"/>
        <w:jc w:val="both"/>
        <w:rPr>
          <w:rFonts w:ascii="Liberation Serif" w:hAnsi="Liberation Serif"/>
        </w:rPr>
      </w:pPr>
      <w:r>
        <w:rPr>
          <w:color w:val="000000"/>
          <w:highlight w:val="white"/>
        </w:rPr>
        <w:t>40. Gerar arquivo para cobrança dos créditos tributários relacionados ao imóvel para cobrança na modalidade débito em conta;</w:t>
      </w:r>
    </w:p>
    <w:p>
      <w:pPr>
        <w:pStyle w:val="Normal"/>
        <w:jc w:val="both"/>
        <w:rPr>
          <w:rFonts w:ascii="Liberation Serif" w:hAnsi="Liberation Serif"/>
        </w:rPr>
      </w:pPr>
      <w:r>
        <w:rPr>
          <w:color w:val="000000"/>
          <w:highlight w:val="white"/>
        </w:rPr>
        <w:t>41. Unificar registros duplicados do cadastro de seção;</w:t>
      </w:r>
    </w:p>
    <w:p>
      <w:pPr>
        <w:pStyle w:val="Normal"/>
        <w:jc w:val="both"/>
        <w:rPr>
          <w:rFonts w:ascii="Liberation Serif" w:hAnsi="Liberation Serif"/>
        </w:rPr>
      </w:pPr>
      <w:r>
        <w:rPr>
          <w:color w:val="000000"/>
          <w:highlight w:val="white"/>
        </w:rPr>
        <w:t>42. Definir valor mínimo em cada tributo ao calcular IPTU e Taxas;</w:t>
      </w:r>
    </w:p>
    <w:p>
      <w:pPr>
        <w:pStyle w:val="Normal"/>
        <w:jc w:val="both"/>
        <w:rPr>
          <w:rFonts w:ascii="Liberation Serif" w:hAnsi="Liberation Serif"/>
        </w:rPr>
      </w:pPr>
      <w:r>
        <w:rPr>
          <w:color w:val="000000"/>
          <w:highlight w:val="white"/>
        </w:rPr>
        <w:t>43. Realizar manutenção nos cadastros imobiliários conforme privilégio;</w:t>
      </w:r>
    </w:p>
    <w:p>
      <w:pPr>
        <w:pStyle w:val="Normal"/>
        <w:jc w:val="both"/>
        <w:rPr>
          <w:rFonts w:ascii="Liberation Serif" w:hAnsi="Liberation Serif"/>
        </w:rPr>
      </w:pPr>
      <w:r>
        <w:rPr>
          <w:color w:val="000000"/>
          <w:highlight w:val="white"/>
        </w:rPr>
        <w:t>44. Realizar manutenção nos cadastros de seções conforme privilégios;</w:t>
      </w:r>
    </w:p>
    <w:p>
      <w:pPr>
        <w:pStyle w:val="Normal"/>
        <w:jc w:val="both"/>
        <w:rPr>
          <w:rFonts w:ascii="Liberation Serif" w:hAnsi="Liberation Serif"/>
        </w:rPr>
      </w:pPr>
      <w:r>
        <w:rPr>
          <w:color w:val="000000"/>
          <w:highlight w:val="white"/>
        </w:rPr>
        <w:t>45. Exportar dados para empresas de Geo Referenciamento;</w:t>
      </w:r>
    </w:p>
    <w:p>
      <w:pPr>
        <w:pStyle w:val="Normal"/>
        <w:jc w:val="both"/>
        <w:rPr>
          <w:rFonts w:ascii="Liberation Serif" w:hAnsi="Liberation Serif"/>
        </w:rPr>
      </w:pPr>
      <w:r>
        <w:rPr>
          <w:color w:val="000000"/>
          <w:highlight w:val="white"/>
        </w:rPr>
        <w:t>46. Permitir inserir a numeração predial individualizada para cada testada do imóvel.</w:t>
      </w:r>
    </w:p>
    <w:p>
      <w:pPr>
        <w:pStyle w:val="Normal"/>
        <w:jc w:val="both"/>
        <w:rPr>
          <w:rFonts w:ascii="Liberation Serif" w:hAnsi="Liberation Serif"/>
        </w:rPr>
      </w:pPr>
      <w:r>
        <w:rPr>
          <w:color w:val="000000"/>
          <w:highlight w:val="white"/>
        </w:rPr>
        <w:t>47. Informar posicionamento geográfico do endereço do cadastro imobiliário, buscando e visualizando as coordenadas geográficas através de mapa;</w:t>
      </w:r>
    </w:p>
    <w:p>
      <w:pPr>
        <w:pStyle w:val="Normal"/>
        <w:jc w:val="both"/>
        <w:rPr>
          <w:rFonts w:ascii="Liberation Serif" w:hAnsi="Liberation Serif"/>
        </w:rPr>
      </w:pPr>
      <w:r>
        <w:rPr>
          <w:color w:val="000000"/>
          <w:highlight w:val="white"/>
        </w:rPr>
        <w:t>48. Permitir a alteração geral de qualquer dados cadastral do imóvel, possibilitando filtrar quais cadastros serão alterados com filtro de: Faixa de inscrição imobiliária, cadastro imobiliário, bairro, logradouro e por situação cadastral.</w:t>
      </w:r>
    </w:p>
    <w:p>
      <w:pPr>
        <w:pStyle w:val="Normal"/>
        <w:jc w:val="both"/>
        <w:rPr>
          <w:rFonts w:ascii="Liberation Serif" w:hAnsi="Liberation Serif"/>
        </w:rPr>
      </w:pPr>
      <w:r>
        <w:rPr>
          <w:color w:val="000000"/>
          <w:highlight w:val="white"/>
        </w:rPr>
        <w:t>49. Possibilitar a alteração geral de qualquer informação cadastral da planta genérica de valores, podendo filtrar por bairro, logradouro.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ITBI E TAXAS</w:t>
      </w:r>
    </w:p>
    <w:p>
      <w:pPr>
        <w:pStyle w:val="Normal"/>
        <w:jc w:val="both"/>
        <w:rPr>
          <w:rFonts w:ascii="Liberation Serif" w:hAnsi="Liberation Serif"/>
        </w:rPr>
      </w:pPr>
      <w:r>
        <w:rPr>
          <w:color w:val="000000"/>
          <w:highlight w:val="white"/>
        </w:rPr>
        <w:t>1. Lançar processo de transferência de proprietário para imóveis;</w:t>
      </w:r>
    </w:p>
    <w:p>
      <w:pPr>
        <w:pStyle w:val="Normal"/>
        <w:jc w:val="both"/>
        <w:rPr>
          <w:rFonts w:ascii="Liberation Serif" w:hAnsi="Liberation Serif"/>
        </w:rPr>
      </w:pPr>
      <w:r>
        <w:rPr>
          <w:color w:val="000000"/>
          <w:highlight w:val="white"/>
        </w:rPr>
        <w:t>2. Permitir transferir em apenas um processo o terreno e todas as unidades que pertencem ao mesmo terreno;</w:t>
      </w:r>
    </w:p>
    <w:p>
      <w:pPr>
        <w:pStyle w:val="Normal"/>
        <w:jc w:val="both"/>
        <w:rPr>
          <w:rFonts w:ascii="Liberation Serif" w:hAnsi="Liberation Serif"/>
        </w:rPr>
      </w:pPr>
      <w:r>
        <w:rPr>
          <w:color w:val="000000"/>
          <w:highlight w:val="white"/>
        </w:rPr>
        <w:t>3. Realizar cálculo atualizado dos valores venais de cada unidade, no momento que é lançado o processo de transferência;</w:t>
      </w:r>
    </w:p>
    <w:p>
      <w:pPr>
        <w:pStyle w:val="Normal"/>
        <w:jc w:val="both"/>
        <w:rPr>
          <w:rFonts w:ascii="Liberation Serif" w:hAnsi="Liberation Serif"/>
        </w:rPr>
      </w:pPr>
      <w:r>
        <w:rPr>
          <w:color w:val="000000"/>
          <w:highlight w:val="white"/>
        </w:rPr>
        <w:t>4. Utilizar mais de uma alíquota para apurar o valor do imposto a ser pago pela transferência do imóvel;</w:t>
      </w:r>
    </w:p>
    <w:p>
      <w:pPr>
        <w:pStyle w:val="Normal"/>
        <w:jc w:val="both"/>
        <w:rPr>
          <w:rFonts w:ascii="Liberation Serif" w:hAnsi="Liberation Serif"/>
        </w:rPr>
      </w:pPr>
      <w:r>
        <w:rPr>
          <w:color w:val="000000"/>
          <w:highlight w:val="white"/>
        </w:rPr>
        <w:t>5. Manter histórico de transmissão de propriedade dos imóveis com no mínimo: data, comprador, vendedor e valor da transação;</w:t>
      </w:r>
    </w:p>
    <w:p>
      <w:pPr>
        <w:pStyle w:val="Normal"/>
        <w:jc w:val="both"/>
        <w:rPr>
          <w:rFonts w:ascii="Liberation Serif" w:hAnsi="Liberation Serif"/>
        </w:rPr>
      </w:pPr>
      <w:r>
        <w:rPr>
          <w:color w:val="000000"/>
          <w:highlight w:val="white"/>
        </w:rPr>
        <w:t>6. Cadastrar Imóvel Rural, para emissão de guia de ITBI rural;</w:t>
      </w:r>
    </w:p>
    <w:p>
      <w:pPr>
        <w:pStyle w:val="Normal"/>
        <w:jc w:val="both"/>
        <w:rPr>
          <w:rFonts w:ascii="Liberation Serif" w:hAnsi="Liberation Serif"/>
        </w:rPr>
      </w:pPr>
      <w:r>
        <w:rPr>
          <w:color w:val="000000"/>
          <w:highlight w:val="white"/>
        </w:rPr>
        <w:t>7. Permitir transferir de um proprietário para vários adquirentes;</w:t>
      </w:r>
    </w:p>
    <w:p>
      <w:pPr>
        <w:pStyle w:val="Normal"/>
        <w:jc w:val="both"/>
        <w:rPr>
          <w:rFonts w:ascii="Liberation Serif" w:hAnsi="Liberation Serif"/>
        </w:rPr>
      </w:pPr>
      <w:r>
        <w:rPr>
          <w:color w:val="000000"/>
          <w:highlight w:val="white"/>
        </w:rPr>
        <w:t>8. Atualizar endereço de entrega para correspondências dos imóveis envolvidos na transferência;</w:t>
      </w:r>
    </w:p>
    <w:p>
      <w:pPr>
        <w:pStyle w:val="Normal"/>
        <w:jc w:val="both"/>
        <w:rPr>
          <w:rFonts w:ascii="Liberation Serif" w:hAnsi="Liberation Serif"/>
        </w:rPr>
      </w:pPr>
      <w:r>
        <w:rPr>
          <w:color w:val="000000"/>
          <w:highlight w:val="white"/>
        </w:rPr>
        <w:t>9. Configurar índice de reajuste sob o valor venal predial e valor venal territorial, tendo em vista cálculo de planta de valores que estejam desatualizados;</w:t>
      </w:r>
    </w:p>
    <w:p>
      <w:pPr>
        <w:pStyle w:val="Normal"/>
        <w:jc w:val="both"/>
        <w:rPr>
          <w:rFonts w:ascii="Liberation Serif" w:hAnsi="Liberation Serif"/>
        </w:rPr>
      </w:pPr>
      <w:r>
        <w:rPr>
          <w:color w:val="000000"/>
          <w:highlight w:val="white"/>
        </w:rPr>
        <w:t>10. Emitir no mesmo documento o laudo do processo de transferência e o código de barras para pagamento do imposto;</w:t>
      </w:r>
    </w:p>
    <w:p>
      <w:pPr>
        <w:pStyle w:val="Normal"/>
        <w:jc w:val="both"/>
        <w:rPr>
          <w:rFonts w:ascii="Liberation Serif" w:hAnsi="Liberation Serif"/>
        </w:rPr>
      </w:pPr>
      <w:r>
        <w:rPr>
          <w:color w:val="000000"/>
          <w:highlight w:val="white"/>
        </w:rPr>
        <w:t>11. Imprimir declaração de quitação do ITBI para processos cuja situação do lançamento tributário estiver pago;</w:t>
      </w:r>
    </w:p>
    <w:p>
      <w:pPr>
        <w:pStyle w:val="Normal"/>
        <w:jc w:val="both"/>
        <w:rPr>
          <w:rFonts w:ascii="Liberation Serif" w:hAnsi="Liberation Serif"/>
        </w:rPr>
      </w:pPr>
      <w:r>
        <w:rPr>
          <w:color w:val="000000"/>
          <w:highlight w:val="white"/>
        </w:rPr>
        <w:t>12. Bloquear lançamento de um novo processo de transferência cujo, imóvel esteja inadimplente com o município;</w:t>
      </w:r>
    </w:p>
    <w:p>
      <w:pPr>
        <w:pStyle w:val="Normal"/>
        <w:jc w:val="both"/>
        <w:rPr>
          <w:rFonts w:ascii="Liberation Serif" w:hAnsi="Liberation Serif"/>
        </w:rPr>
      </w:pPr>
      <w:r>
        <w:rPr>
          <w:color w:val="000000"/>
          <w:highlight w:val="white"/>
        </w:rPr>
        <w:t>13. Transferir parcialmente, onde que um proprietário pode transferir apenas um percentual da sua propriedade para</w:t>
      </w:r>
    </w:p>
    <w:p>
      <w:pPr>
        <w:pStyle w:val="Normal"/>
        <w:jc w:val="both"/>
        <w:rPr>
          <w:rFonts w:ascii="Liberation Serif" w:hAnsi="Liberation Serif"/>
        </w:rPr>
      </w:pPr>
      <w:r>
        <w:rPr>
          <w:color w:val="000000"/>
          <w:highlight w:val="white"/>
        </w:rPr>
        <w:t>outros proprietários;</w:t>
      </w:r>
    </w:p>
    <w:p>
      <w:pPr>
        <w:pStyle w:val="Normal"/>
        <w:jc w:val="both"/>
        <w:rPr>
          <w:rFonts w:ascii="Liberation Serif" w:hAnsi="Liberation Serif"/>
        </w:rPr>
      </w:pPr>
      <w:r>
        <w:rPr>
          <w:color w:val="000000"/>
          <w:highlight w:val="white"/>
        </w:rPr>
        <w:t>14. Permitir o cadastro de tabelionatos e relacionar usuários do sistema ao tabelionado, podendo um tabelionato possuir vários usuários;</w:t>
      </w:r>
    </w:p>
    <w:p>
      <w:pPr>
        <w:pStyle w:val="Normal"/>
        <w:jc w:val="both"/>
        <w:rPr>
          <w:rFonts w:ascii="Liberation Serif" w:hAnsi="Liberation Serif"/>
        </w:rPr>
      </w:pPr>
      <w:r>
        <w:rPr>
          <w:color w:val="000000"/>
          <w:highlight w:val="white"/>
        </w:rPr>
        <w:t>15. Possui cadastro de alíquotas do ITBI podendo cadastrar alíquotas diferenciadas para os processos de ITBI on-line;</w:t>
      </w:r>
    </w:p>
    <w:p>
      <w:pPr>
        <w:pStyle w:val="Normal"/>
        <w:jc w:val="both"/>
        <w:rPr>
          <w:rFonts w:ascii="Liberation Serif" w:hAnsi="Liberation Serif"/>
        </w:rPr>
      </w:pPr>
      <w:r>
        <w:rPr>
          <w:color w:val="000000"/>
          <w:highlight w:val="white"/>
        </w:rPr>
        <w:t>16. Permitir a inclusão do ITBI on-line pelos tabelionatos para imóveis urbanos e rurais com opção de adicionar anexos;</w:t>
      </w:r>
    </w:p>
    <w:p>
      <w:pPr>
        <w:pStyle w:val="Normal"/>
        <w:jc w:val="both"/>
        <w:rPr>
          <w:rFonts w:ascii="Liberation Serif" w:hAnsi="Liberation Serif"/>
        </w:rPr>
      </w:pPr>
      <w:r>
        <w:rPr>
          <w:color w:val="000000"/>
          <w:highlight w:val="white"/>
        </w:rPr>
        <w:t>17. Permitir configurar o método de inclusão do ITBI on-line,ter a configuração da inclusão pelo valor venal automático existente na base de dados e/ou inclusão do ITBI do tipo prévia onde será necessário análise de algum servidor para liberar o processo de ITBI originado de forma on-line;</w:t>
      </w:r>
    </w:p>
    <w:p>
      <w:pPr>
        <w:pStyle w:val="Normal"/>
        <w:jc w:val="both"/>
        <w:rPr>
          <w:rFonts w:ascii="Liberation Serif" w:hAnsi="Liberation Serif"/>
        </w:rPr>
      </w:pPr>
      <w:r>
        <w:rPr>
          <w:color w:val="000000"/>
          <w:highlight w:val="white"/>
        </w:rPr>
        <w:t>18. Permitir impugnar o ITBI on-line com campo para informar o novo valor, campo de justificativa e anexos;</w:t>
      </w:r>
    </w:p>
    <w:p>
      <w:pPr>
        <w:pStyle w:val="Normal"/>
        <w:jc w:val="both"/>
        <w:rPr>
          <w:rFonts w:ascii="Liberation Serif" w:hAnsi="Liberation Serif"/>
        </w:rPr>
      </w:pPr>
      <w:r>
        <w:rPr>
          <w:color w:val="000000"/>
          <w:highlight w:val="white"/>
        </w:rPr>
        <w:t>19. A consulta interna dos ITBIs deverá ter a opção de filtrar e diferenciar os on-line dos internos;</w:t>
      </w:r>
    </w:p>
    <w:p>
      <w:pPr>
        <w:pStyle w:val="Normal"/>
        <w:jc w:val="both"/>
        <w:rPr>
          <w:rFonts w:ascii="Liberation Serif" w:hAnsi="Liberation Serif"/>
        </w:rPr>
      </w:pPr>
      <w:r>
        <w:rPr>
          <w:color w:val="000000"/>
          <w:highlight w:val="white"/>
        </w:rPr>
        <w:t>20. O usuário tabelionato poderá consultar os processos de ITBIs apenas do tabelionato em que esta relacionado, com possibilidade de impressão dos processos incluídos;</w:t>
      </w:r>
    </w:p>
    <w:p>
      <w:pPr>
        <w:pStyle w:val="Normal"/>
        <w:jc w:val="both"/>
        <w:rPr>
          <w:rFonts w:ascii="Liberation Serif" w:hAnsi="Liberation Serif"/>
        </w:rPr>
      </w:pPr>
      <w:r>
        <w:rPr>
          <w:color w:val="000000"/>
          <w:highlight w:val="white"/>
        </w:rPr>
        <w:t>21. Possibilitar retificar o ITBI com situação transferido, deverá gerar um novo ITBI e permitir a emissão da guia retificadora;</w:t>
      </w:r>
    </w:p>
    <w:p>
      <w:pPr>
        <w:pStyle w:val="Normal"/>
        <w:jc w:val="both"/>
        <w:rPr>
          <w:rFonts w:ascii="Liberation Serif" w:hAnsi="Liberation Serif"/>
        </w:rPr>
      </w:pPr>
      <w:r>
        <w:rPr>
          <w:color w:val="000000"/>
          <w:highlight w:val="white"/>
        </w:rPr>
        <w:t>22. Possuir Gadgets dos processos de ITBI on-line, um tipo de fila dos processos de ITBI para facilitar na análise e liberação;</w:t>
      </w:r>
    </w:p>
    <w:p>
      <w:pPr>
        <w:pStyle w:val="Normal"/>
        <w:jc w:val="both"/>
        <w:rPr>
          <w:rFonts w:ascii="Liberation Serif" w:hAnsi="Liberation Serif"/>
        </w:rPr>
      </w:pPr>
      <w:r>
        <w:rPr>
          <w:color w:val="000000"/>
          <w:highlight w:val="white"/>
        </w:rPr>
        <w:t>23. Permitir configurar a quantidade de dias para o cancelamento automático dos ITBIs vencidos. Permitir relacionar um motivo padrão de cancelamento;</w:t>
      </w:r>
    </w:p>
    <w:p>
      <w:pPr>
        <w:pStyle w:val="Normal"/>
        <w:jc w:val="both"/>
        <w:rPr>
          <w:rFonts w:ascii="Liberation Serif" w:hAnsi="Liberation Serif"/>
        </w:rPr>
      </w:pPr>
      <w:r>
        <w:rPr>
          <w:color w:val="000000"/>
          <w:highlight w:val="white"/>
        </w:rPr>
        <w:t>24. Na inclusão do ITBI permitir selecionar no ato da inclusão se o débito será gerado para o comprador ou para o vendedor;</w:t>
      </w:r>
    </w:p>
    <w:p>
      <w:pPr>
        <w:pStyle w:val="Normal"/>
        <w:jc w:val="both"/>
        <w:rPr>
          <w:rFonts w:ascii="Liberation Serif" w:hAnsi="Liberation Serif"/>
        </w:rPr>
      </w:pPr>
      <w:r>
        <w:rPr>
          <w:color w:val="000000"/>
          <w:highlight w:val="white"/>
        </w:rPr>
        <w:t>25. Permitir a emissão da Certidão de Isenção e Certidão de Imunidade.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ISS/ISSQN E TAXAS</w:t>
      </w:r>
    </w:p>
    <w:p>
      <w:pPr>
        <w:pStyle w:val="Normal"/>
        <w:jc w:val="both"/>
        <w:rPr>
          <w:rFonts w:ascii="Liberation Serif" w:hAnsi="Liberation Serif"/>
        </w:rPr>
      </w:pPr>
      <w:r>
        <w:rPr>
          <w:color w:val="000000"/>
          <w:highlight w:val="white"/>
        </w:rPr>
        <w:t>1. Gerenciar empresas optantes pelo Simples Nacional, onde o controle é feito na empresa matriz e suas respectivas filiais;</w:t>
      </w:r>
    </w:p>
    <w:p>
      <w:pPr>
        <w:pStyle w:val="Normal"/>
        <w:jc w:val="both"/>
        <w:rPr>
          <w:rFonts w:ascii="Liberation Serif" w:hAnsi="Liberation Serif"/>
        </w:rPr>
      </w:pPr>
      <w:r>
        <w:rPr>
          <w:color w:val="000000"/>
          <w:highlight w:val="white"/>
        </w:rPr>
        <w:t>2. Cadastrar e gerenciar os estabelecimentos vistoriados, contendo além dos dados existentes a data de vistoria;</w:t>
      </w:r>
    </w:p>
    <w:p>
      <w:pPr>
        <w:pStyle w:val="Normal"/>
        <w:jc w:val="both"/>
        <w:rPr>
          <w:rFonts w:ascii="Liberation Serif" w:hAnsi="Liberation Serif"/>
        </w:rPr>
      </w:pPr>
      <w:r>
        <w:rPr>
          <w:color w:val="000000"/>
          <w:highlight w:val="white"/>
        </w:rPr>
        <w:t>3. Emitir Certidão: inscrição, baixa e atividade referentes ao cadastro mobiliário;</w:t>
      </w:r>
    </w:p>
    <w:p>
      <w:pPr>
        <w:pStyle w:val="Normal"/>
        <w:jc w:val="both"/>
        <w:rPr>
          <w:rFonts w:ascii="Liberation Serif" w:hAnsi="Liberation Serif"/>
        </w:rPr>
      </w:pPr>
      <w:r>
        <w:rPr>
          <w:color w:val="000000"/>
          <w:highlight w:val="white"/>
        </w:rPr>
        <w:t>4. Gerenciar o cadastro de pessoas jurídicas e físicas que exercem atividades no município;</w:t>
      </w:r>
    </w:p>
    <w:p>
      <w:pPr>
        <w:pStyle w:val="Normal"/>
        <w:jc w:val="both"/>
        <w:rPr>
          <w:rFonts w:ascii="Liberation Serif" w:hAnsi="Liberation Serif"/>
        </w:rPr>
      </w:pPr>
      <w:r>
        <w:rPr>
          <w:color w:val="000000"/>
          <w:highlight w:val="white"/>
        </w:rPr>
        <w:t>5. Referenciar o cadastro mobiliário (econômico) com o cadastro imobiliário;</w:t>
      </w:r>
    </w:p>
    <w:p>
      <w:pPr>
        <w:pStyle w:val="Normal"/>
        <w:jc w:val="both"/>
        <w:rPr>
          <w:rFonts w:ascii="Liberation Serif" w:hAnsi="Liberation Serif"/>
        </w:rPr>
      </w:pPr>
      <w:r>
        <w:rPr>
          <w:color w:val="000000"/>
          <w:highlight w:val="white"/>
        </w:rPr>
        <w:t>6. Gerenciar o cadastro de sócios de acordo com suas cotas e ações, controlando o percentual correspondente a cada um;</w:t>
      </w:r>
    </w:p>
    <w:p>
      <w:pPr>
        <w:pStyle w:val="Normal"/>
        <w:jc w:val="both"/>
        <w:rPr>
          <w:rFonts w:ascii="Liberation Serif" w:hAnsi="Liberation Serif"/>
        </w:rPr>
      </w:pPr>
      <w:r>
        <w:rPr>
          <w:color w:val="000000"/>
          <w:highlight w:val="white"/>
        </w:rPr>
        <w:t>7. Manter histórico do cadastro econômico- fiscal com todas as informações lançadas por alteração, desde a data de início da atividade;</w:t>
      </w:r>
    </w:p>
    <w:p>
      <w:pPr>
        <w:pStyle w:val="Normal"/>
        <w:jc w:val="both"/>
        <w:rPr>
          <w:rFonts w:ascii="Liberation Serif" w:hAnsi="Liberation Serif"/>
        </w:rPr>
      </w:pPr>
      <w:r>
        <w:rPr>
          <w:color w:val="000000"/>
          <w:highlight w:val="white"/>
        </w:rPr>
        <w:t>8. Configurar o valor mínimo do débito e da parcela no cálculo dos lançamentos para o mobiliário;</w:t>
      </w:r>
    </w:p>
    <w:p>
      <w:pPr>
        <w:pStyle w:val="Normal"/>
        <w:jc w:val="both"/>
        <w:rPr>
          <w:rFonts w:ascii="Liberation Serif" w:hAnsi="Liberation Serif"/>
        </w:rPr>
      </w:pPr>
      <w:r>
        <w:rPr>
          <w:color w:val="000000"/>
          <w:highlight w:val="white"/>
        </w:rPr>
        <w:t>9. Gerenciar a entrega dos carnês de ISS e taxas mobiliárias (inclusão e devolução);</w:t>
      </w:r>
    </w:p>
    <w:p>
      <w:pPr>
        <w:pStyle w:val="Normal"/>
        <w:jc w:val="both"/>
        <w:rPr>
          <w:rFonts w:ascii="Liberation Serif" w:hAnsi="Liberation Serif"/>
        </w:rPr>
      </w:pPr>
      <w:r>
        <w:rPr>
          <w:color w:val="000000"/>
          <w:highlight w:val="white"/>
        </w:rPr>
        <w:t>10. Manter o histórico dos valores calculados de cada exercício;</w:t>
      </w:r>
    </w:p>
    <w:p>
      <w:pPr>
        <w:pStyle w:val="Normal"/>
        <w:jc w:val="both"/>
        <w:rPr>
          <w:rFonts w:ascii="Liberation Serif" w:hAnsi="Liberation Serif"/>
        </w:rPr>
      </w:pPr>
      <w:r>
        <w:rPr>
          <w:color w:val="000000"/>
          <w:highlight w:val="white"/>
        </w:rPr>
        <w:t>11. Gerenciar os alvarás de localização e de vigilância sanitária e seus pagamentos;</w:t>
      </w:r>
    </w:p>
    <w:p>
      <w:pPr>
        <w:pStyle w:val="Normal"/>
        <w:jc w:val="both"/>
        <w:rPr>
          <w:rFonts w:ascii="Liberation Serif" w:hAnsi="Liberation Serif"/>
        </w:rPr>
      </w:pPr>
      <w:r>
        <w:rPr>
          <w:color w:val="000000"/>
          <w:highlight w:val="white"/>
        </w:rPr>
        <w:t>12. Realizar consultas através de: nome, parte do nome, cadastro, endereço, CPF/CNPJ e atividade (principal e secundária);</w:t>
      </w:r>
    </w:p>
    <w:p>
      <w:pPr>
        <w:pStyle w:val="Normal"/>
        <w:jc w:val="both"/>
        <w:rPr>
          <w:rFonts w:ascii="Liberation Serif" w:hAnsi="Liberation Serif"/>
        </w:rPr>
      </w:pPr>
      <w:r>
        <w:rPr>
          <w:color w:val="000000"/>
          <w:highlight w:val="white"/>
        </w:rPr>
        <w:t>13. Adequar o sistema a Lei complementar n° 116/03;</w:t>
      </w:r>
    </w:p>
    <w:p>
      <w:pPr>
        <w:pStyle w:val="Normal"/>
        <w:jc w:val="both"/>
        <w:rPr>
          <w:rFonts w:ascii="Liberation Serif" w:hAnsi="Liberation Serif"/>
        </w:rPr>
      </w:pPr>
      <w:r>
        <w:rPr>
          <w:color w:val="000000"/>
          <w:highlight w:val="white"/>
        </w:rPr>
        <w:t>14. Diferenciar microempresas e empresas de pequeno porte, conforme lei;</w:t>
      </w:r>
    </w:p>
    <w:p>
      <w:pPr>
        <w:pStyle w:val="Normal"/>
        <w:jc w:val="both"/>
        <w:rPr>
          <w:rFonts w:ascii="Liberation Serif" w:hAnsi="Liberation Serif"/>
        </w:rPr>
      </w:pPr>
      <w:r>
        <w:rPr>
          <w:color w:val="000000"/>
          <w:highlight w:val="white"/>
        </w:rPr>
        <w:t>15. Gerir cadastro econômico-fiscal, cálculo e lançamento do ISSQN, EI (Empreendedor Individual) e Taxas de Licença;</w:t>
      </w:r>
    </w:p>
    <w:p>
      <w:pPr>
        <w:pStyle w:val="Normal"/>
        <w:jc w:val="both"/>
        <w:rPr>
          <w:rFonts w:ascii="Liberation Serif" w:hAnsi="Liberation Serif"/>
        </w:rPr>
      </w:pPr>
      <w:r>
        <w:rPr>
          <w:color w:val="000000"/>
          <w:highlight w:val="white"/>
        </w:rPr>
        <w:t>16. Calcular e lançar o ISSQN Fixo Anual, ISSQN Estimativa Fiscal, ISSQN sujeito à homologação (inclusive ISSRF), Taxa de Licença Anual, Ambulante, Eventual e de utilização de logradouros públicos;</w:t>
      </w:r>
    </w:p>
    <w:p>
      <w:pPr>
        <w:pStyle w:val="Normal"/>
        <w:jc w:val="both"/>
        <w:rPr>
          <w:rFonts w:ascii="Liberation Serif" w:hAnsi="Liberation Serif"/>
        </w:rPr>
      </w:pPr>
      <w:r>
        <w:rPr>
          <w:color w:val="000000"/>
          <w:highlight w:val="white"/>
        </w:rPr>
        <w:t>17. Gerar automaticamente os lançamentos do ISS e Taxas;</w:t>
      </w:r>
    </w:p>
    <w:p>
      <w:pPr>
        <w:pStyle w:val="Normal"/>
        <w:jc w:val="both"/>
        <w:rPr>
          <w:rFonts w:ascii="Liberation Serif" w:hAnsi="Liberation Serif"/>
        </w:rPr>
      </w:pPr>
      <w:r>
        <w:rPr>
          <w:color w:val="000000"/>
          <w:highlight w:val="white"/>
        </w:rPr>
        <w:t>18. Configurar desconto de pagamento à vista dos lançamentos de ISS e taxas de modo diferenciado para os contribuintes inscritos em dívida ativa;</w:t>
      </w:r>
    </w:p>
    <w:p>
      <w:pPr>
        <w:pStyle w:val="Normal"/>
        <w:jc w:val="both"/>
        <w:rPr>
          <w:rFonts w:ascii="Liberation Serif" w:hAnsi="Liberation Serif"/>
        </w:rPr>
      </w:pPr>
      <w:r>
        <w:rPr>
          <w:color w:val="000000"/>
          <w:highlight w:val="white"/>
        </w:rPr>
        <w:t>19. Gerenciar diversas atividades desempenhadas pelo contribuinte, destacando a atividade principal das secundárias;</w:t>
      </w:r>
    </w:p>
    <w:p>
      <w:pPr>
        <w:pStyle w:val="Normal"/>
        <w:jc w:val="both"/>
        <w:rPr>
          <w:rFonts w:ascii="Liberation Serif" w:hAnsi="Liberation Serif"/>
        </w:rPr>
      </w:pPr>
      <w:r>
        <w:rPr>
          <w:color w:val="000000"/>
          <w:highlight w:val="white"/>
        </w:rPr>
        <w:t>20. Controlar as vistorias executadas nas empresas (econômico) bem como identificar o grupo de fiscal que realizou a vistoria;</w:t>
      </w:r>
    </w:p>
    <w:p>
      <w:pPr>
        <w:pStyle w:val="Normal"/>
        <w:jc w:val="both"/>
        <w:rPr>
          <w:rFonts w:ascii="Liberation Serif" w:hAnsi="Liberation Serif"/>
        </w:rPr>
      </w:pPr>
      <w:r>
        <w:rPr>
          <w:color w:val="000000"/>
          <w:highlight w:val="white"/>
        </w:rPr>
        <w:t>21. Relacionar o cadastro de atividades com a tabela de CBO para identificação dos autônomos;</w:t>
      </w:r>
    </w:p>
    <w:p>
      <w:pPr>
        <w:pStyle w:val="Normal"/>
        <w:jc w:val="both"/>
        <w:rPr>
          <w:rFonts w:ascii="Liberation Serif" w:hAnsi="Liberation Serif"/>
        </w:rPr>
      </w:pPr>
      <w:r>
        <w:rPr>
          <w:color w:val="000000"/>
          <w:highlight w:val="white"/>
        </w:rPr>
        <w:t>22. Informar endereço de correspondência com as seguintes opções: endereço alternativo, contribuinte, domicílio fiscal (empresa) e contador;</w:t>
      </w:r>
    </w:p>
    <w:p>
      <w:pPr>
        <w:pStyle w:val="Normal"/>
        <w:jc w:val="both"/>
        <w:rPr>
          <w:rFonts w:ascii="Liberation Serif" w:hAnsi="Liberation Serif"/>
        </w:rPr>
      </w:pPr>
      <w:r>
        <w:rPr>
          <w:color w:val="000000"/>
          <w:highlight w:val="white"/>
        </w:rPr>
        <w:t>23. Gerenciar situação cadastral mobiliária: ativos, baixados, desativados, suspensos e ainda realizar a inclusão de novos tipos de situação cadastral;</w:t>
      </w:r>
    </w:p>
    <w:p>
      <w:pPr>
        <w:pStyle w:val="Normal"/>
        <w:jc w:val="both"/>
        <w:rPr>
          <w:rFonts w:ascii="Liberation Serif" w:hAnsi="Liberation Serif"/>
        </w:rPr>
      </w:pPr>
      <w:r>
        <w:rPr>
          <w:color w:val="000000"/>
          <w:highlight w:val="white"/>
        </w:rPr>
        <w:t>24. Verificar existência de débitos anteriores na inclusão dos integrantes do quadro societário das empresas estabelecidas no município;</w:t>
      </w:r>
    </w:p>
    <w:p>
      <w:pPr>
        <w:pStyle w:val="Normal"/>
        <w:jc w:val="both"/>
        <w:rPr>
          <w:rFonts w:ascii="Liberation Serif" w:hAnsi="Liberation Serif"/>
        </w:rPr>
      </w:pPr>
      <w:r>
        <w:rPr>
          <w:color w:val="000000"/>
          <w:highlight w:val="white"/>
        </w:rPr>
        <w:t>25. Configurar informações referentes a cadastro de atividades que é vinculado ao cadastro mobiliário;</w:t>
      </w:r>
    </w:p>
    <w:p>
      <w:pPr>
        <w:pStyle w:val="Normal"/>
        <w:jc w:val="both"/>
        <w:rPr>
          <w:rFonts w:ascii="Liberation Serif" w:hAnsi="Liberation Serif"/>
        </w:rPr>
      </w:pPr>
      <w:r>
        <w:rPr>
          <w:color w:val="000000"/>
          <w:highlight w:val="white"/>
        </w:rPr>
        <w:t>26. Desabilitar informações do cadastro mobiliário quando não se deseja mais administrá-las;</w:t>
      </w:r>
    </w:p>
    <w:p>
      <w:pPr>
        <w:pStyle w:val="Normal"/>
        <w:jc w:val="both"/>
        <w:rPr>
          <w:rFonts w:ascii="Liberation Serif" w:hAnsi="Liberation Serif"/>
        </w:rPr>
      </w:pPr>
      <w:r>
        <w:rPr>
          <w:color w:val="000000"/>
          <w:highlight w:val="white"/>
        </w:rPr>
        <w:t>27. Permitir o cadastro automático/importado do IBGE das atividades no padrão CNAE, atendendo ao padrão nacional de codificação de atividades econômicas;</w:t>
      </w:r>
    </w:p>
    <w:p>
      <w:pPr>
        <w:pStyle w:val="Normal"/>
        <w:jc w:val="both"/>
        <w:rPr>
          <w:rFonts w:ascii="Liberation Serif" w:hAnsi="Liberation Serif"/>
        </w:rPr>
      </w:pPr>
      <w:r>
        <w:rPr>
          <w:color w:val="000000"/>
          <w:highlight w:val="white"/>
        </w:rPr>
        <w:t>28. Visualizar no cadastro mobiliário a data e o nome do usuário que realizou a última alteração;</w:t>
      </w:r>
    </w:p>
    <w:p>
      <w:pPr>
        <w:pStyle w:val="Normal"/>
        <w:jc w:val="both"/>
        <w:rPr>
          <w:rFonts w:ascii="Liberation Serif" w:hAnsi="Liberation Serif"/>
        </w:rPr>
      </w:pPr>
      <w:r>
        <w:rPr>
          <w:color w:val="000000"/>
          <w:highlight w:val="white"/>
        </w:rPr>
        <w:t>29. Emitir alvarás de funcionamento de forma individual ou geral, escolhendo o período de vigência, podendo ser prorrogada e derrogada a qualquer momento;</w:t>
      </w:r>
    </w:p>
    <w:p>
      <w:pPr>
        <w:pStyle w:val="Normal"/>
        <w:jc w:val="both"/>
        <w:rPr>
          <w:rFonts w:ascii="Liberation Serif" w:hAnsi="Liberation Serif"/>
        </w:rPr>
      </w:pPr>
      <w:r>
        <w:rPr>
          <w:color w:val="000000"/>
          <w:highlight w:val="white"/>
        </w:rPr>
        <w:t>30. Emitir Alvarás de Funcionamento através do Portal de Autoatendimento, podendo fazer a verificação de autenticidade;</w:t>
      </w:r>
    </w:p>
    <w:p>
      <w:pPr>
        <w:pStyle w:val="Normal"/>
        <w:jc w:val="both"/>
        <w:rPr>
          <w:rFonts w:ascii="Liberation Serif" w:hAnsi="Liberation Serif"/>
        </w:rPr>
      </w:pPr>
      <w:r>
        <w:rPr>
          <w:color w:val="000000"/>
          <w:highlight w:val="white"/>
        </w:rPr>
        <w:t>31. Informar alerta de débitos vencidos relacionados ao cadastro mobiliário ou aos seus sócios no momento de manutenção no cadastro;</w:t>
      </w:r>
    </w:p>
    <w:p>
      <w:pPr>
        <w:pStyle w:val="Normal"/>
        <w:jc w:val="both"/>
        <w:rPr>
          <w:rFonts w:ascii="Liberation Serif" w:hAnsi="Liberation Serif"/>
        </w:rPr>
      </w:pPr>
      <w:r>
        <w:rPr>
          <w:color w:val="000000"/>
          <w:highlight w:val="white"/>
        </w:rPr>
        <w:t>32. Relacionar o cadastro mobiliário com apenas o contador cujo prazo de validade do CRC esteja dentro do prazo para utilização;</w:t>
      </w:r>
    </w:p>
    <w:p>
      <w:pPr>
        <w:pStyle w:val="Normal"/>
        <w:jc w:val="both"/>
        <w:rPr>
          <w:rFonts w:ascii="Liberation Serif" w:hAnsi="Liberation Serif"/>
        </w:rPr>
      </w:pPr>
      <w:r>
        <w:rPr>
          <w:color w:val="000000"/>
          <w:highlight w:val="white"/>
        </w:rPr>
        <w:t>33. Gerar notificação e aviso de débitos para cadastros mobiliários que possuam débitos vencidos ou a vencer, filtrando no mínimo por: data de vencimento, número de parcelas em atraso, valor mínimo do débito e valor máximo do débito;</w:t>
      </w:r>
    </w:p>
    <w:p>
      <w:pPr>
        <w:pStyle w:val="Normal"/>
        <w:jc w:val="both"/>
        <w:rPr>
          <w:rFonts w:ascii="Liberation Serif" w:hAnsi="Liberation Serif"/>
        </w:rPr>
      </w:pPr>
      <w:r>
        <w:rPr>
          <w:color w:val="000000"/>
          <w:highlight w:val="white"/>
        </w:rPr>
        <w:t>34. Gerar notificação e aviso de débitos para serem impressos/entregues por empresa terceirizadas;</w:t>
      </w:r>
    </w:p>
    <w:p>
      <w:pPr>
        <w:pStyle w:val="Normal"/>
        <w:jc w:val="both"/>
        <w:rPr>
          <w:rFonts w:ascii="Liberation Serif" w:hAnsi="Liberation Serif"/>
        </w:rPr>
      </w:pPr>
      <w:r>
        <w:rPr>
          <w:color w:val="000000"/>
          <w:highlight w:val="white"/>
        </w:rPr>
        <w:t>35. Permitir que as empresas que são obrigadas a efetuar declaração de serviço mensal, caso não efetuem a declaração no prazo, seja alterado a situação cadastral para situação específica definida pelo município;</w:t>
      </w:r>
    </w:p>
    <w:p>
      <w:pPr>
        <w:pStyle w:val="Normal"/>
        <w:jc w:val="both"/>
        <w:rPr>
          <w:rFonts w:ascii="Liberation Serif" w:hAnsi="Liberation Serif"/>
        </w:rPr>
      </w:pPr>
      <w:r>
        <w:rPr>
          <w:color w:val="000000"/>
          <w:highlight w:val="white"/>
        </w:rPr>
        <w:t>36. Gerar a partir do arquivo da relação de empresas do município que é fornecido pela Receita Federal, um arquivo com as empresas que possuem débitos no município;</w:t>
      </w:r>
    </w:p>
    <w:p>
      <w:pPr>
        <w:pStyle w:val="Normal"/>
        <w:jc w:val="both"/>
        <w:rPr>
          <w:rFonts w:ascii="Liberation Serif" w:hAnsi="Liberation Serif"/>
        </w:rPr>
      </w:pPr>
      <w:r>
        <w:rPr>
          <w:color w:val="000000"/>
          <w:highlight w:val="white"/>
        </w:rPr>
        <w:t>37. Informar responsáveis técnicos de cada empresa;</w:t>
      </w:r>
    </w:p>
    <w:p>
      <w:pPr>
        <w:pStyle w:val="Normal"/>
        <w:jc w:val="both"/>
        <w:rPr>
          <w:rFonts w:ascii="Liberation Serif" w:hAnsi="Liberation Serif"/>
        </w:rPr>
      </w:pPr>
      <w:r>
        <w:rPr>
          <w:color w:val="000000"/>
          <w:highlight w:val="white"/>
        </w:rPr>
        <w:t>38. Permitir que o contador responsável pela empresa possa solicitar protocolos, emitir segunda via de boletos em nome da empresa que ele seja responsável;</w:t>
      </w:r>
    </w:p>
    <w:p>
      <w:pPr>
        <w:pStyle w:val="Normal"/>
        <w:jc w:val="both"/>
        <w:rPr>
          <w:rFonts w:ascii="Liberation Serif" w:hAnsi="Liberation Serif"/>
        </w:rPr>
      </w:pPr>
      <w:r>
        <w:rPr>
          <w:color w:val="000000"/>
          <w:highlight w:val="white"/>
        </w:rPr>
        <w:t>39. Permitir alteração das características das atividades;</w:t>
      </w:r>
    </w:p>
    <w:p>
      <w:pPr>
        <w:pStyle w:val="Normal"/>
        <w:jc w:val="both"/>
        <w:rPr>
          <w:rFonts w:ascii="Liberation Serif" w:hAnsi="Liberation Serif"/>
        </w:rPr>
      </w:pPr>
      <w:r>
        <w:rPr>
          <w:color w:val="000000"/>
          <w:highlight w:val="white"/>
        </w:rPr>
        <w:t>40. Relacionar no cadastro de atividades a utilização correspondente previstas na lei do zoneamento do município;</w:t>
      </w:r>
    </w:p>
    <w:p>
      <w:pPr>
        <w:pStyle w:val="Normal"/>
        <w:jc w:val="both"/>
        <w:rPr>
          <w:rFonts w:ascii="Liberation Serif" w:hAnsi="Liberation Serif"/>
        </w:rPr>
      </w:pPr>
      <w:r>
        <w:rPr>
          <w:color w:val="000000"/>
          <w:highlight w:val="white"/>
        </w:rPr>
        <w:t>41. Permitir a visualização em tela do espelho do mobiliário através de uma data informada. Sistema deve listar exatamente os dados da empresa na data informada.</w:t>
      </w:r>
    </w:p>
    <w:p>
      <w:pPr>
        <w:pStyle w:val="Normal"/>
        <w:jc w:val="both"/>
        <w:rPr>
          <w:rFonts w:ascii="Liberation Serif" w:hAnsi="Liberation Serif"/>
        </w:rPr>
      </w:pPr>
      <w:r>
        <w:rPr>
          <w:color w:val="000000"/>
          <w:highlight w:val="white"/>
        </w:rPr>
        <w:t>42. Possibilitar consultar todos processos relacionado ao imobiliário selecionado, com o recurso de visualizar detalhes do processo tais como: tramites, assunto, anexos do processo,pareceres etc.</w:t>
      </w:r>
    </w:p>
    <w:p>
      <w:pPr>
        <w:pStyle w:val="Normal"/>
        <w:jc w:val="both"/>
        <w:rPr>
          <w:rFonts w:ascii="Liberation Serif" w:hAnsi="Liberation Serif"/>
        </w:rPr>
      </w:pPr>
      <w:r>
        <w:rPr>
          <w:color w:val="000000"/>
          <w:highlight w:val="white"/>
        </w:rPr>
        <w:t>43. Permitir o cadastro de veículos com a possibilidade de cadastrar Marca, Modelo, Prefixo , tipo de placa brasileira/padrão Mercosul e placa . Podendo relacionar a um cadastro mobiliário, a um ponto de táxi e a motoristas com a possibilidade de cadastrar mais de um motorista ao veículo. A informação do motorista deve conter dados relacionado ao cadastro de pessoas, permitir inserir numero da CNH, categoria, e data de validade.</w:t>
      </w:r>
    </w:p>
    <w:p>
      <w:pPr>
        <w:pStyle w:val="Normal"/>
        <w:jc w:val="both"/>
        <w:rPr>
          <w:rFonts w:ascii="Liberation Serif" w:hAnsi="Liberation Serif"/>
        </w:rPr>
      </w:pPr>
      <w:r>
        <w:rPr>
          <w:color w:val="000000"/>
          <w:highlight w:val="white"/>
        </w:rPr>
        <w:t>44. Permitir o cadastro de Eventos, contendo as seguintes informações: Nome, Responsável, Mobiliário, tipo de evento (possibilitar o cadastro de tipo de eventos), data hora inicio, data hora fim e endereço do evento.</w:t>
      </w:r>
    </w:p>
    <w:p>
      <w:pPr>
        <w:pStyle w:val="Normal"/>
        <w:jc w:val="both"/>
        <w:rPr>
          <w:rFonts w:ascii="Liberation Serif" w:hAnsi="Liberation Serif"/>
        </w:rPr>
      </w:pPr>
      <w:r>
        <w:rPr>
          <w:color w:val="000000"/>
          <w:highlight w:val="white"/>
        </w:rPr>
        <w:t>45. Permitir a solicitação de forma on-line pelo cidadão a solicitação de viabilidade de abertura de empresa.</w:t>
      </w:r>
    </w:p>
    <w:p>
      <w:pPr>
        <w:pStyle w:val="Normal"/>
        <w:jc w:val="both"/>
        <w:rPr>
          <w:rFonts w:ascii="Liberation Serif" w:hAnsi="Liberation Serif"/>
        </w:rPr>
      </w:pPr>
      <w:r>
        <w:rPr>
          <w:color w:val="000000"/>
          <w:highlight w:val="white"/>
        </w:rPr>
        <w:t>46. Possibilitar controlar e gerenciar as solicitações de viabilidade de abertura de empresa, com ferramentas de deferimento/indeferimento do processo deforma manual e/ou automático, geração do documento do resultado da análise de viabilidade. Envio de e-mail automático do resultado da análise para o contribuinte solicitante.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RECEITAS DIVERSAS</w:t>
      </w:r>
    </w:p>
    <w:p>
      <w:pPr>
        <w:pStyle w:val="Normal"/>
        <w:jc w:val="both"/>
        <w:rPr>
          <w:rFonts w:ascii="Liberation Serif" w:hAnsi="Liberation Serif"/>
        </w:rPr>
      </w:pPr>
      <w:r>
        <w:rPr>
          <w:color w:val="000000"/>
          <w:highlight w:val="white"/>
        </w:rPr>
        <w:t>1. Configurar fórmula de cálculo de cada tarifa ou taxa a ser cobrada;</w:t>
      </w:r>
    </w:p>
    <w:p>
      <w:pPr>
        <w:pStyle w:val="Normal"/>
        <w:jc w:val="both"/>
        <w:rPr>
          <w:rFonts w:ascii="Liberation Serif" w:hAnsi="Liberation Serif"/>
        </w:rPr>
      </w:pPr>
      <w:r>
        <w:rPr>
          <w:color w:val="000000"/>
          <w:highlight w:val="white"/>
        </w:rPr>
        <w:t>2. Possuir tabelas parametrizáveis de valores, que permitam realizar o cálculo automaticamente de qualquer taxa previstos na legislação municipal, sem digitação manual do valor final;</w:t>
      </w:r>
    </w:p>
    <w:p>
      <w:pPr>
        <w:pStyle w:val="Normal"/>
        <w:jc w:val="both"/>
        <w:rPr>
          <w:rFonts w:ascii="Liberation Serif" w:hAnsi="Liberation Serif"/>
        </w:rPr>
      </w:pPr>
      <w:r>
        <w:rPr>
          <w:color w:val="000000"/>
          <w:highlight w:val="white"/>
        </w:rPr>
        <w:t>3. Vincular qualquer receita ao cadastro imobiliário ou cadastro econômico;</w:t>
      </w:r>
    </w:p>
    <w:p>
      <w:pPr>
        <w:pStyle w:val="Normal"/>
        <w:jc w:val="both"/>
        <w:rPr>
          <w:rFonts w:ascii="Liberation Serif" w:hAnsi="Liberation Serif"/>
        </w:rPr>
      </w:pPr>
      <w:r>
        <w:rPr>
          <w:color w:val="000000"/>
          <w:highlight w:val="white"/>
        </w:rPr>
        <w:t>4. Extinguir débitos por serviços não realizados;</w:t>
      </w:r>
    </w:p>
    <w:p>
      <w:pPr>
        <w:pStyle w:val="Normal"/>
        <w:jc w:val="both"/>
        <w:rPr>
          <w:rFonts w:ascii="Liberation Serif" w:hAnsi="Liberation Serif"/>
        </w:rPr>
      </w:pPr>
      <w:r>
        <w:rPr>
          <w:color w:val="000000"/>
          <w:highlight w:val="white"/>
        </w:rPr>
        <w:t>5. Emitir Nota Avulsa através da lista de serviço ou atividade econômica;</w:t>
      </w:r>
    </w:p>
    <w:p>
      <w:pPr>
        <w:pStyle w:val="Normal"/>
        <w:jc w:val="both"/>
        <w:rPr>
          <w:rFonts w:ascii="Liberation Serif" w:hAnsi="Liberation Serif"/>
        </w:rPr>
      </w:pPr>
      <w:r>
        <w:rPr>
          <w:color w:val="000000"/>
          <w:highlight w:val="white"/>
        </w:rPr>
        <w:t>6. Possibilitar a cópia de uma nota fiscal Avulsa, respeitando o sequencial das notas existentes.</w:t>
      </w:r>
    </w:p>
    <w:p>
      <w:pPr>
        <w:pStyle w:val="Normal"/>
        <w:jc w:val="both"/>
        <w:rPr>
          <w:rFonts w:ascii="Liberation Serif" w:hAnsi="Liberation Serif"/>
        </w:rPr>
      </w:pPr>
      <w:r>
        <w:rPr>
          <w:color w:val="000000"/>
          <w:highlight w:val="white"/>
        </w:rPr>
        <w:t>7. Emitir guias de recolhimento em padrão bancário, com cálculo automático de acréscimos quando em atraso, permitindo a configuração e emissão de diversos layouts;</w:t>
      </w:r>
    </w:p>
    <w:p>
      <w:pPr>
        <w:pStyle w:val="Normal"/>
        <w:jc w:val="both"/>
        <w:rPr>
          <w:rFonts w:ascii="Liberation Serif" w:hAnsi="Liberation Serif"/>
        </w:rPr>
      </w:pPr>
      <w:r>
        <w:rPr>
          <w:color w:val="000000"/>
          <w:highlight w:val="white"/>
        </w:rPr>
        <w:t>8. Gerar notificação e aviso de débitos para contribuintes que estejam em atraso com determinado serviço, filtrando por: quantidade de parcelas em atraso, tipo de atraso (consecutivo ou alternado) e a faixa de valor para geração;</w:t>
      </w:r>
    </w:p>
    <w:p>
      <w:pPr>
        <w:pStyle w:val="Normal"/>
        <w:jc w:val="both"/>
        <w:rPr>
          <w:rFonts w:ascii="Liberation Serif" w:hAnsi="Liberation Serif"/>
        </w:rPr>
      </w:pPr>
      <w:r>
        <w:rPr>
          <w:color w:val="000000"/>
          <w:highlight w:val="white"/>
        </w:rPr>
        <w:t>9. Exportar dados para impressão de aviso de débitos e notificação de débitos;</w:t>
      </w:r>
    </w:p>
    <w:p>
      <w:pPr>
        <w:pStyle w:val="Normal"/>
        <w:jc w:val="both"/>
        <w:rPr>
          <w:rFonts w:ascii="Liberation Serif" w:hAnsi="Liberation Serif"/>
        </w:rPr>
      </w:pPr>
      <w:r>
        <w:rPr>
          <w:color w:val="000000"/>
          <w:highlight w:val="white"/>
        </w:rPr>
        <w:t>10. Gerar Nota Avulsa verificando os débitos do prestador e tomador de serviço;</w:t>
      </w:r>
    </w:p>
    <w:p>
      <w:pPr>
        <w:pStyle w:val="Normal"/>
        <w:jc w:val="both"/>
        <w:rPr>
          <w:rFonts w:ascii="Liberation Serif" w:hAnsi="Liberation Serif"/>
        </w:rPr>
      </w:pPr>
      <w:r>
        <w:rPr>
          <w:color w:val="000000"/>
          <w:highlight w:val="white"/>
        </w:rPr>
        <w:t>11. Permitir que o cidadão efetue a inclusão da Nota Fiscal Avulsa online;</w:t>
      </w:r>
    </w:p>
    <w:p>
      <w:pPr>
        <w:pStyle w:val="Normal"/>
        <w:jc w:val="both"/>
        <w:rPr>
          <w:rFonts w:ascii="Liberation Serif" w:hAnsi="Liberation Serif"/>
        </w:rPr>
      </w:pPr>
      <w:r>
        <w:rPr>
          <w:color w:val="000000"/>
          <w:highlight w:val="white"/>
        </w:rPr>
        <w:t>12. Permitir adicionar anexos na Nota Fiscal Avulsa</w:t>
      </w:r>
    </w:p>
    <w:p>
      <w:pPr>
        <w:pStyle w:val="Normal"/>
        <w:jc w:val="both"/>
        <w:rPr>
          <w:rFonts w:ascii="Liberation Serif" w:hAnsi="Liberation Serif"/>
        </w:rPr>
      </w:pPr>
      <w:r>
        <w:rPr>
          <w:color w:val="000000"/>
          <w:highlight w:val="white"/>
        </w:rPr>
        <w:t>13. Permitir gerenciar todas as notas avulsas emitidas diferenciando as notas emitidas pelo cidadão e emitidas pela prefeitura.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bCs/>
          <w:color w:val="000000"/>
          <w:highlight w:val="white"/>
        </w:rPr>
        <w:t>DÍVIDA ATIVA</w:t>
      </w:r>
    </w:p>
    <w:p>
      <w:pPr>
        <w:pStyle w:val="Normal"/>
        <w:jc w:val="both"/>
        <w:rPr>
          <w:rFonts w:ascii="Liberation Serif" w:hAnsi="Liberation Serif"/>
        </w:rPr>
      </w:pPr>
      <w:r>
        <w:rPr>
          <w:color w:val="000000"/>
          <w:highlight w:val="white"/>
        </w:rPr>
        <w:t>1. Conter recursos para administrar todos os tributos inscritos em dívida ativa (IPTU, ISSQN, Taxas e outros), no que se refere à inscrição e cobrança, administrativa, judicial e cartório;</w:t>
      </w:r>
    </w:p>
    <w:p>
      <w:pPr>
        <w:pStyle w:val="Normal"/>
        <w:jc w:val="both"/>
        <w:rPr>
          <w:rFonts w:ascii="Liberation Serif" w:hAnsi="Liberation Serif"/>
        </w:rPr>
      </w:pPr>
      <w:r>
        <w:rPr>
          <w:color w:val="000000"/>
          <w:highlight w:val="white"/>
        </w:rPr>
        <w:t>2. Controlar e emitir livros de registro de dívida ativa (termos de abertura e encerramento e fundamentação legal) controlando, no registro das inscrições, o número e a folha em que a mesma se encontra no livro de registros;</w:t>
      </w:r>
    </w:p>
    <w:p>
      <w:pPr>
        <w:pStyle w:val="Normal"/>
        <w:jc w:val="both"/>
        <w:rPr>
          <w:rFonts w:ascii="Liberation Serif" w:hAnsi="Liberation Serif"/>
        </w:rPr>
      </w:pPr>
      <w:r>
        <w:rPr>
          <w:color w:val="000000"/>
          <w:highlight w:val="white"/>
        </w:rPr>
        <w:t>3. Gerenciar parcelamentos em atraso, selecionando as parcelas atrasadas para o cancelamento do parcelamento, conforme legislação municipal;</w:t>
      </w:r>
    </w:p>
    <w:p>
      <w:pPr>
        <w:pStyle w:val="Normal"/>
        <w:jc w:val="both"/>
        <w:rPr>
          <w:rFonts w:ascii="Liberation Serif" w:hAnsi="Liberation Serif"/>
        </w:rPr>
      </w:pPr>
      <w:r>
        <w:rPr>
          <w:color w:val="000000"/>
          <w:highlight w:val="white"/>
        </w:rPr>
        <w:t>4. Informar o contribuinte responsável pelo parcelamento;</w:t>
      </w:r>
    </w:p>
    <w:p>
      <w:pPr>
        <w:pStyle w:val="Normal"/>
        <w:jc w:val="both"/>
        <w:rPr>
          <w:rFonts w:ascii="Liberation Serif" w:hAnsi="Liberation Serif"/>
        </w:rPr>
      </w:pPr>
      <w:r>
        <w:rPr>
          <w:color w:val="000000"/>
          <w:highlight w:val="white"/>
        </w:rPr>
        <w:t>5. Gerenciar a emissão das notificações de diversos tipos e modelos de petições para cobrança judicial, de certidões em texto e layout definido pelo usuário;</w:t>
      </w:r>
    </w:p>
    <w:p>
      <w:pPr>
        <w:pStyle w:val="Normal"/>
        <w:jc w:val="both"/>
        <w:rPr>
          <w:rFonts w:ascii="Liberation Serif" w:hAnsi="Liberation Serif"/>
        </w:rPr>
      </w:pPr>
      <w:r>
        <w:rPr>
          <w:color w:val="000000"/>
          <w:highlight w:val="white"/>
        </w:rPr>
        <w:t>6. Cadastrar os corresponsáveis da dívida ativa, listando os mesmos nas notificações, CDA’s, carnês e qualquer texto em que seja necessário;</w:t>
      </w:r>
    </w:p>
    <w:p>
      <w:pPr>
        <w:pStyle w:val="Normal"/>
        <w:jc w:val="both"/>
        <w:rPr>
          <w:rFonts w:ascii="Liberation Serif" w:hAnsi="Liberation Serif"/>
        </w:rPr>
      </w:pPr>
      <w:r>
        <w:rPr>
          <w:color w:val="000000"/>
          <w:highlight w:val="white"/>
        </w:rPr>
        <w:t>7. Controlar as dívidas ativas, gerando informações sobre e no ato da inscrição (livro, folha, data e número da inscrição), com cálculos de atualizações e acréscimos legais;</w:t>
      </w:r>
    </w:p>
    <w:p>
      <w:pPr>
        <w:pStyle w:val="Normal"/>
        <w:jc w:val="both"/>
        <w:rPr>
          <w:rFonts w:ascii="Liberation Serif" w:hAnsi="Liberation Serif"/>
        </w:rPr>
      </w:pPr>
      <w:r>
        <w:rPr>
          <w:color w:val="000000"/>
          <w:highlight w:val="white"/>
        </w:rPr>
        <w:t>8. Gerenciar processos de cobrança judicial, inclusive com relação a suas fases: notificação, certidão, petição, ajuizamento;</w:t>
      </w:r>
    </w:p>
    <w:p>
      <w:pPr>
        <w:pStyle w:val="Normal"/>
        <w:jc w:val="both"/>
        <w:rPr>
          <w:rFonts w:ascii="Liberation Serif" w:hAnsi="Liberation Serif"/>
        </w:rPr>
      </w:pPr>
      <w:r>
        <w:rPr>
          <w:color w:val="000000"/>
          <w:highlight w:val="white"/>
        </w:rPr>
        <w:t>9. Possuir rotinas de inscrição em dívida ativa dos tributos e outras receitas vencidas e não pagas, registradas na conta corrente fiscal, de acordo com a legislação;</w:t>
      </w:r>
    </w:p>
    <w:p>
      <w:pPr>
        <w:pStyle w:val="Normal"/>
        <w:jc w:val="both"/>
        <w:rPr>
          <w:rFonts w:ascii="Liberation Serif" w:hAnsi="Liberation Serif"/>
        </w:rPr>
      </w:pPr>
      <w:r>
        <w:rPr>
          <w:color w:val="000000"/>
          <w:highlight w:val="white"/>
        </w:rPr>
        <w:t>10. Configurar parcelamento de dívida ativa, podendo parcelar várias receitas, conceder descontos através de leis municipais, estabelecendo um valor mínimo por parcela e período de vigência da lei;</w:t>
      </w:r>
    </w:p>
    <w:p>
      <w:pPr>
        <w:pStyle w:val="Normal"/>
        <w:jc w:val="both"/>
        <w:rPr>
          <w:rFonts w:ascii="Liberation Serif" w:hAnsi="Liberation Serif"/>
        </w:rPr>
      </w:pPr>
      <w:r>
        <w:rPr>
          <w:color w:val="000000"/>
          <w:highlight w:val="white"/>
        </w:rPr>
        <w:t>11. Demonstrar analiticamente os parcelamentos e reparcelamentos num determinado período ou contribuintes;</w:t>
      </w:r>
    </w:p>
    <w:p>
      <w:pPr>
        <w:pStyle w:val="Normal"/>
        <w:jc w:val="both"/>
        <w:rPr>
          <w:rFonts w:ascii="Liberation Serif" w:hAnsi="Liberation Serif"/>
        </w:rPr>
      </w:pPr>
      <w:r>
        <w:rPr>
          <w:color w:val="000000"/>
          <w:highlight w:val="white"/>
        </w:rPr>
        <w:t>12. Demonstrar analiticamente os débitos inscritos em dívida ativa;</w:t>
      </w:r>
    </w:p>
    <w:p>
      <w:pPr>
        <w:pStyle w:val="Normal"/>
        <w:jc w:val="both"/>
        <w:rPr>
          <w:rFonts w:ascii="Liberation Serif" w:hAnsi="Liberation Serif"/>
        </w:rPr>
      </w:pPr>
      <w:r>
        <w:rPr>
          <w:color w:val="000000"/>
          <w:highlight w:val="white"/>
        </w:rPr>
        <w:t>13. Demonstrar débitos ajuizados, pagos, abertos, cancelados, emitidos por contribuinte, imóvel ou econômico;</w:t>
      </w:r>
    </w:p>
    <w:p>
      <w:pPr>
        <w:pStyle w:val="Normal"/>
        <w:jc w:val="both"/>
        <w:rPr>
          <w:rFonts w:ascii="Liberation Serif" w:hAnsi="Liberation Serif"/>
        </w:rPr>
      </w:pPr>
      <w:r>
        <w:rPr>
          <w:color w:val="000000"/>
          <w:highlight w:val="white"/>
        </w:rPr>
        <w:t>14. Demonstrar débitos prescritos e a prescrever;</w:t>
      </w:r>
    </w:p>
    <w:p>
      <w:pPr>
        <w:pStyle w:val="Normal"/>
        <w:jc w:val="both"/>
        <w:rPr>
          <w:rFonts w:ascii="Liberation Serif" w:hAnsi="Liberation Serif"/>
        </w:rPr>
      </w:pPr>
      <w:r>
        <w:rPr>
          <w:color w:val="000000"/>
          <w:highlight w:val="white"/>
        </w:rPr>
        <w:t>15. Criar e gerenciar diversos programas de recuperação de dívida ativa, com controle de descontos diferenciados;</w:t>
      </w:r>
    </w:p>
    <w:p>
      <w:pPr>
        <w:pStyle w:val="Normal"/>
        <w:jc w:val="both"/>
        <w:rPr>
          <w:rFonts w:ascii="Liberation Serif" w:hAnsi="Liberation Serif"/>
        </w:rPr>
      </w:pPr>
      <w:r>
        <w:rPr>
          <w:color w:val="000000"/>
          <w:highlight w:val="white"/>
        </w:rPr>
        <w:t>16. Parcelar débitos do contribuinte de diversas origens e exercícios, mantendo informações sobre a origem dos créditos fiscais;</w:t>
      </w:r>
    </w:p>
    <w:p>
      <w:pPr>
        <w:pStyle w:val="Normal"/>
        <w:jc w:val="both"/>
        <w:rPr>
          <w:rFonts w:ascii="Liberation Serif" w:hAnsi="Liberation Serif"/>
        </w:rPr>
      </w:pPr>
      <w:r>
        <w:rPr>
          <w:color w:val="000000"/>
          <w:highlight w:val="white"/>
        </w:rPr>
        <w:t>17. Cancelar parcelamento de forma geral e individual, mesmo quando com parcelas pagas, descontando-se o valor proporcionalmente nas inscrições com a opção de configurar o abatimento pelo método de imputação;</w:t>
      </w:r>
    </w:p>
    <w:p>
      <w:pPr>
        <w:pStyle w:val="Normal"/>
        <w:jc w:val="both"/>
        <w:rPr>
          <w:rFonts w:ascii="Liberation Serif" w:hAnsi="Liberation Serif"/>
        </w:rPr>
      </w:pPr>
      <w:r>
        <w:rPr>
          <w:color w:val="000000"/>
          <w:highlight w:val="white"/>
        </w:rPr>
        <w:t>18. Contabilizar todas as movimentações efetuadas na dívida ativa, como pagamentos, prescrição, cancelamentos dentre outros;</w:t>
      </w:r>
    </w:p>
    <w:p>
      <w:pPr>
        <w:pStyle w:val="Normal"/>
        <w:jc w:val="both"/>
        <w:rPr>
          <w:rFonts w:ascii="Liberation Serif" w:hAnsi="Liberation Serif"/>
        </w:rPr>
      </w:pPr>
      <w:r>
        <w:rPr>
          <w:color w:val="000000"/>
          <w:highlight w:val="white"/>
        </w:rPr>
        <w:t>19. Agrupar nas consultas e relatórios gerenciais os débitos entre Administrativo, Judicial, ou Cartório, dependendo da fase de cobrança em que cada um se encontra inclusive parcelamentos;</w:t>
      </w:r>
    </w:p>
    <w:p>
      <w:pPr>
        <w:pStyle w:val="Normal"/>
        <w:jc w:val="both"/>
        <w:rPr>
          <w:rFonts w:ascii="Liberation Serif" w:hAnsi="Liberation Serif"/>
        </w:rPr>
      </w:pPr>
      <w:r>
        <w:rPr>
          <w:color w:val="000000"/>
          <w:highlight w:val="white"/>
        </w:rPr>
        <w:t>20. Permitir junção de dívidas para cobrança administrativa/judicial/cartório com no mínimo as seguintes informações: Contribuinte, Classificação da Receita, Ano de Lançamento, Cadastro Imobiliário e Cadastro Econômico;</w:t>
      </w:r>
    </w:p>
    <w:p>
      <w:pPr>
        <w:pStyle w:val="Normal"/>
        <w:jc w:val="both"/>
        <w:rPr>
          <w:rFonts w:ascii="Liberation Serif" w:hAnsi="Liberation Serif"/>
        </w:rPr>
      </w:pPr>
      <w:r>
        <w:rPr>
          <w:color w:val="000000"/>
          <w:highlight w:val="white"/>
        </w:rPr>
        <w:t>21. Gerar petições para mais de um processo de dívida ativa;</w:t>
      </w:r>
    </w:p>
    <w:p>
      <w:pPr>
        <w:pStyle w:val="Normal"/>
        <w:jc w:val="both"/>
        <w:rPr>
          <w:rFonts w:ascii="Liberation Serif" w:hAnsi="Liberation Serif"/>
        </w:rPr>
      </w:pPr>
      <w:r>
        <w:rPr>
          <w:color w:val="000000"/>
          <w:highlight w:val="white"/>
        </w:rPr>
        <w:t>22. Permitir que no momento de um parcelamento de débitos em dívida ativa possam ser selecionados também débitos que estão em cobrança no exercício e estes ao efetivar o parcelamento sejam inscritos em dívida automaticamente;</w:t>
      </w:r>
    </w:p>
    <w:p>
      <w:pPr>
        <w:pStyle w:val="Normal"/>
        <w:jc w:val="both"/>
        <w:rPr>
          <w:rFonts w:ascii="Liberation Serif" w:hAnsi="Liberation Serif"/>
        </w:rPr>
      </w:pPr>
      <w:r>
        <w:rPr>
          <w:color w:val="000000"/>
          <w:highlight w:val="white"/>
        </w:rPr>
        <w:t>23. Estornar inscrição em dívida ativa caso identificado que a inscrição foi realizada de forma indevida e que ainda não tenha sido efetuado nenhuma movimentação com a inscrição na dívida ativa;</w:t>
      </w:r>
    </w:p>
    <w:p>
      <w:pPr>
        <w:pStyle w:val="Normal"/>
        <w:jc w:val="both"/>
        <w:rPr>
          <w:rFonts w:ascii="Liberation Serif" w:hAnsi="Liberation Serif"/>
        </w:rPr>
      </w:pPr>
      <w:r>
        <w:rPr>
          <w:color w:val="000000"/>
          <w:highlight w:val="white"/>
        </w:rPr>
        <w:t>24. Alertar no momento do cancelamento do parcelamento caso contenha débitos judiciais envolvidos no parcelamento;</w:t>
      </w:r>
    </w:p>
    <w:p>
      <w:pPr>
        <w:pStyle w:val="Normal"/>
        <w:jc w:val="both"/>
        <w:rPr>
          <w:rFonts w:ascii="Liberation Serif" w:hAnsi="Liberation Serif"/>
        </w:rPr>
      </w:pPr>
      <w:r>
        <w:rPr>
          <w:color w:val="000000"/>
          <w:highlight w:val="white"/>
        </w:rPr>
        <w:t>25. Imprimir documento previamente configurado no momento do cancelamento do parcelamento;</w:t>
      </w:r>
    </w:p>
    <w:p>
      <w:pPr>
        <w:pStyle w:val="Normal"/>
        <w:jc w:val="both"/>
        <w:rPr>
          <w:rFonts w:ascii="Liberation Serif" w:hAnsi="Liberation Serif"/>
        </w:rPr>
      </w:pPr>
      <w:r>
        <w:rPr>
          <w:color w:val="000000"/>
          <w:highlight w:val="white"/>
        </w:rPr>
        <w:t>26. Cancelar parcelamento permanecendo juros de parcelamentos nas novas parcelas criadas;</w:t>
      </w:r>
    </w:p>
    <w:p>
      <w:pPr>
        <w:pStyle w:val="Normal"/>
        <w:jc w:val="both"/>
        <w:rPr>
          <w:rFonts w:ascii="Liberation Serif" w:hAnsi="Liberation Serif"/>
        </w:rPr>
      </w:pPr>
      <w:r>
        <w:rPr>
          <w:color w:val="000000"/>
          <w:highlight w:val="white"/>
        </w:rPr>
        <w:t>27. Permitir que ao cancelar o parcelamento, a data de vencimento das novas parcelas seja considerada a data do cancelamento do parcelamento, atualizando os valores até esta data;</w:t>
      </w:r>
    </w:p>
    <w:p>
      <w:pPr>
        <w:pStyle w:val="Normal"/>
        <w:jc w:val="both"/>
        <w:rPr>
          <w:rFonts w:ascii="Liberation Serif" w:hAnsi="Liberation Serif"/>
        </w:rPr>
      </w:pPr>
      <w:r>
        <w:rPr>
          <w:color w:val="000000"/>
          <w:highlight w:val="white"/>
        </w:rPr>
        <w:t>28. Definir privilégios de acesso por usuário para dívidas administrativas e judiciais;</w:t>
      </w:r>
    </w:p>
    <w:p>
      <w:pPr>
        <w:pStyle w:val="Normal"/>
        <w:jc w:val="both"/>
        <w:rPr>
          <w:rFonts w:ascii="Liberation Serif" w:hAnsi="Liberation Serif"/>
        </w:rPr>
      </w:pPr>
      <w:r>
        <w:rPr>
          <w:color w:val="000000"/>
          <w:highlight w:val="white"/>
        </w:rPr>
        <w:t>29. Permitir que seja efetuado o cancelamento apenas de uma única parcela quando uma dívida estiver parcelada;</w:t>
      </w:r>
    </w:p>
    <w:p>
      <w:pPr>
        <w:pStyle w:val="Normal"/>
        <w:jc w:val="both"/>
        <w:rPr>
          <w:rFonts w:ascii="Liberation Serif" w:hAnsi="Liberation Serif"/>
        </w:rPr>
      </w:pPr>
      <w:r>
        <w:rPr>
          <w:color w:val="000000"/>
          <w:highlight w:val="white"/>
        </w:rPr>
        <w:t>30. Gerenciar parcelas que estão em um processo de cobrança administrativa, judicial e cartório, podendo incluir e excluir uma parcela após processo gerado;</w:t>
      </w:r>
    </w:p>
    <w:p>
      <w:pPr>
        <w:pStyle w:val="Normal"/>
        <w:jc w:val="both"/>
        <w:rPr>
          <w:rFonts w:ascii="Liberation Serif" w:hAnsi="Liberation Serif"/>
        </w:rPr>
      </w:pPr>
      <w:r>
        <w:rPr>
          <w:color w:val="000000"/>
          <w:highlight w:val="white"/>
        </w:rPr>
        <w:t>31. Gerenciar parcelas que estão em uma Certidão de Divida Ativa - CDA e Petição, sendo ela, administrativa, judicial e cartório, podendo incluir e excluir uma parcela após certidão e petição gerada;</w:t>
      </w:r>
    </w:p>
    <w:p>
      <w:pPr>
        <w:pStyle w:val="Normal"/>
        <w:jc w:val="both"/>
        <w:rPr>
          <w:rFonts w:ascii="Liberation Serif" w:hAnsi="Liberation Serif"/>
        </w:rPr>
      </w:pPr>
      <w:r>
        <w:rPr>
          <w:color w:val="000000"/>
          <w:highlight w:val="white"/>
        </w:rPr>
        <w:t>32. Permitir que antes de efetivar a abertura de processos administrativos seja efetuada geração em formato prévio, podendo visualizar os supostos processos que serão criados;</w:t>
      </w:r>
    </w:p>
    <w:p>
      <w:pPr>
        <w:pStyle w:val="Normal"/>
        <w:jc w:val="both"/>
        <w:rPr>
          <w:rFonts w:ascii="Liberation Serif" w:hAnsi="Liberation Serif"/>
        </w:rPr>
      </w:pPr>
      <w:r>
        <w:rPr>
          <w:color w:val="000000"/>
          <w:highlight w:val="white"/>
        </w:rPr>
        <w:t>33. Enviar Certidão de Dívida Ativa para cobrança em cartórios de maneira automática através de Web-Service;</w:t>
      </w:r>
    </w:p>
    <w:p>
      <w:pPr>
        <w:pStyle w:val="Normal"/>
        <w:jc w:val="both"/>
        <w:rPr>
          <w:rFonts w:ascii="Liberation Serif" w:hAnsi="Liberation Serif"/>
        </w:rPr>
      </w:pPr>
      <w:r>
        <w:rPr>
          <w:color w:val="000000"/>
          <w:highlight w:val="white"/>
        </w:rPr>
        <w:t>34. Permitir que a inscrição em dívida ativa de débitos de exercício que estiverem em atraso, seja feita todos os meses de forma automática, sem a necessidade de algum usuário efetuar o procedimento mensal. Deverá ainda enviar e-mail aos responsáveis a cada nova execução;</w:t>
      </w:r>
    </w:p>
    <w:p>
      <w:pPr>
        <w:pStyle w:val="Normal"/>
        <w:jc w:val="both"/>
        <w:rPr>
          <w:rFonts w:ascii="Liberation Serif" w:hAnsi="Liberation Serif"/>
        </w:rPr>
      </w:pPr>
      <w:r>
        <w:rPr>
          <w:color w:val="000000"/>
          <w:highlight w:val="white"/>
        </w:rPr>
        <w:t>35. Permitir que os parcelamentos de dívida ativa que estiverem com três ou mais parcelas vencidas, sendo elas consecutivas ou não, sejam cancelados de forma automática, sem a necessidade de algum usuário efetuar o procedimento, enviando e-mail aos responsáveis sobre a execução dos cancelamentos;</w:t>
      </w:r>
    </w:p>
    <w:p>
      <w:pPr>
        <w:pStyle w:val="Normal"/>
        <w:jc w:val="both"/>
        <w:rPr>
          <w:rFonts w:ascii="Liberation Serif" w:hAnsi="Liberation Serif"/>
        </w:rPr>
      </w:pPr>
      <w:r>
        <w:rPr>
          <w:color w:val="000000"/>
          <w:highlight w:val="white"/>
        </w:rPr>
        <w:t>36. Possibilitar a antecipação de pagamento de parcelamento.</w:t>
      </w:r>
    </w:p>
    <w:p>
      <w:pPr>
        <w:pStyle w:val="Normal"/>
        <w:jc w:val="both"/>
        <w:rPr>
          <w:rFonts w:ascii="Liberation Serif" w:hAnsi="Liberation Serif"/>
        </w:rPr>
      </w:pPr>
      <w:r>
        <w:rPr>
          <w:color w:val="000000"/>
          <w:highlight w:val="white"/>
        </w:rPr>
        <w:t>37. Permitir que ao cancelar algum parcelamento, seja realizada a imputação dos débitos, respeitando a ordem de primeiro os débitos com fato gerador mais antigo, após as taxas, após os impostos;</w:t>
      </w:r>
    </w:p>
    <w:p>
      <w:pPr>
        <w:pStyle w:val="Normal"/>
        <w:jc w:val="both"/>
        <w:rPr>
          <w:rFonts w:ascii="Liberation Serif" w:hAnsi="Liberation Serif"/>
        </w:rPr>
      </w:pPr>
      <w:r>
        <w:rPr>
          <w:color w:val="000000"/>
          <w:highlight w:val="white"/>
        </w:rPr>
        <w:t>38. Permitir a impressão de prévia de cancelamento de parcelamento, demonstrando as inscrições em dívida ativa que estão relacionadas ao parcelamento e serão retornadas para aberto;</w:t>
      </w:r>
    </w:p>
    <w:p>
      <w:pPr>
        <w:pStyle w:val="Normal"/>
        <w:jc w:val="both"/>
        <w:rPr>
          <w:rFonts w:ascii="Liberation Serif" w:hAnsi="Liberation Serif"/>
        </w:rPr>
      </w:pPr>
      <w:r>
        <w:rPr>
          <w:color w:val="000000"/>
          <w:highlight w:val="white"/>
        </w:rPr>
        <w:t>39. Gerar o demonstrativo de cálculo com todas as informações necessárias para o correto ajuizamento da execução judicial;</w:t>
      </w:r>
    </w:p>
    <w:p>
      <w:pPr>
        <w:pStyle w:val="Normal"/>
        <w:jc w:val="both"/>
        <w:rPr>
          <w:rFonts w:ascii="Liberation Serif" w:hAnsi="Liberation Serif"/>
        </w:rPr>
      </w:pPr>
      <w:r>
        <w:rPr>
          <w:color w:val="000000"/>
          <w:highlight w:val="white"/>
        </w:rPr>
        <w:t>40. Possuir integração com o SCPC- Serviço Central de Proteção ao Crédito;</w:t>
      </w:r>
    </w:p>
    <w:p>
      <w:pPr>
        <w:pStyle w:val="Normal"/>
        <w:jc w:val="both"/>
        <w:rPr>
          <w:rFonts w:ascii="Liberation Serif" w:hAnsi="Liberation Serif"/>
        </w:rPr>
      </w:pPr>
      <w:r>
        <w:rPr>
          <w:color w:val="000000"/>
          <w:highlight w:val="white"/>
        </w:rPr>
        <w:t>41. Possibilitar configurar o Bloqueio de emissão de guias em situação protesto</w:t>
      </w:r>
    </w:p>
    <w:p>
      <w:pPr>
        <w:pStyle w:val="Normal"/>
        <w:jc w:val="both"/>
        <w:rPr>
          <w:rFonts w:ascii="Liberation Serif" w:hAnsi="Liberation Serif"/>
        </w:rPr>
      </w:pPr>
      <w:r>
        <w:rPr>
          <w:color w:val="000000"/>
          <w:highlight w:val="white"/>
        </w:rPr>
        <w:t>42. Possibilitar o contribuinte realizar o parcelamento de divida pelo portal do cidadão. Possuir configurações para liberação do serviço de parcelamento online , podendo configurar: se ira permitir parcelamento de dividas Judiciais e cartório , parametrizar texto de “li e concordo” para confirmar e efetivar o acordo.</w:t>
      </w:r>
    </w:p>
    <w:p>
      <w:pPr>
        <w:pStyle w:val="Normal"/>
        <w:jc w:val="both"/>
        <w:rPr>
          <w:rFonts w:ascii="Liberation Serif" w:hAnsi="Liberation Serif"/>
        </w:rPr>
      </w:pPr>
      <w:r>
        <w:rPr>
          <w:color w:val="000000"/>
          <w:highlight w:val="white"/>
        </w:rPr>
        <w:t>43. Permitir a emissão de guias de divida ativa não parcelada pelo portal do cidadão, podendo configurar o serviço para não permitir a emissão de dividas cartório e judicial com a possibilidade de parametrizar mensagem quando o cidadão selecionar a divida cartório e judicial.</w:t>
      </w:r>
    </w:p>
    <w:p>
      <w:pPr>
        <w:pStyle w:val="Normal"/>
        <w:jc w:val="both"/>
        <w:rPr>
          <w:rFonts w:ascii="Liberation Serif" w:hAnsi="Liberation Serif"/>
        </w:rPr>
      </w:pPr>
      <w:r>
        <w:rPr>
          <w:color w:val="000000"/>
          <w:highlight w:val="white"/>
        </w:rPr>
        <w:t>44. Permitir a abertura dos processos individuais e/ou em lote, com a possibilidade de gerar processo para um determinado valor mínimo, ano base , apenas para contribuintes com CPF/CNPJ válidos, apenas com endereço válido, para determinadas receitas , vencimento e data de inscrição. Com a opção de gerar um prévia.</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b/>
          <w:color w:val="000000"/>
        </w:rPr>
        <w:t>MÓDULO DE GESTÃO DE CEMITÉRIOS</w:t>
      </w:r>
    </w:p>
    <w:p>
      <w:pPr>
        <w:pStyle w:val="ListParagraph"/>
        <w:numPr>
          <w:ilvl w:val="0"/>
          <w:numId w:val="1"/>
        </w:numPr>
        <w:ind w:hanging="0" w:left="28"/>
        <w:jc w:val="both"/>
        <w:rPr>
          <w:rFonts w:ascii="Liberation Serif" w:hAnsi="Liberation Serif"/>
        </w:rPr>
      </w:pPr>
      <w:r>
        <w:rPr>
          <w:color w:val="000000"/>
        </w:rPr>
        <w:t>Permitir realizar cadastros de cemitérios;</w:t>
      </w:r>
    </w:p>
    <w:p>
      <w:pPr>
        <w:pStyle w:val="ListParagraph"/>
        <w:numPr>
          <w:ilvl w:val="0"/>
          <w:numId w:val="1"/>
        </w:numPr>
        <w:ind w:hanging="0" w:left="28"/>
        <w:jc w:val="both"/>
        <w:rPr>
          <w:rFonts w:ascii="Liberation Serif" w:hAnsi="Liberation Serif"/>
        </w:rPr>
      </w:pPr>
      <w:r>
        <w:rPr>
          <w:color w:val="000000"/>
        </w:rPr>
        <w:t>Permitir realizar cadastros de lotes;</w:t>
      </w:r>
    </w:p>
    <w:p>
      <w:pPr>
        <w:pStyle w:val="ListParagraph"/>
        <w:numPr>
          <w:ilvl w:val="0"/>
          <w:numId w:val="1"/>
        </w:numPr>
        <w:ind w:hanging="0" w:left="28"/>
        <w:jc w:val="both"/>
        <w:rPr>
          <w:rFonts w:ascii="Liberation Serif" w:hAnsi="Liberation Serif"/>
        </w:rPr>
      </w:pPr>
      <w:r>
        <w:rPr>
          <w:color w:val="000000"/>
        </w:rPr>
        <w:t>Permitir realizar cadastros de sepulturas;</w:t>
      </w:r>
    </w:p>
    <w:p>
      <w:pPr>
        <w:pStyle w:val="ListParagraph"/>
        <w:numPr>
          <w:ilvl w:val="0"/>
          <w:numId w:val="1"/>
        </w:numPr>
        <w:ind w:hanging="0" w:left="28"/>
        <w:jc w:val="both"/>
        <w:rPr>
          <w:rFonts w:ascii="Liberation Serif" w:hAnsi="Liberation Serif"/>
        </w:rPr>
      </w:pPr>
      <w:r>
        <w:rPr>
          <w:color w:val="000000"/>
        </w:rPr>
        <w:t>Permitir realizar cadastros de capelas mortuárias;</w:t>
      </w:r>
    </w:p>
    <w:p>
      <w:pPr>
        <w:pStyle w:val="ListParagraph"/>
        <w:numPr>
          <w:ilvl w:val="0"/>
          <w:numId w:val="1"/>
        </w:numPr>
        <w:ind w:hanging="0" w:left="28"/>
        <w:jc w:val="both"/>
        <w:rPr>
          <w:rFonts w:ascii="Liberation Serif" w:hAnsi="Liberation Serif"/>
        </w:rPr>
      </w:pPr>
      <w:r>
        <w:rPr>
          <w:color w:val="000000"/>
        </w:rPr>
        <w:t>Permitir realizar cadastros de causas das mortes;</w:t>
      </w:r>
    </w:p>
    <w:p>
      <w:pPr>
        <w:pStyle w:val="ListParagraph"/>
        <w:numPr>
          <w:ilvl w:val="0"/>
          <w:numId w:val="1"/>
        </w:numPr>
        <w:ind w:hanging="0" w:left="28"/>
        <w:jc w:val="both"/>
        <w:rPr>
          <w:rFonts w:ascii="Liberation Serif" w:hAnsi="Liberation Serif"/>
        </w:rPr>
      </w:pPr>
      <w:r>
        <w:rPr>
          <w:color w:val="000000"/>
        </w:rPr>
        <w:t>Permitir realizar cadastros de funerárias;</w:t>
      </w:r>
    </w:p>
    <w:p>
      <w:pPr>
        <w:pStyle w:val="ListParagraph"/>
        <w:numPr>
          <w:ilvl w:val="0"/>
          <w:numId w:val="1"/>
        </w:numPr>
        <w:ind w:hanging="0" w:left="28"/>
        <w:jc w:val="both"/>
        <w:rPr>
          <w:rFonts w:ascii="Liberation Serif" w:hAnsi="Liberation Serif"/>
        </w:rPr>
      </w:pPr>
      <w:r>
        <w:rPr>
          <w:color w:val="000000"/>
        </w:rPr>
        <w:t>Permitir realizar cadastros de ossários;</w:t>
      </w:r>
    </w:p>
    <w:p>
      <w:pPr>
        <w:pStyle w:val="ListParagraph"/>
        <w:numPr>
          <w:ilvl w:val="0"/>
          <w:numId w:val="1"/>
        </w:numPr>
        <w:ind w:hanging="0" w:left="28"/>
        <w:jc w:val="both"/>
        <w:rPr>
          <w:rFonts w:ascii="Liberation Serif" w:hAnsi="Liberation Serif"/>
        </w:rPr>
      </w:pPr>
      <w:r>
        <w:rPr>
          <w:color w:val="000000"/>
        </w:rPr>
        <w:t>Permitir realizar cadastros de coveiros;</w:t>
      </w:r>
    </w:p>
    <w:p>
      <w:pPr>
        <w:pStyle w:val="ListParagraph"/>
        <w:numPr>
          <w:ilvl w:val="0"/>
          <w:numId w:val="1"/>
        </w:numPr>
        <w:ind w:hanging="0" w:left="28"/>
        <w:jc w:val="both"/>
        <w:rPr>
          <w:rFonts w:ascii="Liberation Serif" w:hAnsi="Liberation Serif"/>
        </w:rPr>
      </w:pPr>
      <w:r>
        <w:rPr>
          <w:color w:val="000000"/>
        </w:rPr>
        <w:t>Permitir realizar cadastros de horário de trabalho para cada coveiro;</w:t>
      </w:r>
    </w:p>
    <w:p>
      <w:pPr>
        <w:pStyle w:val="ListParagraph"/>
        <w:numPr>
          <w:ilvl w:val="0"/>
          <w:numId w:val="1"/>
        </w:numPr>
        <w:ind w:hanging="0" w:left="28"/>
        <w:jc w:val="both"/>
        <w:rPr>
          <w:rFonts w:ascii="Liberation Serif" w:hAnsi="Liberation Serif"/>
        </w:rPr>
      </w:pPr>
      <w:r>
        <w:rPr>
          <w:color w:val="000000"/>
        </w:rPr>
        <w:t>Permitir realizar cadastros de declarantes responsáveis pelos falecidos;</w:t>
      </w:r>
    </w:p>
    <w:p>
      <w:pPr>
        <w:pStyle w:val="ListParagraph"/>
        <w:numPr>
          <w:ilvl w:val="0"/>
          <w:numId w:val="1"/>
        </w:numPr>
        <w:ind w:hanging="0" w:left="28"/>
        <w:jc w:val="both"/>
        <w:rPr>
          <w:rFonts w:ascii="Liberation Serif" w:hAnsi="Liberation Serif"/>
        </w:rPr>
      </w:pPr>
      <w:r>
        <w:rPr>
          <w:color w:val="000000"/>
        </w:rPr>
        <w:t>Permitir realizar cadastros de médicos responsáveis pelos falecidos;</w:t>
      </w:r>
    </w:p>
    <w:p>
      <w:pPr>
        <w:pStyle w:val="ListParagraph"/>
        <w:numPr>
          <w:ilvl w:val="0"/>
          <w:numId w:val="1"/>
        </w:numPr>
        <w:ind w:hanging="0" w:left="28"/>
        <w:jc w:val="both"/>
        <w:rPr>
          <w:rFonts w:ascii="Liberation Serif" w:hAnsi="Liberation Serif"/>
        </w:rPr>
      </w:pPr>
      <w:r>
        <w:rPr>
          <w:color w:val="000000"/>
        </w:rPr>
        <w:t>Permitir realizar cadastros de falecidos;</w:t>
      </w:r>
    </w:p>
    <w:p>
      <w:pPr>
        <w:pStyle w:val="ListParagraph"/>
        <w:numPr>
          <w:ilvl w:val="0"/>
          <w:numId w:val="1"/>
        </w:numPr>
        <w:ind w:hanging="0" w:left="28"/>
        <w:jc w:val="both"/>
        <w:rPr>
          <w:rFonts w:ascii="Liberation Serif" w:hAnsi="Liberation Serif"/>
        </w:rPr>
      </w:pPr>
      <w:r>
        <w:rPr>
          <w:color w:val="000000"/>
        </w:rPr>
        <w:t>Permitir agendar e registrar sepultamentos;</w:t>
      </w:r>
    </w:p>
    <w:p>
      <w:pPr>
        <w:pStyle w:val="ListParagraph"/>
        <w:numPr>
          <w:ilvl w:val="0"/>
          <w:numId w:val="1"/>
        </w:numPr>
        <w:ind w:hanging="0" w:left="28"/>
        <w:jc w:val="both"/>
        <w:rPr>
          <w:rFonts w:ascii="Liberation Serif" w:hAnsi="Liberation Serif"/>
        </w:rPr>
      </w:pPr>
      <w:r>
        <w:rPr>
          <w:color w:val="000000"/>
        </w:rPr>
        <w:t>Permitir registrar exumações;</w:t>
      </w:r>
    </w:p>
    <w:p>
      <w:pPr>
        <w:pStyle w:val="ListParagraph"/>
        <w:numPr>
          <w:ilvl w:val="0"/>
          <w:numId w:val="1"/>
        </w:numPr>
        <w:ind w:hanging="0" w:left="28"/>
        <w:jc w:val="both"/>
        <w:rPr>
          <w:rFonts w:ascii="Liberation Serif" w:hAnsi="Liberation Serif"/>
        </w:rPr>
      </w:pPr>
      <w:r>
        <w:rPr>
          <w:color w:val="000000"/>
        </w:rPr>
        <w:t>Permitir registrar transferências para ossários;</w:t>
      </w:r>
    </w:p>
    <w:p>
      <w:pPr>
        <w:pStyle w:val="ListParagraph"/>
        <w:numPr>
          <w:ilvl w:val="0"/>
          <w:numId w:val="1"/>
        </w:numPr>
        <w:ind w:hanging="0" w:left="28"/>
        <w:jc w:val="both"/>
        <w:rPr>
          <w:rFonts w:ascii="Liberation Serif" w:hAnsi="Liberation Serif"/>
        </w:rPr>
      </w:pPr>
      <w:r>
        <w:rPr>
          <w:color w:val="000000"/>
        </w:rPr>
        <w:t>Permitir registrar mudanças de cemitérios;</w:t>
      </w:r>
    </w:p>
    <w:p>
      <w:pPr>
        <w:pStyle w:val="ListParagraph"/>
        <w:numPr>
          <w:ilvl w:val="0"/>
          <w:numId w:val="1"/>
        </w:numPr>
        <w:ind w:hanging="0" w:left="28"/>
        <w:jc w:val="both"/>
        <w:rPr>
          <w:rFonts w:ascii="Liberation Serif" w:hAnsi="Liberation Serif"/>
        </w:rPr>
      </w:pPr>
      <w:r>
        <w:rPr>
          <w:color w:val="000000"/>
        </w:rPr>
        <w:t>Permitir registrar mudanças de cidades;</w:t>
      </w:r>
    </w:p>
    <w:p>
      <w:pPr>
        <w:pStyle w:val="ListParagraph"/>
        <w:numPr>
          <w:ilvl w:val="0"/>
          <w:numId w:val="1"/>
        </w:numPr>
        <w:ind w:hanging="0" w:left="28"/>
        <w:jc w:val="both"/>
        <w:rPr>
          <w:rFonts w:ascii="Liberation Serif" w:hAnsi="Liberation Serif"/>
        </w:rPr>
      </w:pPr>
      <w:r>
        <w:rPr>
          <w:color w:val="000000"/>
        </w:rPr>
        <w:t>Permitir registrar transferências para outros lotes;</w:t>
      </w:r>
    </w:p>
    <w:p>
      <w:pPr>
        <w:pStyle w:val="ListParagraph"/>
        <w:numPr>
          <w:ilvl w:val="0"/>
          <w:numId w:val="1"/>
        </w:numPr>
        <w:ind w:hanging="0" w:left="28"/>
        <w:jc w:val="both"/>
        <w:rPr>
          <w:rFonts w:ascii="Liberation Serif" w:hAnsi="Liberation Serif"/>
        </w:rPr>
      </w:pPr>
      <w:r>
        <w:rPr>
          <w:color w:val="000000"/>
        </w:rPr>
        <w:t>Permitir registrar outras transferências;</w:t>
      </w:r>
    </w:p>
    <w:p>
      <w:pPr>
        <w:pStyle w:val="ListParagraph"/>
        <w:numPr>
          <w:ilvl w:val="0"/>
          <w:numId w:val="1"/>
        </w:numPr>
        <w:ind w:hanging="0" w:left="28"/>
        <w:jc w:val="both"/>
        <w:rPr>
          <w:rFonts w:ascii="Liberation Serif" w:hAnsi="Liberation Serif"/>
        </w:rPr>
      </w:pPr>
      <w:r>
        <w:rPr>
          <w:color w:val="000000"/>
        </w:rPr>
        <w:t>Permitir registrar desapropriações;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cemitérios;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lotes;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sepulturas;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capelas mortuárias;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funerárias;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agendamento de sepultamento;</w:t>
      </w:r>
    </w:p>
    <w:p>
      <w:pPr>
        <w:pStyle w:val="ListParagraph"/>
        <w:numPr>
          <w:ilvl w:val="0"/>
          <w:numId w:val="1"/>
        </w:numPr>
        <w:ind w:hanging="0" w:left="28"/>
        <w:jc w:val="both"/>
        <w:rPr>
          <w:rFonts w:ascii="Liberation Serif" w:hAnsi="Liberation Serif"/>
        </w:rPr>
      </w:pPr>
      <w:r>
        <w:rPr>
          <w:color w:val="000000"/>
        </w:rPr>
        <w:t>Possibilitar a associação de documentos aos cadastros de sepultamentos;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exumações;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transferências;</w:t>
      </w:r>
    </w:p>
    <w:p>
      <w:pPr>
        <w:pStyle w:val="ListParagraph"/>
        <w:numPr>
          <w:ilvl w:val="0"/>
          <w:numId w:val="1"/>
        </w:numPr>
        <w:ind w:hanging="0" w:left="28"/>
        <w:jc w:val="both"/>
        <w:rPr>
          <w:rFonts w:ascii="Liberation Serif" w:hAnsi="Liberation Serif"/>
        </w:rPr>
      </w:pPr>
      <w:r>
        <w:rPr>
          <w:color w:val="000000"/>
        </w:rPr>
        <w:t>Possibilitar a associação de documentos aos cadastros de desapropriações e mudanças de cidade/cemitério;</w:t>
      </w:r>
    </w:p>
    <w:p>
      <w:pPr>
        <w:pStyle w:val="ListParagraph"/>
        <w:numPr>
          <w:ilvl w:val="0"/>
          <w:numId w:val="1"/>
        </w:numPr>
        <w:ind w:hanging="0" w:left="28"/>
        <w:jc w:val="both"/>
        <w:rPr>
          <w:rFonts w:ascii="Liberation Serif" w:hAnsi="Liberation Serif"/>
        </w:rPr>
      </w:pPr>
      <w:r>
        <w:rPr>
          <w:color w:val="000000"/>
        </w:rPr>
        <w:t>Possibilitar emissão de relatório contendo quantidade de sepultamentos para cada funerária, de acordo com o mês solicitado pelo usuário;</w:t>
      </w:r>
    </w:p>
    <w:p>
      <w:pPr>
        <w:pStyle w:val="ListParagraph"/>
        <w:numPr>
          <w:ilvl w:val="0"/>
          <w:numId w:val="1"/>
        </w:numPr>
        <w:ind w:hanging="0" w:left="28"/>
        <w:jc w:val="both"/>
        <w:rPr>
          <w:rFonts w:ascii="Liberation Serif" w:hAnsi="Liberation Serif"/>
        </w:rPr>
      </w:pPr>
      <w:r>
        <w:rPr>
          <w:color w:val="000000"/>
        </w:rPr>
        <w:t>Possibilitar emissão de relatório contendo nome do falecido, funerária e dia do falecimento, de acordo com o mês solicitado pelo usuário;</w:t>
      </w:r>
    </w:p>
    <w:p>
      <w:pPr>
        <w:pStyle w:val="ListParagraph"/>
        <w:numPr>
          <w:ilvl w:val="0"/>
          <w:numId w:val="1"/>
        </w:numPr>
        <w:ind w:hanging="0" w:left="28"/>
        <w:jc w:val="both"/>
        <w:rPr>
          <w:rFonts w:ascii="Liberation Serif" w:hAnsi="Liberation Serif"/>
        </w:rPr>
      </w:pPr>
      <w:r>
        <w:rPr>
          <w:color w:val="000000"/>
        </w:rPr>
        <w:t>Possibilitar emissão de relatório contendo dados referentes ao agendamento de sepultamento;</w:t>
      </w:r>
    </w:p>
    <w:p>
      <w:pPr>
        <w:pStyle w:val="ListParagraph"/>
        <w:numPr>
          <w:ilvl w:val="0"/>
          <w:numId w:val="1"/>
        </w:numPr>
        <w:ind w:hanging="0" w:left="28"/>
        <w:jc w:val="both"/>
        <w:rPr>
          <w:rFonts w:ascii="Liberation Serif" w:hAnsi="Liberation Serif"/>
        </w:rPr>
      </w:pPr>
      <w:r>
        <w:rPr>
          <w:color w:val="000000"/>
        </w:rPr>
        <w:t>Possibilitar emissão de relatório contendo dados referentes ao sepultamento;</w:t>
      </w:r>
    </w:p>
    <w:p>
      <w:pPr>
        <w:pStyle w:val="ListParagraph"/>
        <w:numPr>
          <w:ilvl w:val="0"/>
          <w:numId w:val="1"/>
        </w:numPr>
        <w:ind w:hanging="0" w:left="28"/>
        <w:jc w:val="both"/>
        <w:rPr>
          <w:rFonts w:ascii="Liberation Serif" w:hAnsi="Liberation Serif"/>
        </w:rPr>
      </w:pPr>
      <w:r>
        <w:rPr>
          <w:color w:val="000000"/>
        </w:rPr>
        <w:t>Possibilitar emissão de relatório contendo dados referentes às exumações;</w:t>
      </w:r>
    </w:p>
    <w:p>
      <w:pPr>
        <w:pStyle w:val="ListParagraph"/>
        <w:numPr>
          <w:ilvl w:val="0"/>
          <w:numId w:val="1"/>
        </w:numPr>
        <w:ind w:hanging="0" w:left="28"/>
        <w:jc w:val="both"/>
        <w:rPr>
          <w:rFonts w:ascii="Liberation Serif" w:hAnsi="Liberation Serif"/>
        </w:rPr>
      </w:pPr>
      <w:r>
        <w:rPr>
          <w:color w:val="000000"/>
        </w:rPr>
        <w:t>Possibilitar emissão de relatório contendo dados referentes às transferências;</w:t>
      </w:r>
    </w:p>
    <w:p>
      <w:pPr>
        <w:pStyle w:val="ListParagraph"/>
        <w:numPr>
          <w:ilvl w:val="0"/>
          <w:numId w:val="1"/>
        </w:numPr>
        <w:ind w:hanging="0" w:left="28"/>
        <w:jc w:val="both"/>
        <w:rPr>
          <w:rFonts w:ascii="Liberation Serif" w:hAnsi="Liberation Serif"/>
        </w:rPr>
      </w:pPr>
      <w:r>
        <w:rPr>
          <w:color w:val="000000"/>
        </w:rPr>
        <w:t>Possibilitar emissão de relatório contendo dados referentes às desapropriações;</w:t>
      </w:r>
    </w:p>
    <w:p>
      <w:pPr>
        <w:pStyle w:val="ListParagraph"/>
        <w:numPr>
          <w:ilvl w:val="0"/>
          <w:numId w:val="1"/>
        </w:numPr>
        <w:ind w:hanging="0" w:left="28"/>
        <w:jc w:val="both"/>
        <w:rPr>
          <w:rFonts w:ascii="Liberation Serif" w:hAnsi="Liberation Serif"/>
        </w:rPr>
      </w:pPr>
      <w:r>
        <w:rPr>
          <w:color w:val="000000"/>
        </w:rPr>
        <w:t>Possibilitar emissão de título de aforamento perpétuo e boleto para pagamento;</w:t>
      </w:r>
    </w:p>
    <w:p>
      <w:pPr>
        <w:pStyle w:val="ListParagraph"/>
        <w:numPr>
          <w:ilvl w:val="0"/>
          <w:numId w:val="1"/>
        </w:numPr>
        <w:ind w:hanging="0" w:left="28"/>
        <w:jc w:val="both"/>
        <w:rPr>
          <w:rFonts w:ascii="Liberation Serif" w:hAnsi="Liberation Serif"/>
        </w:rPr>
      </w:pPr>
      <w:r>
        <w:rPr>
          <w:color w:val="000000"/>
        </w:rPr>
        <w:t>Possibilitar emissão de termo de isenção para taxa de abertura de uma sepultura;</w:t>
      </w:r>
    </w:p>
    <w:p>
      <w:pPr>
        <w:pStyle w:val="ListParagraph"/>
        <w:numPr>
          <w:ilvl w:val="0"/>
          <w:numId w:val="1"/>
        </w:numPr>
        <w:ind w:hanging="0" w:left="28"/>
        <w:jc w:val="both"/>
        <w:rPr>
          <w:rFonts w:ascii="Liberation Serif" w:hAnsi="Liberation Serif"/>
        </w:rPr>
      </w:pPr>
      <w:r>
        <w:rPr>
          <w:color w:val="000000"/>
        </w:rPr>
        <w:t>Possibilitar emissão de dados de localização de sepultados;</w:t>
      </w:r>
    </w:p>
    <w:p>
      <w:pPr>
        <w:pStyle w:val="ListParagraph"/>
        <w:numPr>
          <w:ilvl w:val="0"/>
          <w:numId w:val="1"/>
        </w:numPr>
        <w:ind w:hanging="0" w:left="28"/>
        <w:jc w:val="both"/>
        <w:rPr>
          <w:rFonts w:ascii="Liberation Serif" w:hAnsi="Liberation Serif"/>
        </w:rPr>
      </w:pPr>
      <w:r>
        <w:rPr>
          <w:color w:val="000000"/>
        </w:rPr>
        <w:t>Possibilitar emissão de relatórios personalizados;</w:t>
      </w:r>
    </w:p>
    <w:p>
      <w:pPr>
        <w:pStyle w:val="ListParagraph"/>
        <w:numPr>
          <w:ilvl w:val="0"/>
          <w:numId w:val="1"/>
        </w:numPr>
        <w:ind w:hanging="0" w:left="28"/>
        <w:jc w:val="both"/>
        <w:rPr>
          <w:rFonts w:ascii="Liberation Serif" w:hAnsi="Liberation Serif"/>
        </w:rPr>
      </w:pPr>
      <w:r>
        <w:rPr>
          <w:color w:val="000000"/>
        </w:rPr>
        <w:t>Permitir rotinas de auditoria de utilização do sistema para a realização de agendamento de sepultamentos, sepultamentos, exumações, transferências, desapropriações e mudanças de cidade/cemitério;</w:t>
      </w:r>
    </w:p>
    <w:p>
      <w:pPr>
        <w:pStyle w:val="ListParagraph"/>
        <w:numPr>
          <w:ilvl w:val="0"/>
          <w:numId w:val="1"/>
        </w:numPr>
        <w:ind w:hanging="0" w:left="28"/>
        <w:jc w:val="both"/>
        <w:rPr>
          <w:rFonts w:ascii="Liberation Serif" w:hAnsi="Liberation Serif"/>
        </w:rPr>
      </w:pPr>
      <w:r>
        <w:rPr>
          <w:color w:val="000000"/>
        </w:rPr>
        <w:t xml:space="preserve">Possibilitar a emissão das taxas de sepultamento, taxa de exumação, taxa de construção e reforma e taxa de requerimento para transferência de sepultura; </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b/>
          <w:color w:val="000000"/>
        </w:rPr>
        <w:t>PORTAL DE AUTOATENDIMENTO</w:t>
      </w:r>
    </w:p>
    <w:p>
      <w:pPr>
        <w:pStyle w:val="Normal"/>
        <w:jc w:val="both"/>
        <w:rPr>
          <w:rFonts w:ascii="Liberation Serif" w:hAnsi="Liberation Serif"/>
        </w:rPr>
      </w:pPr>
      <w:r>
        <w:rPr>
          <w:color w:val="000000"/>
        </w:rPr>
        <w:t>1.</w:t>
        <w:tab/>
        <w:t>Permitir que as liberações de acesso ao sistema possam ser efetuadas com base em solicitações realizadas pelo contribuinte através de serviço.</w:t>
      </w:r>
    </w:p>
    <w:p>
      <w:pPr>
        <w:pStyle w:val="Normal"/>
        <w:jc w:val="both"/>
        <w:rPr>
          <w:rFonts w:ascii="Liberation Serif" w:hAnsi="Liberation Serif"/>
        </w:rPr>
      </w:pPr>
      <w:r>
        <w:rPr>
          <w:color w:val="000000"/>
        </w:rPr>
        <w:t>2.</w:t>
        <w:tab/>
        <w:t xml:space="preserve">Dispor de serviço para emissão de processo digital, com possibilidade de integração com os cadastros imobiliários e econômicos, disponíveis no sistema Tributário. A integração também deve permitir a emissão de guias para pagamento de taxas e tarifas em padrão bancário.. </w:t>
      </w:r>
    </w:p>
    <w:p>
      <w:pPr>
        <w:pStyle w:val="Normal"/>
        <w:jc w:val="both"/>
        <w:rPr>
          <w:rFonts w:ascii="Liberation Serif" w:hAnsi="Liberation Serif"/>
        </w:rPr>
      </w:pPr>
      <w:r>
        <w:rPr>
          <w:color w:val="000000"/>
        </w:rPr>
        <w:t>3.</w:t>
        <w:tab/>
        <w:t xml:space="preserve">Permitir que sejam adicionados serviços específicos ao portal, com possibilidade de integração com o sistema de processo digital, podendo ser configurado roteiro para movimentação dos processos de acordo com o assunto informado. </w:t>
      </w:r>
    </w:p>
    <w:p>
      <w:pPr>
        <w:pStyle w:val="Normal"/>
        <w:jc w:val="both"/>
        <w:rPr>
          <w:rFonts w:ascii="Liberation Serif" w:hAnsi="Liberation Serif"/>
        </w:rPr>
      </w:pPr>
      <w:r>
        <w:rPr>
          <w:color w:val="000000"/>
        </w:rPr>
        <w:t>4.</w:t>
        <w:tab/>
        <w:t xml:space="preserve">Dispor de serviço de Acesso à Informação, possibilitando a protocolização de requerimentos de informação. </w:t>
      </w:r>
    </w:p>
    <w:p>
      <w:pPr>
        <w:pStyle w:val="Normal"/>
        <w:jc w:val="both"/>
        <w:rPr>
          <w:rFonts w:ascii="Liberation Serif" w:hAnsi="Liberation Serif"/>
        </w:rPr>
      </w:pPr>
      <w:r>
        <w:rPr>
          <w:color w:val="000000"/>
        </w:rPr>
        <w:t>5.</w:t>
        <w:tab/>
        <w:t xml:space="preserve">Possibilitar que processos de denúncias, dúvidas e sugestões sejam abertos através do autoatendimento, sendo direcionados para o setor de ouvidoria, permitindo que o requerente seja anônimo. </w:t>
      </w:r>
    </w:p>
    <w:p>
      <w:pPr>
        <w:pStyle w:val="Normal"/>
        <w:jc w:val="both"/>
        <w:rPr>
          <w:rFonts w:ascii="Liberation Serif" w:hAnsi="Liberation Serif"/>
        </w:rPr>
      </w:pPr>
      <w:r>
        <w:rPr>
          <w:color w:val="000000"/>
        </w:rPr>
        <w:t>6.</w:t>
        <w:tab/>
        <w:t>Possuir serviço para consulta do andamento dos processos digitais, sendo necessário informar o número do processo e seu código verificador, ou CPF/CNPJ do requerente.</w:t>
      </w:r>
    </w:p>
    <w:p>
      <w:pPr>
        <w:pStyle w:val="Normal"/>
        <w:jc w:val="both"/>
        <w:rPr>
          <w:rFonts w:ascii="Liberation Serif" w:hAnsi="Liberation Serif"/>
        </w:rPr>
      </w:pPr>
      <w:r>
        <w:rPr>
          <w:color w:val="000000"/>
        </w:rPr>
        <w:t>7.</w:t>
        <w:tab/>
        <w:t>Possibilitar que os usuários e contribuintes possam alterar ou recuperar sua senha de acesso ao sistema, validando seus dados cadastrais, como e-mail, conforme parametrização.</w:t>
      </w:r>
    </w:p>
    <w:p>
      <w:pPr>
        <w:pStyle w:val="Normal"/>
        <w:jc w:val="both"/>
        <w:rPr>
          <w:rFonts w:ascii="Liberation Serif" w:hAnsi="Liberation Serif"/>
        </w:rPr>
      </w:pPr>
      <w:r>
        <w:rPr>
          <w:color w:val="000000"/>
        </w:rPr>
        <w:t>8.</w:t>
        <w:tab/>
        <w:t>Permitir que os usuários possam realizar a solicitação de atualização dos seus dados cadastrais, conforme os dados existentes no cadastro único.</w:t>
      </w:r>
    </w:p>
    <w:p>
      <w:pPr>
        <w:pStyle w:val="Normal"/>
        <w:jc w:val="both"/>
        <w:rPr>
          <w:rFonts w:ascii="Liberation Serif" w:hAnsi="Liberation Serif"/>
        </w:rPr>
      </w:pPr>
      <w:r>
        <w:rPr>
          <w:color w:val="000000"/>
        </w:rPr>
        <w:t>9.</w:t>
        <w:tab/>
        <w:t xml:space="preserve">Possibilitar a apresentação de aviso quando o usuário logado não estiver com os dados devidamente atualizados. </w:t>
      </w:r>
    </w:p>
    <w:p>
      <w:pPr>
        <w:pStyle w:val="Normal"/>
        <w:jc w:val="both"/>
        <w:rPr>
          <w:rFonts w:ascii="Liberation Serif" w:hAnsi="Liberation Serif"/>
        </w:rPr>
      </w:pPr>
      <w:r>
        <w:rPr>
          <w:color w:val="000000"/>
        </w:rPr>
        <w:t>10.</w:t>
        <w:tab/>
        <w:t xml:space="preserve">Possuir serviço para realização de autenticidade do Certificado de Registro Cadastral emitido pela entidade. </w:t>
      </w:r>
    </w:p>
    <w:p>
      <w:pPr>
        <w:pStyle w:val="Normal"/>
        <w:jc w:val="both"/>
        <w:rPr>
          <w:rFonts w:ascii="Liberation Serif" w:hAnsi="Liberation Serif"/>
        </w:rPr>
      </w:pPr>
      <w:r>
        <w:rPr>
          <w:color w:val="000000"/>
        </w:rPr>
        <w:t>11.</w:t>
        <w:tab/>
        <w:t xml:space="preserve">Possuir serviço para que o fornecedor vencedor da licitação realizada em lotes, possa fazer a readequação dos valores dos itens pertencentes aos lotes nas suas dependências. Indicando o valor unitário de cada item totalizando o valor ofertado no lote. </w:t>
      </w:r>
    </w:p>
    <w:p>
      <w:pPr>
        <w:pStyle w:val="Normal"/>
        <w:jc w:val="both"/>
        <w:rPr>
          <w:rFonts w:ascii="Liberation Serif" w:hAnsi="Liberation Serif"/>
        </w:rPr>
      </w:pPr>
      <w:r>
        <w:rPr>
          <w:color w:val="000000"/>
        </w:rPr>
        <w:t>12.</w:t>
        <w:tab/>
        <w:t xml:space="preserve">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 </w:t>
      </w:r>
    </w:p>
    <w:p>
      <w:pPr>
        <w:pStyle w:val="Normal"/>
        <w:jc w:val="both"/>
        <w:rPr>
          <w:rFonts w:ascii="Liberation Serif" w:hAnsi="Liberation Serif"/>
        </w:rPr>
      </w:pPr>
      <w:r>
        <w:rPr>
          <w:color w:val="000000"/>
        </w:rPr>
        <w:t>13.</w:t>
        <w:tab/>
        <w:t xml:space="preserve">Permitir realizar digitação de cotação de preços referentes a planilhas, para fins de cálculos médios de preços praticados entre os fornecedores. </w:t>
      </w:r>
    </w:p>
    <w:p>
      <w:pPr>
        <w:pStyle w:val="Normal"/>
        <w:jc w:val="both"/>
        <w:rPr>
          <w:rFonts w:ascii="Liberation Serif" w:hAnsi="Liberation Serif"/>
        </w:rPr>
      </w:pPr>
      <w:r>
        <w:rPr>
          <w:color w:val="000000"/>
        </w:rPr>
        <w:t>14.</w:t>
        <w:tab/>
        <w:t>Permitir a disponibilização de agenda das licitações para consulta dos fornecedores.</w:t>
      </w:r>
    </w:p>
    <w:p>
      <w:pPr>
        <w:pStyle w:val="Normal"/>
        <w:jc w:val="both"/>
        <w:rPr>
          <w:rFonts w:ascii="Liberation Serif" w:hAnsi="Liberation Serif"/>
        </w:rPr>
      </w:pPr>
      <w:r>
        <w:rPr>
          <w:color w:val="000000"/>
        </w:rPr>
        <w:t>15.</w:t>
        <w:tab/>
        <w:t xml:space="preserve">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 </w:t>
      </w:r>
    </w:p>
    <w:p>
      <w:pPr>
        <w:pStyle w:val="Normal"/>
        <w:jc w:val="both"/>
        <w:rPr>
          <w:rFonts w:ascii="Liberation Serif" w:hAnsi="Liberation Serif"/>
        </w:rPr>
      </w:pPr>
      <w:r>
        <w:rPr>
          <w:color w:val="000000"/>
        </w:rPr>
        <w:t>16.</w:t>
        <w:tab/>
        <w:t>Permitir consulta específica das licitações com base na Lei 13019/14.</w:t>
      </w:r>
    </w:p>
    <w:p>
      <w:pPr>
        <w:pStyle w:val="Normal"/>
        <w:jc w:val="both"/>
        <w:rPr>
          <w:rFonts w:ascii="Liberation Serif" w:hAnsi="Liberation Serif"/>
        </w:rPr>
      </w:pPr>
      <w:r>
        <w:rPr>
          <w:color w:val="000000"/>
        </w:rPr>
        <w:t>17.</w:t>
        <w:tab/>
        <w:t>Permitir que as entidades da Sociedade Civil possa registrar Manifestação de Interesse Social.</w:t>
      </w:r>
    </w:p>
    <w:p>
      <w:pPr>
        <w:pStyle w:val="Normal"/>
        <w:jc w:val="both"/>
        <w:rPr>
          <w:rFonts w:ascii="Liberation Serif" w:hAnsi="Liberation Serif"/>
        </w:rPr>
      </w:pPr>
      <w:r>
        <w:rPr>
          <w:color w:val="000000"/>
        </w:rPr>
        <w:t>18.</w:t>
        <w:tab/>
        <w:t>Permitir a realização da prestação de contas financeira e de objeto, com base na Lei 13019/14.</w:t>
      </w:r>
    </w:p>
    <w:p>
      <w:pPr>
        <w:pStyle w:val="Normal"/>
        <w:jc w:val="both"/>
        <w:rPr>
          <w:rFonts w:ascii="Liberation Serif" w:hAnsi="Liberation Serif"/>
        </w:rPr>
      </w:pPr>
      <w:r>
        <w:rPr>
          <w:color w:val="000000"/>
        </w:rPr>
        <w:t>19.</w:t>
        <w:tab/>
        <w:t xml:space="preserve">Possuir serviço onde os fornecedores da entidade poderão consultar os valores retidos de seus empenhos. </w:t>
      </w:r>
    </w:p>
    <w:p>
      <w:pPr>
        <w:pStyle w:val="Normal"/>
        <w:jc w:val="both"/>
        <w:rPr>
          <w:rFonts w:ascii="Liberation Serif" w:hAnsi="Liberation Serif"/>
        </w:rPr>
      </w:pPr>
      <w:r>
        <w:rPr>
          <w:color w:val="000000"/>
        </w:rPr>
        <w:t>20.</w:t>
        <w:tab/>
        <w:t xml:space="preserve">Possibilitar aos credores a verificação o saldo dos valores a receber, podendo filtrar pelo número de empenho e data. </w:t>
      </w:r>
    </w:p>
    <w:p>
      <w:pPr>
        <w:pStyle w:val="Normal"/>
        <w:jc w:val="both"/>
        <w:rPr>
          <w:rFonts w:ascii="Liberation Serif" w:hAnsi="Liberation Serif"/>
        </w:rPr>
      </w:pPr>
      <w:r>
        <w:rPr>
          <w:color w:val="000000"/>
        </w:rPr>
        <w:t>21.</w:t>
        <w:tab/>
        <w:t xml:space="preserve">Possibilitar aos fornecedores a consulta de todos os empenhos emitidos, sendo demonstrados os empenhos que já foram pagos, estão a pagar, as retenções dos empenhos e os saldos. </w:t>
      </w:r>
    </w:p>
    <w:p>
      <w:pPr>
        <w:pStyle w:val="Normal"/>
        <w:jc w:val="both"/>
        <w:rPr>
          <w:rFonts w:ascii="Liberation Serif" w:hAnsi="Liberation Serif"/>
        </w:rPr>
      </w:pPr>
      <w:r>
        <w:rPr>
          <w:color w:val="000000"/>
        </w:rPr>
        <w:t>22.</w:t>
        <w:tab/>
        <w:t xml:space="preserve">Disponibilizar a emissão da folha de pagamento através de serviço de autoatendimento, devendo possibilitar que a entidade defina previamente o layout que será utilizado na emissão. </w:t>
      </w:r>
    </w:p>
    <w:p>
      <w:pPr>
        <w:pStyle w:val="Normal"/>
        <w:jc w:val="both"/>
        <w:rPr>
          <w:rFonts w:ascii="Liberation Serif" w:hAnsi="Liberation Serif"/>
        </w:rPr>
      </w:pPr>
      <w:r>
        <w:rPr>
          <w:color w:val="000000"/>
        </w:rPr>
        <w:t>23.</w:t>
        <w:tab/>
        <w:t xml:space="preserve">Permitir ao funcionário realizar a emissão dos seus períodos aquisitivos e de saldos de férias através de serviço de emissão de relatório de férias. </w:t>
      </w:r>
    </w:p>
    <w:p>
      <w:pPr>
        <w:pStyle w:val="Normal"/>
        <w:jc w:val="both"/>
        <w:rPr>
          <w:rFonts w:ascii="Liberation Serif" w:hAnsi="Liberation Serif"/>
        </w:rPr>
      </w:pPr>
      <w:r>
        <w:rPr>
          <w:color w:val="000000"/>
        </w:rPr>
        <w:t>24.</w:t>
        <w:tab/>
        <w:t xml:space="preserve">Possibilitar ao servidor realizar a impressão da ficha financeira com os valores dos pagamentos em determinados períodos. </w:t>
      </w:r>
    </w:p>
    <w:p>
      <w:pPr>
        <w:pStyle w:val="Normal"/>
        <w:jc w:val="both"/>
        <w:rPr>
          <w:rFonts w:ascii="Liberation Serif" w:hAnsi="Liberation Serif"/>
        </w:rPr>
      </w:pPr>
      <w:r>
        <w:rPr>
          <w:color w:val="000000"/>
        </w:rPr>
        <w:t>25.</w:t>
        <w:tab/>
        <w:t xml:space="preserve">Possuir serviço onde o funcionário possa realizar a emissão do espelho de ponto com opção de filtrar por período, e de configurar previamente quais totalizadores serão exibidos. </w:t>
      </w:r>
    </w:p>
    <w:p>
      <w:pPr>
        <w:pStyle w:val="Normal"/>
        <w:jc w:val="both"/>
        <w:rPr>
          <w:rFonts w:ascii="Liberation Serif" w:hAnsi="Liberation Serif"/>
        </w:rPr>
      </w:pPr>
      <w:r>
        <w:rPr>
          <w:color w:val="000000"/>
        </w:rPr>
        <w:t>26.</w:t>
        <w:tab/>
        <w:t xml:space="preserve">Possibilitar ao funcionário emitir o comprovante de imposto de renda retido na fonte para posterior declaração do imposto de renda. </w:t>
      </w:r>
    </w:p>
    <w:p>
      <w:pPr>
        <w:pStyle w:val="Normal"/>
        <w:jc w:val="both"/>
        <w:rPr>
          <w:rFonts w:ascii="Liberation Serif" w:hAnsi="Liberation Serif"/>
        </w:rPr>
      </w:pPr>
      <w:r>
        <w:rPr>
          <w:color w:val="000000"/>
        </w:rPr>
        <w:t>27.</w:t>
        <w:tab/>
        <w:t xml:space="preserve">Disponibilizar ao servidor a emissão de relatório de tempo de serviço através de serviço de autoatendimento, devendo possibilitar que a Entidade defina previamente o layout que será utilizado na emissão. </w:t>
      </w:r>
    </w:p>
    <w:p>
      <w:pPr>
        <w:pStyle w:val="Normal"/>
        <w:jc w:val="both"/>
        <w:rPr>
          <w:rFonts w:ascii="Liberation Serif" w:hAnsi="Liberation Serif"/>
        </w:rPr>
      </w:pPr>
      <w:r>
        <w:rPr>
          <w:color w:val="000000"/>
        </w:rPr>
        <w:t>28.</w:t>
        <w:tab/>
        <w:t xml:space="preserve">Permitir ao funcionário realizar a emissão da declaração sobre o período de trabalho no magistério. </w:t>
      </w:r>
    </w:p>
    <w:p>
      <w:pPr>
        <w:pStyle w:val="Normal"/>
        <w:jc w:val="both"/>
        <w:rPr>
          <w:rFonts w:ascii="Liberation Serif" w:hAnsi="Liberation Serif"/>
        </w:rPr>
      </w:pPr>
      <w:r>
        <w:rPr>
          <w:color w:val="000000"/>
        </w:rPr>
        <w:t>29.</w:t>
        <w:tab/>
        <w:t xml:space="preserve">Disponibilizar ao funcionário solicitar atualização de dados pessoais através de serviço, como por exemplo, nome, RG, CNH, data de nascimento,  dependentes, contatos e endereço. </w:t>
      </w:r>
    </w:p>
    <w:p>
      <w:pPr>
        <w:pStyle w:val="Normal"/>
        <w:jc w:val="both"/>
        <w:rPr>
          <w:rFonts w:ascii="Liberation Serif" w:hAnsi="Liberation Serif"/>
        </w:rPr>
      </w:pPr>
      <w:r>
        <w:rPr>
          <w:color w:val="000000"/>
        </w:rPr>
        <w:t>30.</w:t>
        <w:tab/>
        <w:t>Possibilitar ao servidor a emissão de relatório onde constem as informações de seus empréstimos bancários.</w:t>
      </w:r>
    </w:p>
    <w:p>
      <w:pPr>
        <w:pStyle w:val="Normal"/>
        <w:jc w:val="both"/>
        <w:rPr>
          <w:rFonts w:ascii="Liberation Serif" w:hAnsi="Liberation Serif"/>
        </w:rPr>
      </w:pPr>
      <w:r>
        <w:rPr>
          <w:color w:val="000000"/>
        </w:rPr>
        <w:t>31.</w:t>
        <w:tab/>
        <w:t xml:space="preserve">Permitir ao funcionário realizar qualquer tipo de solicitação ao RH, através de serviço com essa finalidade, possibilitando que o RH defina assuntos específicos, como por exemplo: Férias, Inscrição para Cursos, etc. </w:t>
      </w:r>
    </w:p>
    <w:p>
      <w:pPr>
        <w:pStyle w:val="Normal"/>
        <w:jc w:val="both"/>
        <w:rPr>
          <w:rFonts w:ascii="Liberation Serif" w:hAnsi="Liberation Serif"/>
        </w:rPr>
      </w:pPr>
      <w:r>
        <w:rPr>
          <w:color w:val="000000"/>
        </w:rPr>
        <w:t>32.</w:t>
        <w:tab/>
        <w:t>Dispor de serviço que permita ao funcionário inserir uma solicitação de ajuste no ponto eletrônico, como por exemplo um abono ou justificativa ou um registro de ponto.</w:t>
      </w:r>
    </w:p>
    <w:p>
      <w:pPr>
        <w:pStyle w:val="Normal"/>
        <w:jc w:val="both"/>
        <w:rPr>
          <w:rFonts w:ascii="Liberation Serif" w:hAnsi="Liberation Serif"/>
        </w:rPr>
      </w:pPr>
      <w:r>
        <w:rPr>
          <w:color w:val="000000"/>
        </w:rPr>
        <w:t>33.</w:t>
        <w:tab/>
        <w:t xml:space="preserve">Dispor de serviço onde qualquer pessoa/entidade possa verificar, através de chave de verificação, a autenticidade do recibo de pagamento. </w:t>
      </w:r>
    </w:p>
    <w:p>
      <w:pPr>
        <w:pStyle w:val="Normal"/>
        <w:jc w:val="both"/>
        <w:rPr>
          <w:rFonts w:ascii="Liberation Serif" w:hAnsi="Liberation Serif"/>
        </w:rPr>
      </w:pPr>
      <w:r>
        <w:rPr>
          <w:color w:val="000000"/>
        </w:rPr>
        <w:t>34.</w:t>
        <w:tab/>
        <w:t xml:space="preserve">Permitir que empresas externas, através de convênio, ou departamentos internos realizem lançamentos para desconto em folha de pagamento dos funcionários. </w:t>
      </w:r>
    </w:p>
    <w:p>
      <w:pPr>
        <w:pStyle w:val="Normal"/>
        <w:jc w:val="both"/>
        <w:rPr>
          <w:rFonts w:ascii="Liberation Serif" w:hAnsi="Liberation Serif"/>
        </w:rPr>
      </w:pPr>
      <w:r>
        <w:rPr>
          <w:color w:val="000000"/>
        </w:rPr>
        <w:t>35.</w:t>
        <w:tab/>
        <w:t>Permitir que a entidade realize a publicação de editais de concursos públicos e processos seletivos.</w:t>
      </w:r>
    </w:p>
    <w:p>
      <w:pPr>
        <w:pStyle w:val="Normal"/>
        <w:jc w:val="both"/>
        <w:rPr>
          <w:rFonts w:ascii="Liberation Serif" w:hAnsi="Liberation Serif"/>
        </w:rPr>
      </w:pPr>
      <w:r>
        <w:rPr>
          <w:color w:val="000000"/>
        </w:rPr>
        <w:t>36.</w:t>
        <w:tab/>
        <w:t xml:space="preserve">Dispor de serviço que permita inscrição de candidatos em editais de concursos públicos e processos seletivos através de serviço de autoatendimento. </w:t>
      </w:r>
    </w:p>
    <w:p>
      <w:pPr>
        <w:pStyle w:val="Normal"/>
        <w:jc w:val="both"/>
        <w:rPr>
          <w:rFonts w:ascii="Liberation Serif" w:hAnsi="Liberation Serif"/>
        </w:rPr>
      </w:pPr>
      <w:r>
        <w:rPr>
          <w:color w:val="000000"/>
        </w:rPr>
        <w:t>37.</w:t>
        <w:tab/>
        <w:t xml:space="preserve">Dispor de serviço de avaliação de desempenho, permitindo que o avaliado (através da auto avaliação) e a comissão designada procedam com a avaliação. </w:t>
      </w:r>
    </w:p>
    <w:p>
      <w:pPr>
        <w:pStyle w:val="Normal"/>
        <w:jc w:val="both"/>
        <w:rPr>
          <w:rFonts w:ascii="Liberation Serif" w:hAnsi="Liberation Serif"/>
        </w:rPr>
      </w:pPr>
      <w:r>
        <w:rPr>
          <w:color w:val="000000"/>
        </w:rPr>
        <w:t>38.</w:t>
        <w:tab/>
        <w:t>Dispor de serviço de avaliação de estágio probatório, permitindo que o avaliado (através da auto avaliação) e a comissão designada procedam com a avaliação.</w:t>
      </w:r>
    </w:p>
    <w:p>
      <w:pPr>
        <w:pStyle w:val="Normal"/>
        <w:jc w:val="both"/>
        <w:rPr>
          <w:rFonts w:ascii="Liberation Serif" w:hAnsi="Liberation Serif"/>
        </w:rPr>
      </w:pPr>
      <w:r>
        <w:rPr>
          <w:color w:val="000000"/>
        </w:rPr>
        <w:t>39.</w:t>
        <w:tab/>
        <w:t xml:space="preserve">Permitir que os departamentos realizem os lançamentos de atestados médicos de seus funcionários. </w:t>
      </w:r>
    </w:p>
    <w:p>
      <w:pPr>
        <w:pStyle w:val="Normal"/>
        <w:jc w:val="both"/>
        <w:rPr>
          <w:rFonts w:ascii="Liberation Serif" w:hAnsi="Liberation Serif"/>
        </w:rPr>
      </w:pPr>
      <w:r>
        <w:rPr>
          <w:color w:val="000000"/>
        </w:rPr>
        <w:t>40.</w:t>
        <w:tab/>
        <w:t xml:space="preserve">Permitir ao servidor realizar a emissão do relatório anual de contribuições para a previdência. </w:t>
      </w:r>
    </w:p>
    <w:p>
      <w:pPr>
        <w:pStyle w:val="Normal"/>
        <w:jc w:val="both"/>
        <w:rPr>
          <w:rFonts w:ascii="Liberation Serif" w:hAnsi="Liberation Serif"/>
        </w:rPr>
      </w:pPr>
      <w:r>
        <w:rPr>
          <w:color w:val="000000"/>
        </w:rPr>
        <w:t>41.</w:t>
        <w:tab/>
        <w:t xml:space="preserve">Permitir ao funcionário realizar a Emissão da Margem Consignável pelo Portal de Serviços com a opção de seleção dentre os bancos conveniados da entidade. </w:t>
      </w:r>
    </w:p>
    <w:p>
      <w:pPr>
        <w:pStyle w:val="Normal"/>
        <w:jc w:val="both"/>
        <w:rPr>
          <w:rFonts w:ascii="Liberation Serif" w:hAnsi="Liberation Serif"/>
        </w:rPr>
      </w:pPr>
      <w:r>
        <w:rPr>
          <w:color w:val="000000"/>
        </w:rPr>
        <w:t>42.</w:t>
        <w:tab/>
        <w:t>Possuir serviço específico para solicitação de férias, de forma que o departamento de recursos humanos possa fazer a análise do pedido, bem como realizar a programação de férias a partir do requerimento efetuado.</w:t>
      </w:r>
    </w:p>
    <w:p>
      <w:pPr>
        <w:pStyle w:val="Normal"/>
        <w:jc w:val="both"/>
        <w:rPr>
          <w:rFonts w:ascii="Liberation Serif" w:hAnsi="Liberation Serif"/>
        </w:rPr>
      </w:pPr>
      <w:r>
        <w:rPr>
          <w:color w:val="000000"/>
        </w:rPr>
        <w:t>43.</w:t>
        <w:tab/>
        <w:t>Permitir ao funcionário realizar a emissão de relatório com os seus períodos de licença prêmio.</w:t>
      </w:r>
    </w:p>
    <w:p>
      <w:pPr>
        <w:pStyle w:val="Normal"/>
        <w:jc w:val="both"/>
        <w:rPr>
          <w:rFonts w:ascii="Liberation Serif" w:hAnsi="Liberation Serif"/>
        </w:rPr>
      </w:pPr>
      <w:r>
        <w:rPr>
          <w:color w:val="000000"/>
        </w:rPr>
        <w:t>44.</w:t>
        <w:tab/>
        <w:t>Possuir serviço para que o funcionário possa realizar a emissão do Termo de Rescisão.</w:t>
      </w:r>
    </w:p>
    <w:p>
      <w:pPr>
        <w:pStyle w:val="Normal"/>
        <w:jc w:val="both"/>
        <w:rPr>
          <w:rFonts w:ascii="Liberation Serif" w:hAnsi="Liberation Serif"/>
        </w:rPr>
      </w:pPr>
      <w:r>
        <w:rPr>
          <w:color w:val="000000"/>
        </w:rPr>
        <w:t>45.</w:t>
        <w:tab/>
        <w:t>Possuir serviço para que o funcionário possa realizar a emissão da Ficha Registro de Funcionário.</w:t>
      </w:r>
    </w:p>
    <w:p>
      <w:pPr>
        <w:pStyle w:val="Normal"/>
        <w:jc w:val="both"/>
        <w:rPr>
          <w:rFonts w:ascii="Liberation Serif" w:hAnsi="Liberation Serif"/>
        </w:rPr>
      </w:pPr>
      <w:r>
        <w:rPr>
          <w:color w:val="000000"/>
        </w:rPr>
        <w:t>46.</w:t>
        <w:tab/>
        <w:t>Possuir serviço para que o funcionário possa realizar o  Registro de Ponto Eletrônico pelo portal de autoatendimento, dispondo de recursos para restringir quais funcionários podem realizá-lo.</w:t>
      </w:r>
    </w:p>
    <w:p>
      <w:pPr>
        <w:pStyle w:val="Normal"/>
        <w:jc w:val="both"/>
        <w:rPr>
          <w:rFonts w:ascii="Liberation Serif" w:hAnsi="Liberation Serif"/>
        </w:rPr>
      </w:pPr>
      <w:r>
        <w:rPr>
          <w:color w:val="000000"/>
        </w:rPr>
        <w:t>47.</w:t>
        <w:tab/>
        <w:t>Possuir serviço para que o funcionário possa realizar a emissão de Relatório de Aniversariantes.</w:t>
      </w:r>
    </w:p>
    <w:p>
      <w:pPr>
        <w:pStyle w:val="Normal"/>
        <w:jc w:val="both"/>
        <w:rPr>
          <w:rFonts w:ascii="Liberation Serif" w:hAnsi="Liberation Serif"/>
        </w:rPr>
      </w:pPr>
      <w:r>
        <w:rPr>
          <w:color w:val="000000"/>
        </w:rPr>
        <w:t>48.</w:t>
        <w:tab/>
        <w:t>Possuir serviço para que o funcionário possa realizar a emissão dos Certificados de Cursos e Treinamentos realizados pela entidade.</w:t>
      </w:r>
    </w:p>
    <w:p>
      <w:pPr>
        <w:pStyle w:val="Normal"/>
        <w:jc w:val="both"/>
        <w:rPr>
          <w:rFonts w:ascii="Liberation Serif" w:hAnsi="Liberation Serif"/>
        </w:rPr>
      </w:pPr>
      <w:r>
        <w:rPr>
          <w:color w:val="000000"/>
        </w:rPr>
        <w:t>49.</w:t>
        <w:tab/>
        <w:t>Possuir serviço para que o funcionário possa realizar a sua Inscrição para Cursos e Treinamentos promovidos pela entidade.</w:t>
      </w:r>
    </w:p>
    <w:p>
      <w:pPr>
        <w:pStyle w:val="Normal"/>
        <w:jc w:val="both"/>
        <w:rPr>
          <w:rFonts w:ascii="Liberation Serif" w:hAnsi="Liberation Serif"/>
        </w:rPr>
      </w:pPr>
      <w:r>
        <w:rPr>
          <w:color w:val="000000"/>
        </w:rPr>
        <w:t>50.</w:t>
        <w:tab/>
        <w:t>Possuir serviço para que o funcionário possa realizar a emissão de Relatório de seus Afastamentos e Faltas.</w:t>
      </w:r>
    </w:p>
    <w:p>
      <w:pPr>
        <w:pStyle w:val="Normal"/>
        <w:jc w:val="both"/>
        <w:rPr>
          <w:rFonts w:ascii="Liberation Serif" w:hAnsi="Liberation Serif"/>
        </w:rPr>
      </w:pPr>
      <w:r>
        <w:rPr>
          <w:color w:val="000000"/>
        </w:rPr>
        <w:t>51.</w:t>
        <w:tab/>
        <w:t>Possuir serviço para que o funcionário possa realizar a emissão de Relatório de suas horas de Compensação e Banco.</w:t>
      </w:r>
    </w:p>
    <w:p>
      <w:pPr>
        <w:pStyle w:val="Normal"/>
        <w:jc w:val="both"/>
        <w:rPr>
          <w:rFonts w:ascii="Liberation Serif" w:hAnsi="Liberation Serif"/>
        </w:rPr>
      </w:pPr>
      <w:r>
        <w:rPr>
          <w:color w:val="000000"/>
        </w:rPr>
        <w:t>52.</w:t>
        <w:tab/>
        <w:t>Possuir serviço para que o funcionário possa realizar a emissão de Declaração de seu Vínculo Empregatício.</w:t>
      </w:r>
    </w:p>
    <w:p>
      <w:pPr>
        <w:pStyle w:val="Normal"/>
        <w:jc w:val="both"/>
        <w:rPr>
          <w:rFonts w:ascii="Liberation Serif" w:hAnsi="Liberation Serif"/>
        </w:rPr>
      </w:pPr>
      <w:r>
        <w:rPr>
          <w:color w:val="000000"/>
        </w:rPr>
        <w:t>53.</w:t>
        <w:tab/>
        <w:t>Possuir serviço para que o funcionário possa realizar a consulta de Licenças Prêmios Gozadas.</w:t>
      </w:r>
    </w:p>
    <w:p>
      <w:pPr>
        <w:pStyle w:val="Normal"/>
        <w:jc w:val="both"/>
        <w:rPr>
          <w:rFonts w:ascii="Liberation Serif" w:hAnsi="Liberation Serif"/>
        </w:rPr>
      </w:pPr>
      <w:r>
        <w:rPr>
          <w:color w:val="000000"/>
        </w:rPr>
        <w:t>54.</w:t>
        <w:tab/>
        <w:t>Possuir serviço para que o funcionário possa realizar a sua inscrição para Eleições da CIPA.</w:t>
      </w:r>
    </w:p>
    <w:p>
      <w:pPr>
        <w:pStyle w:val="Normal"/>
        <w:jc w:val="both"/>
        <w:rPr>
          <w:rFonts w:ascii="Liberation Serif" w:hAnsi="Liberation Serif"/>
        </w:rPr>
      </w:pPr>
      <w:r>
        <w:rPr>
          <w:color w:val="000000"/>
        </w:rPr>
        <w:t>55.</w:t>
        <w:tab/>
        <w:t>Possuir serviço para que o funcionário possa realizar votações das Eleições da CIPA.</w:t>
      </w:r>
    </w:p>
    <w:p>
      <w:pPr>
        <w:pStyle w:val="Normal"/>
        <w:jc w:val="both"/>
        <w:rPr>
          <w:rFonts w:ascii="Liberation Serif" w:hAnsi="Liberation Serif"/>
        </w:rPr>
      </w:pPr>
      <w:r>
        <w:rPr>
          <w:color w:val="000000"/>
        </w:rPr>
        <w:t>56.</w:t>
        <w:tab/>
        <w:t>Possuir serviço para que o funcionário possa realizar a consulta de seus Atos Legais.</w:t>
      </w:r>
    </w:p>
    <w:p>
      <w:pPr>
        <w:pStyle w:val="Normal"/>
        <w:jc w:val="both"/>
        <w:rPr>
          <w:rFonts w:ascii="Liberation Serif" w:hAnsi="Liberation Serif"/>
        </w:rPr>
      </w:pPr>
      <w:r>
        <w:rPr>
          <w:color w:val="000000"/>
        </w:rPr>
        <w:t>57.</w:t>
        <w:tab/>
        <w:t>Possuir serviço para que o funcionário possa realizar a emissão do Perfil Profissiográfico Previdenciário (PPP).</w:t>
      </w:r>
    </w:p>
    <w:p>
      <w:pPr>
        <w:pStyle w:val="Normal"/>
        <w:jc w:val="both"/>
        <w:rPr>
          <w:rFonts w:ascii="Liberation Serif" w:hAnsi="Liberation Serif"/>
        </w:rPr>
      </w:pPr>
      <w:r>
        <w:rPr>
          <w:color w:val="000000"/>
        </w:rPr>
        <w:t>58.</w:t>
        <w:tab/>
        <w:t>Possuir serviço para que o funcionário possa realizar a Comunicação de Acidente de Trabalho (CAT) pelo portal de autoatendimento.</w:t>
      </w:r>
    </w:p>
    <w:p>
      <w:pPr>
        <w:pStyle w:val="Normal"/>
        <w:jc w:val="both"/>
        <w:rPr>
          <w:rFonts w:ascii="Liberation Serif" w:hAnsi="Liberation Serif"/>
        </w:rPr>
      </w:pPr>
      <w:r>
        <w:rPr>
          <w:color w:val="000000"/>
        </w:rPr>
        <w:t>59.</w:t>
        <w:tab/>
        <w:t>Possuir serviço para que o funcionário possa realizar a emissão do Relatório de Salários Contribuição de Outras Previdências.</w:t>
      </w:r>
    </w:p>
    <w:p>
      <w:pPr>
        <w:pStyle w:val="Normal"/>
        <w:jc w:val="both"/>
        <w:rPr>
          <w:rFonts w:ascii="Liberation Serif" w:hAnsi="Liberation Serif"/>
        </w:rPr>
      </w:pPr>
      <w:r>
        <w:rPr>
          <w:color w:val="000000"/>
        </w:rPr>
        <w:t>60.</w:t>
        <w:tab/>
        <w:t>Possuir serviço para que o funcionário possa realizar a emissão do seu Recibo de Férias.</w:t>
      </w:r>
    </w:p>
    <w:p>
      <w:pPr>
        <w:pStyle w:val="Normal"/>
        <w:jc w:val="both"/>
        <w:rPr>
          <w:rFonts w:ascii="Liberation Serif" w:hAnsi="Liberation Serif"/>
        </w:rPr>
      </w:pPr>
      <w:r>
        <w:rPr>
          <w:color w:val="000000"/>
        </w:rPr>
        <w:t>61.</w:t>
        <w:tab/>
        <w:t>Possuir serviço para que o funcionário possa realizar a emissão de Relatório de Mensalidades e Despesas Planos de Saúde.</w:t>
      </w:r>
    </w:p>
    <w:p>
      <w:pPr>
        <w:pStyle w:val="Normal"/>
        <w:jc w:val="both"/>
        <w:rPr>
          <w:rFonts w:ascii="Liberation Serif" w:hAnsi="Liberation Serif"/>
        </w:rPr>
      </w:pPr>
      <w:r>
        <w:rPr>
          <w:color w:val="000000"/>
        </w:rPr>
        <w:t>62.</w:t>
        <w:tab/>
        <w:t>Possuir serviço para que o funcionário possa realizar a emissão de Relatório Histórico Adicional Tempo Serviço.</w:t>
      </w:r>
    </w:p>
    <w:p>
      <w:pPr>
        <w:pStyle w:val="Normal"/>
        <w:jc w:val="both"/>
        <w:rPr>
          <w:rFonts w:ascii="Liberation Serif" w:hAnsi="Liberation Serif"/>
        </w:rPr>
      </w:pPr>
      <w:r>
        <w:rPr>
          <w:color w:val="000000"/>
        </w:rPr>
        <w:t>63.</w:t>
        <w:tab/>
        <w:t>Possuir serviço para que o funcionário possa realizar agendamento para Segurança e Medicina do Trabalho.</w:t>
      </w:r>
    </w:p>
    <w:p>
      <w:pPr>
        <w:pStyle w:val="Normal"/>
        <w:jc w:val="both"/>
        <w:rPr>
          <w:rFonts w:ascii="Liberation Serif" w:hAnsi="Liberation Serif"/>
        </w:rPr>
      </w:pPr>
      <w:r>
        <w:rPr>
          <w:color w:val="000000"/>
        </w:rPr>
        <w:t>64.</w:t>
        <w:tab/>
        <w:t>Possuir serviço para que o funcionário possa participar de um evento de Recadastramento Funcional pelo portal de autoatendimento gerenciado pelo RH.</w:t>
      </w:r>
    </w:p>
    <w:p>
      <w:pPr>
        <w:pStyle w:val="Normal"/>
        <w:jc w:val="both"/>
        <w:rPr>
          <w:rFonts w:ascii="Liberation Serif" w:hAnsi="Liberation Serif"/>
        </w:rPr>
      </w:pPr>
      <w:r>
        <w:rPr>
          <w:color w:val="000000"/>
        </w:rPr>
        <w:t>65.</w:t>
        <w:tab/>
        <w:t xml:space="preserve">Permitir a consulta das obras públicas exibindo minimamente o número/ano da obra, o valor total e a descrição desta. </w:t>
      </w:r>
    </w:p>
    <w:p>
      <w:pPr>
        <w:pStyle w:val="Normal"/>
        <w:jc w:val="both"/>
        <w:rPr>
          <w:rFonts w:ascii="Liberation Serif" w:hAnsi="Liberation Serif"/>
        </w:rPr>
      </w:pPr>
      <w:r>
        <w:rPr>
          <w:color w:val="000000"/>
        </w:rPr>
        <w:t>66.</w:t>
        <w:tab/>
        <w:t xml:space="preserve">Permitir a emissão de guias em atraso ou não, realizando a atualização de correção, multa e juros: ISSQN, ISSRF, ITBI, Dívida Ativa, ISS/Alvará, Fiscalização, Obras, Guia Única, IPTU ou Receitas Diversas. Com possibilidade de pagamento via PIX caso o convênio bancário assim permitir, e cartão de crédito quando este serviço estiver contratado pelo município. </w:t>
      </w:r>
    </w:p>
    <w:p>
      <w:pPr>
        <w:pStyle w:val="Normal"/>
        <w:jc w:val="both"/>
        <w:rPr>
          <w:rFonts w:ascii="Liberation Serif" w:hAnsi="Liberation Serif"/>
        </w:rPr>
      </w:pPr>
      <w:r>
        <w:rPr>
          <w:color w:val="000000"/>
        </w:rPr>
        <w:t>67.</w:t>
        <w:tab/>
        <w:t xml:space="preserve">Permitir a emissão de Extratos de Débitos: geral do contribuinte, através do cadastro Econômico ou do imóvel. </w:t>
      </w:r>
    </w:p>
    <w:p>
      <w:pPr>
        <w:pStyle w:val="Normal"/>
        <w:jc w:val="both"/>
        <w:rPr>
          <w:rFonts w:ascii="Liberation Serif" w:hAnsi="Liberation Serif"/>
        </w:rPr>
      </w:pPr>
      <w:r>
        <w:rPr>
          <w:color w:val="000000"/>
        </w:rPr>
        <w:t>68.</w:t>
        <w:tab/>
        <w:t xml:space="preserve">Permitir que seja exibido informativo na página inicial do portal de autoatendimento com indicativo referente aos débitos do usuário logado. </w:t>
      </w:r>
    </w:p>
    <w:p>
      <w:pPr>
        <w:pStyle w:val="Normal"/>
        <w:jc w:val="both"/>
        <w:rPr>
          <w:rFonts w:ascii="Liberation Serif" w:hAnsi="Liberation Serif"/>
        </w:rPr>
      </w:pPr>
      <w:r>
        <w:rPr>
          <w:color w:val="000000"/>
        </w:rPr>
        <w:t>69.</w:t>
        <w:tab/>
        <w:t>Permitir a consulta das informações imobiliárias do imóvel. Permitindo visualizar os dados do imóvel, visualizar arquivos/imagens do imóvel e gerar o espelho do imóvel.</w:t>
      </w:r>
    </w:p>
    <w:p>
      <w:pPr>
        <w:pStyle w:val="Normal"/>
        <w:jc w:val="both"/>
        <w:rPr>
          <w:rFonts w:ascii="Liberation Serif" w:hAnsi="Liberation Serif"/>
        </w:rPr>
      </w:pPr>
      <w:r>
        <w:rPr>
          <w:color w:val="000000"/>
        </w:rPr>
        <w:t>70.</w:t>
        <w:tab/>
        <w:t>Permitir o cidadão efetuar doações para programas sociais conforme definido pela municipalidade</w:t>
      </w:r>
    </w:p>
    <w:p>
      <w:pPr>
        <w:pStyle w:val="Normal"/>
        <w:jc w:val="both"/>
        <w:rPr>
          <w:rFonts w:ascii="Liberation Serif" w:hAnsi="Liberation Serif"/>
        </w:rPr>
      </w:pPr>
      <w:r>
        <w:rPr>
          <w:color w:val="000000"/>
        </w:rPr>
        <w:t>71.</w:t>
        <w:tab/>
        <w:t>Permitir a solicitação on-line de atualização de endereço de correspondência do imóvel, empresa e pessoa.</w:t>
      </w:r>
    </w:p>
    <w:p>
      <w:pPr>
        <w:pStyle w:val="Normal"/>
        <w:jc w:val="both"/>
        <w:rPr>
          <w:rFonts w:ascii="Liberation Serif" w:hAnsi="Liberation Serif"/>
        </w:rPr>
      </w:pPr>
      <w:r>
        <w:rPr>
          <w:color w:val="000000"/>
        </w:rPr>
        <w:t>72.</w:t>
        <w:tab/>
        <w:t>Permitir a consulta e emissão dos alvarás de localização e funcionamento, alvará sanitário de empresas ou outros a serem definidos pela municipalidade.</w:t>
      </w:r>
    </w:p>
    <w:p>
      <w:pPr>
        <w:pStyle w:val="Normal"/>
        <w:jc w:val="both"/>
        <w:rPr>
          <w:rFonts w:ascii="Liberation Serif" w:hAnsi="Liberation Serif"/>
        </w:rPr>
      </w:pPr>
      <w:r>
        <w:rPr>
          <w:color w:val="000000"/>
        </w:rPr>
        <w:t>73.</w:t>
        <w:tab/>
        <w:t xml:space="preserve">Permitir a emissão de consulta e verificação de autenticidade da Certidão Negativa de Débito. </w:t>
      </w:r>
    </w:p>
    <w:p>
      <w:pPr>
        <w:pStyle w:val="Normal"/>
        <w:jc w:val="both"/>
        <w:rPr>
          <w:rFonts w:ascii="Liberation Serif" w:hAnsi="Liberation Serif"/>
        </w:rPr>
      </w:pPr>
      <w:r>
        <w:rPr>
          <w:color w:val="000000"/>
        </w:rPr>
        <w:t>74.</w:t>
        <w:tab/>
        <w:t xml:space="preserve">Permitir a emissão do comprovante de retenção do imposto sobre serviços. </w:t>
      </w:r>
    </w:p>
    <w:p>
      <w:pPr>
        <w:pStyle w:val="Normal"/>
        <w:jc w:val="both"/>
        <w:rPr>
          <w:rFonts w:ascii="Liberation Serif" w:hAnsi="Liberation Serif"/>
        </w:rPr>
      </w:pPr>
      <w:r>
        <w:rPr>
          <w:color w:val="000000"/>
        </w:rPr>
        <w:t>75.</w:t>
        <w:tab/>
        <w:t xml:space="preserve">Permitir a emissão de nota fiscal de serviço eletrônica avulsa como também a consulta das notas avulsas emitidas do usuario. </w:t>
      </w:r>
    </w:p>
    <w:p>
      <w:pPr>
        <w:pStyle w:val="Normal"/>
        <w:jc w:val="both"/>
        <w:rPr>
          <w:rFonts w:ascii="Liberation Serif" w:hAnsi="Liberation Serif"/>
        </w:rPr>
      </w:pPr>
      <w:r>
        <w:rPr>
          <w:color w:val="000000"/>
        </w:rPr>
        <w:t>76.</w:t>
        <w:tab/>
        <w:t xml:space="preserve">Permitir aos contabilistas cadastrados emitir Certidões Negativas de Débito (CND), guias tributárias, atualização de informações cadastrais para seus clientes. </w:t>
      </w:r>
    </w:p>
    <w:p>
      <w:pPr>
        <w:pStyle w:val="Normal"/>
        <w:jc w:val="both"/>
        <w:rPr>
          <w:rFonts w:ascii="Liberation Serif" w:hAnsi="Liberation Serif"/>
        </w:rPr>
      </w:pPr>
      <w:r>
        <w:rPr>
          <w:color w:val="000000"/>
        </w:rPr>
        <w:t>77.</w:t>
        <w:tab/>
        <w:t xml:space="preserve">Permitir a emissão do Extrato do Contribuinte, que exiba em tela organizando por abas as informações referentes aos débitos do usuário logado, permitindo que seja emitida a guia para pagamento das referidas taxas. </w:t>
      </w:r>
    </w:p>
    <w:p>
      <w:pPr>
        <w:pStyle w:val="Normal"/>
        <w:jc w:val="both"/>
        <w:rPr>
          <w:rFonts w:ascii="Liberation Serif" w:hAnsi="Liberation Serif"/>
        </w:rPr>
      </w:pPr>
      <w:r>
        <w:rPr>
          <w:color w:val="000000"/>
        </w:rPr>
        <w:t>78.</w:t>
        <w:tab/>
        <w:t xml:space="preserve">Permitir realizar a solicitação para a emissão de alvará de construção e habite-se. </w:t>
      </w:r>
    </w:p>
    <w:p>
      <w:pPr>
        <w:pStyle w:val="Normal"/>
        <w:jc w:val="both"/>
        <w:rPr>
          <w:rFonts w:ascii="Liberation Serif" w:hAnsi="Liberation Serif"/>
        </w:rPr>
      </w:pPr>
      <w:r>
        <w:rPr>
          <w:color w:val="000000"/>
        </w:rPr>
        <w:t>79.</w:t>
        <w:tab/>
        <w:t>Possuir serviço que permita consultar os documentos necessários e obrigatórios para que seja possível realizar as solicitações.</w:t>
      </w:r>
    </w:p>
    <w:p>
      <w:pPr>
        <w:pStyle w:val="Normal"/>
        <w:jc w:val="both"/>
        <w:rPr>
          <w:rFonts w:ascii="Liberation Serif" w:hAnsi="Liberation Serif"/>
        </w:rPr>
      </w:pPr>
      <w:r>
        <w:rPr>
          <w:color w:val="000000"/>
        </w:rPr>
        <w:t>80.</w:t>
        <w:tab/>
        <w:t>Permitir registrar a solicitação do ITBI on-line, informando o imóvel urbano ou rural, nome do proprietário adquirente, transmitente e os documentos, como a matrícula do imóvel e os valores venais.</w:t>
      </w:r>
    </w:p>
    <w:p>
      <w:pPr>
        <w:pStyle w:val="Normal"/>
        <w:jc w:val="both"/>
        <w:rPr>
          <w:rFonts w:ascii="Liberation Serif" w:hAnsi="Liberation Serif"/>
        </w:rPr>
      </w:pPr>
      <w:r>
        <w:rPr>
          <w:color w:val="000000"/>
        </w:rPr>
        <w:t>81.</w:t>
        <w:tab/>
        <w:t>Possuir serviço para cadastrar solicitação de reserva de espaços públicos para realização de evento, sendo integrado com o sistema de Processo Digital.</w:t>
      </w:r>
    </w:p>
    <w:p>
      <w:pPr>
        <w:pStyle w:val="Normal"/>
        <w:jc w:val="both"/>
        <w:rPr>
          <w:rFonts w:ascii="Liberation Serif" w:hAnsi="Liberation Serif"/>
        </w:rPr>
      </w:pPr>
      <w:r>
        <w:rPr>
          <w:color w:val="000000"/>
        </w:rPr>
        <w:t>82.</w:t>
        <w:tab/>
        <w:t>Permitir que seja realizada requisição de acesso aos dados considerando o Art. 18. da Lei 13.709 que prevê que "o titular dos dados pessoais tem direito a obter do controlador, em relação aos dados do titular por ele tratados, a qualquer momento e mediante requisição".</w:t>
      </w:r>
    </w:p>
    <w:p>
      <w:pPr>
        <w:pStyle w:val="Normal"/>
        <w:jc w:val="both"/>
        <w:rPr>
          <w:rFonts w:ascii="Liberation Serif" w:hAnsi="Liberation Serif"/>
        </w:rPr>
      </w:pPr>
      <w:r>
        <w:rPr>
          <w:color w:val="000000"/>
        </w:rPr>
        <w:t>83.</w:t>
        <w:tab/>
        <w:t>Permitir que seja emitido relatório referente as informações dos tratamentos de dados pessoais realizados pela contratante, conforme prevê o inciso I do art. 23 da Lei nº 13.709/2018.</w:t>
      </w:r>
    </w:p>
    <w:p>
      <w:pPr>
        <w:pStyle w:val="Normal"/>
        <w:jc w:val="both"/>
        <w:rPr>
          <w:rFonts w:ascii="Liberation Serif" w:hAnsi="Liberation Serif"/>
        </w:rPr>
      </w:pPr>
      <w:r>
        <w:rPr>
          <w:color w:val="000000"/>
        </w:rPr>
        <w:t>84.</w:t>
        <w:tab/>
        <w:t>Disponibilizar serviço que permita consultar as legislações municipais, permitindo filtrar por categoria, assunto e ementa.</w:t>
      </w:r>
    </w:p>
    <w:p>
      <w:pPr>
        <w:pStyle w:val="Normal"/>
        <w:jc w:val="both"/>
        <w:rPr>
          <w:rFonts w:ascii="Liberation Serif" w:hAnsi="Liberation Serif"/>
        </w:rPr>
      </w:pPr>
      <w:r>
        <w:rPr>
          <w:color w:val="000000"/>
        </w:rPr>
        <w:t>85.</w:t>
        <w:tab/>
        <w:t>Possuir serviço de acesso ao Diário Oficial.</w:t>
      </w:r>
    </w:p>
    <w:p>
      <w:pPr>
        <w:pStyle w:val="Normal"/>
        <w:jc w:val="both"/>
        <w:rPr>
          <w:rFonts w:ascii="Liberation Serif" w:hAnsi="Liberation Serif"/>
        </w:rPr>
      </w:pPr>
      <w:r>
        <w:rPr>
          <w:color w:val="000000"/>
        </w:rPr>
        <w:t>86.</w:t>
        <w:tab/>
        <w:t>Possuir serviço para consulta e acompanhamento dos Processos Administrativos.</w:t>
      </w:r>
    </w:p>
    <w:p>
      <w:pPr>
        <w:pStyle w:val="Normal"/>
        <w:jc w:val="both"/>
        <w:rPr>
          <w:rFonts w:ascii="Liberation Serif" w:hAnsi="Liberation Serif"/>
        </w:rPr>
      </w:pPr>
      <w:r>
        <w:rPr>
          <w:color w:val="000000"/>
        </w:rPr>
        <w:t>87.</w:t>
        <w:tab/>
        <w:t>Possuir serviço para que possam ser consultadas as comunicações digitais oficiais do município mediante a inserção do número, ano e código verificador do documento, quando estes forem realizados pelo módulo de comunicações internas.</w:t>
      </w:r>
    </w:p>
    <w:p>
      <w:pPr>
        <w:pStyle w:val="Normal"/>
        <w:jc w:val="both"/>
        <w:rPr>
          <w:rFonts w:ascii="Liberation Serif" w:hAnsi="Liberation Serif"/>
        </w:rPr>
      </w:pPr>
      <w:r>
        <w:rPr>
          <w:color w:val="000000"/>
        </w:rPr>
        <w:t>88.</w:t>
        <w:tab/>
        <w:t xml:space="preserve">Permitir a disponibilização de serviços que possibilite a realização de assinaturas digitais em documentos cuja solicitação de assinatura foi criada.  </w:t>
      </w:r>
    </w:p>
    <w:p>
      <w:pPr>
        <w:pStyle w:val="Normal"/>
        <w:jc w:val="both"/>
        <w:rPr>
          <w:rFonts w:ascii="Liberation Serif" w:hAnsi="Liberation Serif"/>
        </w:rPr>
      </w:pPr>
      <w:r>
        <w:rPr>
          <w:color w:val="000000"/>
        </w:rPr>
        <w:t>89.</w:t>
        <w:tab/>
        <w:t>Permitir cadastrar solicitações de manutenção de forma geral para a entidade, estando integrado com os Serviços Públicos do município.</w:t>
      </w:r>
    </w:p>
    <w:p>
      <w:pPr>
        <w:pStyle w:val="Normal"/>
        <w:jc w:val="both"/>
        <w:rPr>
          <w:rFonts w:ascii="Liberation Serif" w:hAnsi="Liberation Serif"/>
        </w:rPr>
      </w:pPr>
      <w:r>
        <w:rPr>
          <w:color w:val="000000"/>
        </w:rPr>
        <w:t>90.</w:t>
        <w:tab/>
        <w:t>Disponibilizar serviço para acompanhar o cronograma de execução de atividades das solicitações de ocorrência e manutenção registrada</w:t>
      </w:r>
    </w:p>
    <w:p>
      <w:pPr>
        <w:pStyle w:val="Normal"/>
        <w:jc w:val="both"/>
        <w:rPr>
          <w:rFonts w:ascii="Liberation Serif" w:hAnsi="Liberation Serif"/>
        </w:rPr>
      </w:pPr>
      <w:r>
        <w:rPr>
          <w:color w:val="000000"/>
        </w:rPr>
        <w:t>91.</w:t>
        <w:tab/>
        <w:t xml:space="preserve">Permitir realizar vídeo conferência pelo portal, sendo o serviço integrado com a ferramenta de vídeo atendimento da entidade. </w:t>
      </w:r>
    </w:p>
    <w:p>
      <w:pPr>
        <w:pStyle w:val="Normal"/>
        <w:jc w:val="both"/>
        <w:rPr>
          <w:rFonts w:ascii="Liberation Serif" w:hAnsi="Liberation Serif"/>
        </w:rPr>
      </w:pPr>
      <w:r>
        <w:rPr>
          <w:color w:val="000000"/>
        </w:rPr>
        <w:t>92.</w:t>
        <w:tab/>
        <w:t xml:space="preserve">Permitir o agendamento de atendimentos presenciais, conforme guichês organizados pela contratante. </w:t>
      </w:r>
    </w:p>
    <w:p>
      <w:pPr>
        <w:pStyle w:val="Normal"/>
        <w:jc w:val="both"/>
        <w:rPr>
          <w:rFonts w:ascii="Liberation Serif" w:hAnsi="Liberation Serif"/>
        </w:rPr>
      </w:pPr>
      <w:r>
        <w:rPr>
          <w:color w:val="000000"/>
        </w:rPr>
        <w:t>93.</w:t>
        <w:tab/>
        <w:t>Permitir cadastrar recados no portal, parametrizando a sua exibição com ou sem login.</w:t>
      </w:r>
    </w:p>
    <w:p>
      <w:pPr>
        <w:pStyle w:val="Normal"/>
        <w:jc w:val="both"/>
        <w:rPr>
          <w:rFonts w:ascii="Liberation Serif" w:hAnsi="Liberation Serif"/>
        </w:rPr>
      </w:pPr>
      <w:r>
        <w:rPr>
          <w:color w:val="000000"/>
        </w:rPr>
        <w:t>94.</w:t>
        <w:tab/>
        <w:t>Possibilitar a exibição de boxes indicativas para os contribuintes, permitindo retornar dados de débitos e quantidade de processos digitais.</w:t>
      </w:r>
    </w:p>
    <w:p>
      <w:pPr>
        <w:pStyle w:val="Normal"/>
        <w:jc w:val="both"/>
        <w:rPr>
          <w:rFonts w:ascii="Liberation Serif" w:hAnsi="Liberation Serif"/>
        </w:rPr>
      </w:pPr>
      <w:r>
        <w:rPr>
          <w:color w:val="000000"/>
        </w:rPr>
        <w:t>95.</w:t>
        <w:tab/>
        <w:t>Permitir cadastrar boxes que ao acessar podem carregar serviços ou somente texto informativo.</w:t>
      </w:r>
    </w:p>
    <w:p>
      <w:pPr>
        <w:pStyle w:val="Normal"/>
        <w:jc w:val="both"/>
        <w:rPr>
          <w:rFonts w:ascii="Liberation Serif" w:hAnsi="Liberation Serif"/>
        </w:rPr>
      </w:pPr>
      <w:r>
        <w:rPr>
          <w:color w:val="000000"/>
        </w:rPr>
        <w:t>96.</w:t>
        <w:tab/>
        <w:t>Dispor de opção para definir os serviços que serão disponibilizados em destaque para facilitar o acesso.</w:t>
      </w:r>
    </w:p>
    <w:p>
      <w:pPr>
        <w:pStyle w:val="Normal"/>
        <w:jc w:val="both"/>
        <w:rPr>
          <w:rFonts w:ascii="Liberation Serif" w:hAnsi="Liberation Serif"/>
        </w:rPr>
      </w:pPr>
      <w:r>
        <w:rPr>
          <w:color w:val="000000"/>
        </w:rPr>
        <w:t>97.</w:t>
        <w:tab/>
        <w:t>Permitir os cidadãos favoritar seus serviços mais acessados, quando estão logados no portal.</w:t>
      </w:r>
    </w:p>
    <w:p>
      <w:pPr>
        <w:pStyle w:val="Normal"/>
        <w:jc w:val="both"/>
        <w:rPr>
          <w:rFonts w:ascii="Liberation Serif" w:hAnsi="Liberation Serif"/>
        </w:rPr>
      </w:pPr>
      <w:r>
        <w:rPr>
          <w:color w:val="000000"/>
        </w:rPr>
        <w:t>98.</w:t>
        <w:tab/>
        <w:t>Exibir dados de endereço e contato da entidade.</w:t>
      </w:r>
    </w:p>
    <w:p>
      <w:pPr>
        <w:pStyle w:val="Normal"/>
        <w:jc w:val="both"/>
        <w:rPr>
          <w:rFonts w:ascii="Liberation Serif" w:hAnsi="Liberation Serif"/>
        </w:rPr>
      </w:pPr>
      <w:r>
        <w:rPr>
          <w:color w:val="000000"/>
        </w:rPr>
        <w:t>99.</w:t>
        <w:tab/>
        <w:t>Possuir campo de pesquisa que retorne os serviços disponíveis no portal de autoatendimento.</w:t>
      </w:r>
    </w:p>
    <w:p>
      <w:pPr>
        <w:pStyle w:val="Normal"/>
        <w:jc w:val="both"/>
        <w:rPr>
          <w:rFonts w:ascii="Liberation Serif" w:hAnsi="Liberation Serif"/>
        </w:rPr>
      </w:pPr>
      <w:r>
        <w:rPr>
          <w:color w:val="000000"/>
        </w:rPr>
        <w:t>100.</w:t>
        <w:tab/>
        <w:t>Dispor de área especifica para localizar informações de acessibilidade, como: alto contraste, teclas de atalho, aumento e diminuição de fonte.</w:t>
      </w:r>
    </w:p>
    <w:p>
      <w:pPr>
        <w:pStyle w:val="Normal"/>
        <w:jc w:val="both"/>
        <w:rPr>
          <w:rFonts w:ascii="Liberation Serif" w:hAnsi="Liberation Serif"/>
        </w:rPr>
      </w:pPr>
      <w:r>
        <w:rPr>
          <w:color w:val="000000"/>
        </w:rPr>
        <w:t>101.</w:t>
        <w:tab/>
        <w:t>Permitir cadastro aviso, sendo exibido no portal em forma de pop-up.</w:t>
      </w:r>
    </w:p>
    <w:p>
      <w:pPr>
        <w:pStyle w:val="Normal"/>
        <w:jc w:val="both"/>
        <w:rPr>
          <w:rFonts w:ascii="Liberation Serif" w:hAnsi="Liberation Serif"/>
        </w:rPr>
      </w:pPr>
      <w:r>
        <w:rPr>
          <w:color w:val="000000"/>
        </w:rPr>
        <w:t>102.</w:t>
        <w:tab/>
        <w:t>Possuir validação de reCAPTCHA para os serviços quando acessados sem login, garantindo a segurança das informações.</w:t>
      </w:r>
    </w:p>
    <w:p>
      <w:pPr>
        <w:pStyle w:val="Normal"/>
        <w:jc w:val="both"/>
        <w:rPr>
          <w:rFonts w:ascii="Liberation Serif" w:hAnsi="Liberation Serif"/>
        </w:rPr>
      </w:pPr>
      <w:r>
        <w:rPr>
          <w:color w:val="000000"/>
        </w:rPr>
        <w:t>103.</w:t>
        <w:tab/>
        <w:t xml:space="preserve">Permitir cadastrar serviços informativos, com a finalidade de orientação aos contribuintes, contendo requisitos e outros dados sobre quaisquer serviços prestados pela entidade ao cidadão. </w:t>
      </w:r>
    </w:p>
    <w:p>
      <w:pPr>
        <w:pStyle w:val="Normal"/>
        <w:jc w:val="both"/>
        <w:rPr>
          <w:rFonts w:ascii="Liberation Serif" w:hAnsi="Liberation Serif"/>
        </w:rPr>
      </w:pPr>
      <w:r>
        <w:rPr>
          <w:color w:val="000000"/>
        </w:rPr>
        <w:t>104.</w:t>
        <w:tab/>
        <w:t>Disponibilizar serviços de Carta de Serviços, carregando todos os registros indicando quais necessitam de login e com a possibilidade de acesso direto por esse meio, baseado na Lei 13.460 de 2017.</w:t>
      </w:r>
    </w:p>
    <w:p>
      <w:pPr>
        <w:pStyle w:val="Normal"/>
        <w:jc w:val="both"/>
        <w:rPr>
          <w:rFonts w:ascii="Liberation Serif" w:hAnsi="Liberation Serif"/>
        </w:rPr>
      </w:pPr>
      <w:r>
        <w:rPr>
          <w:color w:val="000000"/>
        </w:rPr>
        <w:t>105.</w:t>
        <w:tab/>
        <w:t>Permitir o cidadão avaliar os serviços disponíveis a ele, baseado na Lei 13.460 de 2017, onde deverá indicar sua satisfação para os seguintes itens:</w:t>
      </w:r>
    </w:p>
    <w:p>
      <w:pPr>
        <w:pStyle w:val="Normal"/>
        <w:jc w:val="both"/>
        <w:rPr>
          <w:rFonts w:ascii="Liberation Serif" w:hAnsi="Liberation Serif"/>
        </w:rPr>
      </w:pPr>
      <w:r>
        <w:rPr>
          <w:color w:val="000000"/>
        </w:rPr>
        <w:t>a)</w:t>
        <w:tab/>
        <w:t>Satisfação com o serviço prestado.</w:t>
      </w:r>
    </w:p>
    <w:p>
      <w:pPr>
        <w:pStyle w:val="Normal"/>
        <w:jc w:val="both"/>
        <w:rPr>
          <w:rFonts w:ascii="Liberation Serif" w:hAnsi="Liberation Serif"/>
        </w:rPr>
      </w:pPr>
      <w:r>
        <w:rPr>
          <w:color w:val="000000"/>
        </w:rPr>
        <w:t>b)</w:t>
        <w:tab/>
        <w:t>Qualidade do atendimento.</w:t>
      </w:r>
    </w:p>
    <w:p>
      <w:pPr>
        <w:pStyle w:val="Normal"/>
        <w:jc w:val="both"/>
        <w:rPr>
          <w:rFonts w:ascii="Liberation Serif" w:hAnsi="Liberation Serif"/>
        </w:rPr>
      </w:pPr>
      <w:r>
        <w:rPr>
          <w:color w:val="000000"/>
        </w:rPr>
        <w:t>c)</w:t>
        <w:tab/>
        <w:t>Cumprimento de prazos e compromissos.</w:t>
      </w:r>
    </w:p>
    <w:p>
      <w:pPr>
        <w:pStyle w:val="Normal"/>
        <w:jc w:val="both"/>
        <w:rPr>
          <w:rFonts w:ascii="Liberation Serif" w:hAnsi="Liberation Serif"/>
        </w:rPr>
      </w:pPr>
      <w:r>
        <w:rPr>
          <w:color w:val="000000"/>
        </w:rPr>
        <w:t>d)</w:t>
        <w:tab/>
        <w:t>Adicionando uma descrição na avaliação.</w:t>
      </w:r>
    </w:p>
    <w:p>
      <w:pPr>
        <w:pStyle w:val="Normal"/>
        <w:jc w:val="both"/>
        <w:rPr>
          <w:rFonts w:ascii="Liberation Serif" w:hAnsi="Liberation Serif"/>
        </w:rPr>
      </w:pPr>
      <w:r>
        <w:rPr>
          <w:color w:val="000000"/>
        </w:rPr>
        <w:t>106.</w:t>
        <w:tab/>
        <w:t>Possibilitar que os cidadãos tenham acesso aos resultados das avaliações, sendo exibida a informação por serviço, mediante acesso a Carta de Serviços.</w:t>
      </w:r>
    </w:p>
    <w:p>
      <w:pPr>
        <w:pStyle w:val="Normal"/>
        <w:jc w:val="both"/>
        <w:rPr>
          <w:rFonts w:ascii="Liberation Serif" w:hAnsi="Liberation Serif"/>
        </w:rPr>
      </w:pPr>
      <w:r>
        <w:rPr>
          <w:color w:val="000000"/>
        </w:rPr>
        <w:t>107.</w:t>
        <w:tab/>
        <w:t>Permitir a consulta de Horários de Aula pelo aluno ou responsável</w:t>
      </w:r>
    </w:p>
    <w:p>
      <w:pPr>
        <w:pStyle w:val="Normal"/>
        <w:jc w:val="both"/>
        <w:rPr>
          <w:rFonts w:ascii="Liberation Serif" w:hAnsi="Liberation Serif"/>
        </w:rPr>
      </w:pPr>
      <w:r>
        <w:rPr>
          <w:color w:val="000000"/>
        </w:rPr>
        <w:t>108.</w:t>
        <w:tab/>
        <w:t>Permitir a consulta Boletim pelo aluno ou responsável</w:t>
      </w:r>
    </w:p>
    <w:p>
      <w:pPr>
        <w:pStyle w:val="Normal"/>
        <w:jc w:val="both"/>
        <w:rPr>
          <w:rFonts w:ascii="Liberation Serif" w:hAnsi="Liberation Serif"/>
        </w:rPr>
      </w:pPr>
      <w:r>
        <w:rPr>
          <w:color w:val="000000"/>
        </w:rPr>
        <w:t>109.</w:t>
        <w:tab/>
        <w:t>Permitir a consulta de Notas pelo aluno ou responsável</w:t>
      </w:r>
    </w:p>
    <w:p>
      <w:pPr>
        <w:pStyle w:val="Normal"/>
        <w:jc w:val="both"/>
        <w:rPr>
          <w:rFonts w:ascii="Liberation Serif" w:hAnsi="Liberation Serif"/>
        </w:rPr>
      </w:pPr>
      <w:r>
        <w:rPr>
          <w:color w:val="000000"/>
        </w:rPr>
        <w:t>110.</w:t>
        <w:tab/>
        <w:t>Permitir a consulta de Frequência Escolar pelo aluno ou responsável</w:t>
      </w:r>
    </w:p>
    <w:p>
      <w:pPr>
        <w:pStyle w:val="Normal"/>
        <w:jc w:val="both"/>
        <w:rPr>
          <w:rFonts w:ascii="Liberation Serif" w:hAnsi="Liberation Serif"/>
        </w:rPr>
      </w:pPr>
      <w:r>
        <w:rPr>
          <w:color w:val="000000"/>
        </w:rPr>
        <w:t>111.</w:t>
        <w:tab/>
        <w:t>Permite a consulta de Observações Disciplinares pelo aluno ou responsável</w:t>
      </w:r>
    </w:p>
    <w:p>
      <w:pPr>
        <w:pStyle w:val="Normal"/>
        <w:jc w:val="both"/>
        <w:rPr>
          <w:rFonts w:ascii="Liberation Serif" w:hAnsi="Liberation Serif"/>
        </w:rPr>
      </w:pPr>
      <w:r>
        <w:rPr>
          <w:color w:val="000000"/>
        </w:rPr>
        <w:t>112.</w:t>
        <w:tab/>
        <w:t>Permite a consulta de Restrições de Saúde pelo aluno ou responsável</w:t>
      </w:r>
    </w:p>
    <w:p>
      <w:pPr>
        <w:pStyle w:val="Normal"/>
        <w:jc w:val="both"/>
        <w:rPr>
          <w:rFonts w:ascii="Liberation Serif" w:hAnsi="Liberation Serif"/>
        </w:rPr>
      </w:pPr>
      <w:r>
        <w:rPr>
          <w:color w:val="000000"/>
        </w:rPr>
        <w:t>113.</w:t>
        <w:tab/>
        <w:t>Permite a consulta da Ficha de Saúde pelo aluno ou responsável</w:t>
      </w:r>
    </w:p>
    <w:p>
      <w:pPr>
        <w:pStyle w:val="Normal"/>
        <w:jc w:val="both"/>
        <w:rPr>
          <w:rFonts w:ascii="Liberation Serif" w:hAnsi="Liberation Serif"/>
        </w:rPr>
      </w:pPr>
      <w:r>
        <w:rPr>
          <w:color w:val="000000"/>
        </w:rPr>
        <w:t>114.</w:t>
        <w:tab/>
        <w:t>Permite a consulta da Matrícula do Aluno com informações do estabelecimento, curso, etapa escolar, turno e turma.</w:t>
      </w:r>
    </w:p>
    <w:p>
      <w:pPr>
        <w:pStyle w:val="Normal"/>
        <w:jc w:val="both"/>
        <w:rPr>
          <w:rFonts w:ascii="Liberation Serif" w:hAnsi="Liberation Serif"/>
        </w:rPr>
      </w:pPr>
      <w:r>
        <w:rPr>
          <w:color w:val="000000"/>
        </w:rPr>
        <w:t>115.</w:t>
        <w:tab/>
        <w:t>Permite a consulta da Fila de Espera da central de vagas</w:t>
      </w:r>
    </w:p>
    <w:p>
      <w:pPr>
        <w:pStyle w:val="Normal"/>
        <w:jc w:val="both"/>
        <w:rPr>
          <w:rFonts w:ascii="Liberation Serif" w:hAnsi="Liberation Serif"/>
        </w:rPr>
      </w:pPr>
      <w:r>
        <w:rPr>
          <w:color w:val="000000"/>
        </w:rPr>
        <w:t>116.</w:t>
        <w:tab/>
        <w:t>Permite a consulta da Disponibilidade de Vagas nos Estabelecimentos de Ensino</w:t>
      </w:r>
    </w:p>
    <w:p>
      <w:pPr>
        <w:pStyle w:val="Normal"/>
        <w:jc w:val="both"/>
        <w:rPr>
          <w:rFonts w:ascii="Liberation Serif" w:hAnsi="Liberation Serif"/>
        </w:rPr>
      </w:pPr>
      <w:r>
        <w:rPr>
          <w:color w:val="000000"/>
        </w:rPr>
        <w:t>117.</w:t>
        <w:tab/>
        <w:t>Permite realizar uma solicitação de vaga para o aluno na rede municipal de ensino.</w:t>
      </w:r>
    </w:p>
    <w:p>
      <w:pPr>
        <w:pStyle w:val="Normal"/>
        <w:jc w:val="both"/>
        <w:rPr>
          <w:rFonts w:ascii="Liberation Serif" w:hAnsi="Liberation Serif"/>
        </w:rPr>
      </w:pPr>
      <w:r>
        <w:rPr>
          <w:color w:val="000000"/>
        </w:rPr>
        <w:t>118.</w:t>
        <w:tab/>
        <w:t>Permite consultar os cardápios e refeições servidas por estabelecimento de ensino, modalidade de ensino e etapa escolar.</w:t>
      </w:r>
    </w:p>
    <w:p>
      <w:pPr>
        <w:pStyle w:val="Normal"/>
        <w:jc w:val="both"/>
        <w:rPr>
          <w:rFonts w:ascii="Liberation Serif" w:hAnsi="Liberation Serif"/>
        </w:rPr>
      </w:pPr>
      <w:r>
        <w:rPr>
          <w:color w:val="000000"/>
        </w:rPr>
        <w:t>119.</w:t>
        <w:tab/>
        <w:t>Permite consultar as rotinas e horários do transporte escolar ofertadas pela rede municipal de ensino.</w:t>
      </w:r>
    </w:p>
    <w:p>
      <w:pPr>
        <w:pStyle w:val="Normal"/>
        <w:jc w:val="both"/>
        <w:rPr>
          <w:rFonts w:ascii="Liberation Serif" w:hAnsi="Liberation Serif"/>
        </w:rPr>
      </w:pPr>
      <w:r>
        <w:rPr>
          <w:color w:val="000000"/>
        </w:rPr>
        <w:t>120.</w:t>
        <w:tab/>
        <w:t>Permite que o responsável consulte a rota do transporte escolar realizada pelo aluno.</w:t>
      </w:r>
    </w:p>
    <w:p>
      <w:pPr>
        <w:pStyle w:val="Normal"/>
        <w:jc w:val="both"/>
        <w:rPr>
          <w:rFonts w:ascii="Liberation Serif" w:hAnsi="Liberation Serif"/>
        </w:rPr>
      </w:pPr>
      <w:r>
        <w:rPr>
          <w:color w:val="000000"/>
        </w:rPr>
        <w:t>121.</w:t>
        <w:tab/>
        <w:t>Permite a consulta de Estabelecimentos de Ensino, contendo as informações de endereço, contato, gestor, equipe de gestão e alunos matriculados por modalidade de ensino.</w:t>
      </w:r>
    </w:p>
    <w:p>
      <w:pPr>
        <w:pStyle w:val="Normal"/>
        <w:jc w:val="both"/>
        <w:rPr>
          <w:rFonts w:ascii="Liberation Serif" w:hAnsi="Liberation Serif"/>
        </w:rPr>
      </w:pPr>
      <w:r>
        <w:rPr>
          <w:color w:val="000000"/>
        </w:rPr>
        <w:t>122.</w:t>
        <w:tab/>
        <w:t>Permite a consulta de disponibilidade de acervo (se está disponível, se está emprestado, data que estará disponível).</w:t>
      </w:r>
    </w:p>
    <w:p>
      <w:pPr>
        <w:pStyle w:val="Normal"/>
        <w:jc w:val="both"/>
        <w:rPr>
          <w:rFonts w:ascii="Liberation Serif" w:hAnsi="Liberation Serif"/>
        </w:rPr>
      </w:pPr>
      <w:r>
        <w:rPr>
          <w:color w:val="000000"/>
        </w:rPr>
        <w:t>123.</w:t>
        <w:tab/>
        <w:t>Permite a consulta do histórico de empréstimos de exemplares da biblioteca.</w:t>
      </w:r>
    </w:p>
    <w:p>
      <w:pPr>
        <w:pStyle w:val="Normal"/>
        <w:jc w:val="both"/>
        <w:rPr>
          <w:rFonts w:ascii="Liberation Serif" w:hAnsi="Liberation Serif"/>
        </w:rPr>
      </w:pPr>
      <w:r>
        <w:rPr>
          <w:color w:val="000000"/>
        </w:rPr>
        <w:t>124.</w:t>
        <w:tab/>
        <w:t>Permite solicitação de reserva de empréstimo de exemplares da biblioteca.</w:t>
      </w:r>
    </w:p>
    <w:p>
      <w:pPr>
        <w:pStyle w:val="Normal"/>
        <w:jc w:val="both"/>
        <w:rPr>
          <w:rFonts w:ascii="Liberation Serif" w:hAnsi="Liberation Serif"/>
        </w:rPr>
      </w:pPr>
      <w:r>
        <w:rPr>
          <w:color w:val="000000"/>
        </w:rPr>
        <w:t>125.</w:t>
        <w:tab/>
        <w:t>Possibilitar o acompanhamento das licenças ambientais emitidas, permitindo gerar o documento oficial do licenciamento.</w:t>
      </w:r>
    </w:p>
    <w:p>
      <w:pPr>
        <w:pStyle w:val="Normal"/>
        <w:jc w:val="both"/>
        <w:rPr>
          <w:rFonts w:ascii="Liberation Serif" w:hAnsi="Liberation Serif"/>
        </w:rPr>
      </w:pPr>
      <w:r>
        <w:rPr>
          <w:color w:val="000000"/>
        </w:rPr>
        <w:t>126.</w:t>
        <w:tab/>
        <w:t>Possibilitar a geração da prestação de contas para as licenças emitidas.</w:t>
      </w:r>
    </w:p>
    <w:p>
      <w:pPr>
        <w:pStyle w:val="Normal"/>
        <w:jc w:val="both"/>
        <w:rPr>
          <w:rFonts w:ascii="Liberation Serif" w:hAnsi="Liberation Serif"/>
        </w:rPr>
      </w:pPr>
      <w:r>
        <w:rPr>
          <w:color w:val="000000"/>
        </w:rPr>
        <w:t>127.</w:t>
        <w:tab/>
        <w:t>Possibilitar a inclusão de denúncias ambientais, sendo essas identificadas ou não identificadas.</w:t>
      </w:r>
    </w:p>
    <w:p>
      <w:pPr>
        <w:pStyle w:val="Normal"/>
        <w:jc w:val="both"/>
        <w:rPr>
          <w:rFonts w:ascii="Liberation Serif" w:hAnsi="Liberation Serif"/>
        </w:rPr>
      </w:pPr>
      <w:r>
        <w:rPr>
          <w:color w:val="000000"/>
        </w:rPr>
        <w:t>128.</w:t>
        <w:tab/>
        <w:t>Disponibilizar no portal possibilidade de acompanhamento das notificações ambientais geradas em seu nome, podendo interagir com o processo caso requerido pela entidade.</w:t>
      </w:r>
    </w:p>
    <w:p>
      <w:pPr>
        <w:pStyle w:val="Normal"/>
        <w:jc w:val="both"/>
        <w:rPr>
          <w:rFonts w:ascii="Liberation Serif" w:hAnsi="Liberation Serif"/>
        </w:rPr>
      </w:pPr>
      <w:r>
        <w:rPr>
          <w:color w:val="000000"/>
        </w:rPr>
        <w:t>129.</w:t>
        <w:tab/>
        <w:t>Disponibilizar no portal, possibilidade de acompanhamento dos autos de infração gerados em seu nome, podendo interagir com o processo caso requerido pela entidade.</w:t>
      </w:r>
    </w:p>
    <w:p>
      <w:pPr>
        <w:pStyle w:val="Normal"/>
        <w:jc w:val="both"/>
        <w:rPr>
          <w:rFonts w:ascii="Liberation Serif" w:hAnsi="Liberation Serif"/>
        </w:rPr>
      </w:pPr>
      <w:r>
        <w:rPr>
          <w:color w:val="000000"/>
        </w:rPr>
        <w:t>130.</w:t>
        <w:tab/>
        <w:t>Disponibilizar no portal, a possibilidade de realizar o acompanhamento das solicitações de licenças ambientais que estão em análise.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b/>
          <w:color w:val="000000"/>
          <w:highlight w:val="white"/>
        </w:rPr>
      </w:pPr>
      <w:r>
        <w:rPr>
          <w:b/>
          <w:color w:val="000000"/>
          <w:highlight w:val="white"/>
        </w:rPr>
      </w:r>
    </w:p>
    <w:p>
      <w:pPr>
        <w:pStyle w:val="Normal"/>
        <w:jc w:val="both"/>
        <w:rPr>
          <w:rFonts w:ascii="Liberation Serif" w:hAnsi="Liberation Serif"/>
        </w:rPr>
      </w:pPr>
      <w:r>
        <w:rPr>
          <w:b/>
          <w:color w:val="000000"/>
        </w:rPr>
        <w:t>PORTAL INSTITUCIONAL – WEBSITE</w:t>
      </w:r>
    </w:p>
    <w:p>
      <w:pPr>
        <w:pStyle w:val="Normal"/>
        <w:jc w:val="both"/>
        <w:rPr>
          <w:rFonts w:ascii="Liberation Serif" w:hAnsi="Liberation Serif"/>
        </w:rPr>
      </w:pPr>
      <w:r>
        <w:rPr>
          <w:color w:val="000000"/>
        </w:rPr>
        <w:t>1.</w:t>
        <w:tab/>
        <w:t xml:space="preserve">Dispor de área para consultar os dados de Acesso à Informação, considerando: obras e ações, estrutura organizacional, perguntas frequentes, horário de atendimento, nome do usuário responsável, de acordo com a Lei 12.527/2011. </w:t>
      </w:r>
    </w:p>
    <w:p>
      <w:pPr>
        <w:pStyle w:val="Normal"/>
        <w:jc w:val="both"/>
        <w:rPr>
          <w:rFonts w:ascii="Liberation Serif" w:hAnsi="Liberation Serif"/>
        </w:rPr>
      </w:pPr>
      <w:r>
        <w:rPr>
          <w:color w:val="000000"/>
        </w:rPr>
        <w:t>2.</w:t>
        <w:tab/>
        <w:t>Possibilitar o cadastro de enquetes no portal da entidade, com configuração para a necessidade de o usuário estar autenticado no sistema para o registro do voto.</w:t>
      </w:r>
    </w:p>
    <w:p>
      <w:pPr>
        <w:pStyle w:val="Normal"/>
        <w:jc w:val="both"/>
        <w:rPr>
          <w:rFonts w:ascii="Liberation Serif" w:hAnsi="Liberation Serif"/>
        </w:rPr>
      </w:pPr>
      <w:r>
        <w:rPr>
          <w:color w:val="000000"/>
        </w:rPr>
        <w:t>3.</w:t>
        <w:tab/>
        <w:t>Permitir o cadastro de categorias, para que estas possam ser utilizadas em cadastros posteriores.</w:t>
      </w:r>
    </w:p>
    <w:p>
      <w:pPr>
        <w:pStyle w:val="Normal"/>
        <w:jc w:val="both"/>
        <w:rPr>
          <w:rFonts w:ascii="Liberation Serif" w:hAnsi="Liberation Serif"/>
        </w:rPr>
      </w:pPr>
      <w:r>
        <w:rPr>
          <w:color w:val="000000"/>
        </w:rPr>
        <w:t>4.</w:t>
        <w:tab/>
        <w:t>Permitir o cadastro de notícias no portal, com a possibilidade de relacionar imagens, serviços, links, categorias e páginas.</w:t>
      </w:r>
    </w:p>
    <w:p>
      <w:pPr>
        <w:pStyle w:val="Normal"/>
        <w:jc w:val="both"/>
        <w:rPr>
          <w:rFonts w:ascii="Liberation Serif" w:hAnsi="Liberation Serif"/>
        </w:rPr>
      </w:pPr>
      <w:r>
        <w:rPr>
          <w:color w:val="000000"/>
        </w:rPr>
        <w:t>5.</w:t>
        <w:tab/>
        <w:t>Permitir que as notícias sejam filtradas de acordo com sua categoria.</w:t>
      </w:r>
    </w:p>
    <w:p>
      <w:pPr>
        <w:pStyle w:val="Normal"/>
        <w:jc w:val="both"/>
        <w:rPr>
          <w:rFonts w:ascii="Liberation Serif" w:hAnsi="Liberation Serif"/>
        </w:rPr>
      </w:pPr>
      <w:r>
        <w:rPr>
          <w:color w:val="000000"/>
        </w:rPr>
        <w:t>6.</w:t>
        <w:tab/>
        <w:t>Permitir definir quais notícias serão exibidas em destaque na página inicial da entidade.</w:t>
      </w:r>
    </w:p>
    <w:p>
      <w:pPr>
        <w:pStyle w:val="Normal"/>
        <w:jc w:val="both"/>
        <w:rPr>
          <w:rFonts w:ascii="Liberation Serif" w:hAnsi="Liberation Serif"/>
        </w:rPr>
      </w:pPr>
      <w:r>
        <w:rPr>
          <w:color w:val="000000"/>
        </w:rPr>
        <w:t>7.</w:t>
        <w:tab/>
        <w:t xml:space="preserve">O portal institucional deverá dispor de layout responsivo, se adaptando a dispositivos moveis. </w:t>
      </w:r>
    </w:p>
    <w:p>
      <w:pPr>
        <w:pStyle w:val="Normal"/>
        <w:jc w:val="both"/>
        <w:rPr>
          <w:rFonts w:ascii="Liberation Serif" w:hAnsi="Liberation Serif"/>
        </w:rPr>
      </w:pPr>
      <w:r>
        <w:rPr>
          <w:color w:val="000000"/>
        </w:rPr>
        <w:t>8.</w:t>
        <w:tab/>
        <w:t>Possuir cadastro de avisos no portal, sendo exibido em forma de pop-up, com a possibilidade de adicionar imagem, vídeo e link.</w:t>
      </w:r>
    </w:p>
    <w:p>
      <w:pPr>
        <w:pStyle w:val="Normal"/>
        <w:jc w:val="both"/>
        <w:rPr>
          <w:rFonts w:ascii="Liberation Serif" w:hAnsi="Liberation Serif"/>
        </w:rPr>
      </w:pPr>
      <w:r>
        <w:rPr>
          <w:color w:val="000000"/>
        </w:rPr>
        <w:t>9.</w:t>
        <w:tab/>
        <w:t xml:space="preserve">Permitir cadastrar as tramissões de licitações, informando a licitação correspondente com indicativo das licitações que estejam sendo transmitidas ao vivo. </w:t>
      </w:r>
    </w:p>
    <w:p>
      <w:pPr>
        <w:pStyle w:val="Normal"/>
        <w:jc w:val="both"/>
        <w:rPr>
          <w:rFonts w:ascii="Liberation Serif" w:hAnsi="Liberation Serif"/>
        </w:rPr>
      </w:pPr>
      <w:r>
        <w:rPr>
          <w:color w:val="000000"/>
        </w:rPr>
        <w:t>10.</w:t>
        <w:tab/>
        <w:t>Permitir o cadastro de agenda no portal, com intuito de organizar os eventos realizados pela entidade e com a possibilidade dos cidadãos acompanhar via web.</w:t>
      </w:r>
    </w:p>
    <w:p>
      <w:pPr>
        <w:pStyle w:val="Normal"/>
        <w:jc w:val="both"/>
        <w:rPr>
          <w:rFonts w:ascii="Liberation Serif" w:hAnsi="Liberation Serif"/>
        </w:rPr>
      </w:pPr>
      <w:r>
        <w:rPr>
          <w:color w:val="000000"/>
        </w:rPr>
        <w:t>11.</w:t>
        <w:tab/>
        <w:t>Possuir cadastro de mídias no portal, possibilitando a centralização dos arquivos para posterior vínculo em notícias, serviços e páginas.</w:t>
      </w:r>
    </w:p>
    <w:p>
      <w:pPr>
        <w:pStyle w:val="Normal"/>
        <w:jc w:val="both"/>
        <w:rPr>
          <w:rFonts w:ascii="Liberation Serif" w:hAnsi="Liberation Serif"/>
        </w:rPr>
      </w:pPr>
      <w:r>
        <w:rPr>
          <w:color w:val="000000"/>
        </w:rPr>
        <w:t>12.</w:t>
        <w:tab/>
        <w:t>Possibilitar o cadastro de banner para o portal, podendo configurar o local que será demonstrado e o seu relacionamento.</w:t>
      </w:r>
    </w:p>
    <w:p>
      <w:pPr>
        <w:pStyle w:val="Normal"/>
        <w:jc w:val="both"/>
        <w:rPr>
          <w:rFonts w:ascii="Liberation Serif" w:hAnsi="Liberation Serif"/>
        </w:rPr>
      </w:pPr>
      <w:r>
        <w:rPr>
          <w:color w:val="000000"/>
        </w:rPr>
        <w:t>13.</w:t>
        <w:tab/>
        <w:t>Permitir o cadastro de menu para o portal, para facilitar a localização das informações, podendo configurar o seu relacionamento.</w:t>
      </w:r>
    </w:p>
    <w:p>
      <w:pPr>
        <w:pStyle w:val="Normal"/>
        <w:jc w:val="both"/>
        <w:rPr>
          <w:rFonts w:ascii="Liberation Serif" w:hAnsi="Liberation Serif"/>
        </w:rPr>
      </w:pPr>
      <w:r>
        <w:rPr>
          <w:color w:val="000000"/>
        </w:rPr>
        <w:t>14.</w:t>
        <w:tab/>
        <w:t>Possuir o cadastro de galerias, vídeos e links para posterior acesso via portal.</w:t>
      </w:r>
    </w:p>
    <w:p>
      <w:pPr>
        <w:pStyle w:val="Normal"/>
        <w:jc w:val="both"/>
        <w:rPr>
          <w:rFonts w:ascii="Liberation Serif" w:hAnsi="Liberation Serif"/>
        </w:rPr>
      </w:pPr>
      <w:r>
        <w:rPr>
          <w:color w:val="000000"/>
        </w:rPr>
        <w:t>15.</w:t>
        <w:tab/>
        <w:t>Permitir definir a cor de tema do portal, se adequando as cores do brasão da entidade, podendo ser: azul, verde, roxo, entre outros.</w:t>
      </w:r>
    </w:p>
    <w:p>
      <w:pPr>
        <w:pStyle w:val="Normal"/>
        <w:jc w:val="both"/>
        <w:rPr>
          <w:rFonts w:ascii="Liberation Serif" w:hAnsi="Liberation Serif"/>
        </w:rPr>
      </w:pPr>
      <w:r>
        <w:rPr>
          <w:color w:val="000000"/>
        </w:rPr>
        <w:t>16.</w:t>
        <w:tab/>
        <w:t>Disponibilizar área de acesso direto ao portal de autoatendimento, inclusive com atalho para realização de login.</w:t>
      </w:r>
    </w:p>
    <w:p>
      <w:pPr>
        <w:pStyle w:val="Normal"/>
        <w:jc w:val="both"/>
        <w:rPr>
          <w:rFonts w:ascii="Liberation Serif" w:hAnsi="Liberation Serif"/>
        </w:rPr>
      </w:pPr>
      <w:r>
        <w:rPr>
          <w:color w:val="000000"/>
        </w:rPr>
        <w:t>17.</w:t>
        <w:tab/>
        <w:t>Permitir a entidade cadastrar menu rotativo, com relacionamento de ícones e serviços que serão acessados no momento do clique.</w:t>
      </w:r>
    </w:p>
    <w:p>
      <w:pPr>
        <w:pStyle w:val="Normal"/>
        <w:jc w:val="both"/>
        <w:rPr>
          <w:rFonts w:ascii="Liberation Serif" w:hAnsi="Liberation Serif"/>
        </w:rPr>
      </w:pPr>
      <w:r>
        <w:rPr>
          <w:color w:val="000000"/>
        </w:rPr>
        <w:t>18.</w:t>
        <w:tab/>
        <w:t>Dispor de parametrização para definir a quantidade de notícias que serão exibidas na página inicial do portal.</w:t>
      </w:r>
    </w:p>
    <w:p>
      <w:pPr>
        <w:pStyle w:val="Normal"/>
        <w:jc w:val="both"/>
        <w:rPr>
          <w:rFonts w:ascii="Liberation Serif" w:hAnsi="Liberation Serif"/>
        </w:rPr>
      </w:pPr>
      <w:r>
        <w:rPr>
          <w:color w:val="000000"/>
        </w:rPr>
        <w:t>19.</w:t>
        <w:tab/>
        <w:t>Possuir cadastro de links úteis, permitindo disponibilizar informações relevantes para o conhecimento do cidadão.</w:t>
      </w:r>
    </w:p>
    <w:p>
      <w:pPr>
        <w:pStyle w:val="Normal"/>
        <w:jc w:val="both"/>
        <w:rPr>
          <w:rFonts w:ascii="Liberation Serif" w:hAnsi="Liberation Serif"/>
        </w:rPr>
      </w:pPr>
      <w:r>
        <w:rPr>
          <w:color w:val="000000"/>
        </w:rPr>
        <w:t>20.</w:t>
        <w:tab/>
        <w:t>Permitir gerar relatórios das notícias mais acessadas no portal, filtrando por período.</w:t>
      </w:r>
    </w:p>
    <w:p>
      <w:pPr>
        <w:pStyle w:val="Normal"/>
        <w:jc w:val="both"/>
        <w:rPr>
          <w:rFonts w:ascii="Liberation Serif" w:hAnsi="Liberation Serif"/>
        </w:rPr>
      </w:pPr>
      <w:r>
        <w:rPr>
          <w:color w:val="000000"/>
        </w:rPr>
        <w:t>21.</w:t>
        <w:tab/>
        <w:t>Permitir criar subportais relacionado ao website da entidade, onde secretarias/departamentos podem disponibilizar informações específicas a comunidade.</w:t>
      </w:r>
    </w:p>
    <w:p>
      <w:pPr>
        <w:pStyle w:val="Normal"/>
        <w:jc w:val="both"/>
        <w:rPr>
          <w:rFonts w:ascii="Liberation Serif" w:hAnsi="Liberation Serif"/>
        </w:rPr>
      </w:pPr>
      <w:r>
        <w:rPr>
          <w:color w:val="000000"/>
        </w:rPr>
        <w:t>22.</w:t>
        <w:tab/>
        <w:t>Possuir parametrizações para a página do subportal, onde durante o cadastro seja definido o seu conteúdo, serviços relacionados, notícias, eventos, imagens, links úteis.</w:t>
      </w:r>
    </w:p>
    <w:p>
      <w:pPr>
        <w:pStyle w:val="Normal"/>
        <w:jc w:val="both"/>
        <w:rPr>
          <w:rFonts w:ascii="Liberation Serif" w:hAnsi="Liberation Serif"/>
        </w:rPr>
      </w:pPr>
      <w:r>
        <w:rPr>
          <w:color w:val="000000"/>
        </w:rPr>
        <w:t>23.</w:t>
        <w:tab/>
        <w:t>Permitir que no subportal seja adicionado banner, menu e brasão especifico do mesmo.</w:t>
      </w:r>
    </w:p>
    <w:p>
      <w:pPr>
        <w:pStyle w:val="Normal"/>
        <w:jc w:val="both"/>
        <w:rPr>
          <w:rFonts w:ascii="Liberation Serif" w:hAnsi="Liberation Serif"/>
        </w:rPr>
      </w:pPr>
      <w:r>
        <w:rPr>
          <w:color w:val="000000"/>
        </w:rPr>
        <w:t>24.</w:t>
        <w:tab/>
        <w:t>Dispor de configuração que seja possível definir o tamanho do banner que será exibido no topo do portal e subportal.</w:t>
      </w:r>
    </w:p>
    <w:p>
      <w:pPr>
        <w:pStyle w:val="Normal"/>
        <w:jc w:val="both"/>
        <w:rPr>
          <w:rFonts w:ascii="Liberation Serif" w:hAnsi="Liberation Serif"/>
        </w:rPr>
      </w:pPr>
      <w:r>
        <w:rPr>
          <w:color w:val="000000"/>
        </w:rPr>
        <w:t>25.</w:t>
        <w:tab/>
        <w:t>Permitir ativar ou desativar banner para acesso direto as obras e ações da entidade.</w:t>
      </w:r>
    </w:p>
    <w:p>
      <w:pPr>
        <w:pStyle w:val="Normal"/>
        <w:jc w:val="both"/>
        <w:rPr>
          <w:rFonts w:ascii="Liberation Serif" w:hAnsi="Liberation Serif"/>
        </w:rPr>
      </w:pPr>
      <w:r>
        <w:rPr>
          <w:color w:val="000000"/>
        </w:rPr>
        <w:t>26.</w:t>
        <w:tab/>
        <w:t>Dispor de banner para acompanhar as licitações de são realizadas ao vivo, bem como, consultar os dados relacionados ao processo licitatório.</w:t>
      </w:r>
    </w:p>
    <w:p>
      <w:pPr>
        <w:pStyle w:val="Normal"/>
        <w:jc w:val="both"/>
        <w:rPr>
          <w:rFonts w:ascii="Liberation Serif" w:hAnsi="Liberation Serif"/>
        </w:rPr>
      </w:pPr>
      <w:r>
        <w:rPr>
          <w:color w:val="000000"/>
        </w:rPr>
        <w:t>27.</w:t>
        <w:tab/>
        <w:t>Possibilitar o cadastro de e-mail para receber newsletter.</w:t>
      </w:r>
    </w:p>
    <w:p>
      <w:pPr>
        <w:pStyle w:val="Normal"/>
        <w:jc w:val="both"/>
        <w:rPr>
          <w:rFonts w:ascii="Liberation Serif" w:hAnsi="Liberation Serif"/>
        </w:rPr>
      </w:pPr>
      <w:r>
        <w:rPr>
          <w:color w:val="000000"/>
        </w:rPr>
        <w:t>28.</w:t>
        <w:tab/>
        <w:t>Exibir dados de endereço e contato da entidade.</w:t>
      </w:r>
    </w:p>
    <w:p>
      <w:pPr>
        <w:pStyle w:val="Normal"/>
        <w:jc w:val="both"/>
        <w:rPr>
          <w:rFonts w:ascii="Liberation Serif" w:hAnsi="Liberation Serif"/>
        </w:rPr>
      </w:pPr>
      <w:r>
        <w:rPr>
          <w:color w:val="000000"/>
        </w:rPr>
        <w:t>29.</w:t>
        <w:tab/>
        <w:t>Dispor de local para cadastrar e exibir no portal o horário de atendimento da entidade.</w:t>
      </w:r>
    </w:p>
    <w:p>
      <w:pPr>
        <w:pStyle w:val="Normal"/>
        <w:jc w:val="both"/>
        <w:rPr>
          <w:rFonts w:ascii="Liberation Serif" w:hAnsi="Liberation Serif"/>
        </w:rPr>
      </w:pPr>
      <w:r>
        <w:rPr>
          <w:color w:val="000000"/>
        </w:rPr>
        <w:t>30.</w:t>
        <w:tab/>
        <w:t>Permitir consultar as notícias filtrando por categoria.</w:t>
      </w:r>
    </w:p>
    <w:p>
      <w:pPr>
        <w:pStyle w:val="Normal"/>
        <w:jc w:val="both"/>
        <w:rPr>
          <w:rFonts w:ascii="Liberation Serif" w:hAnsi="Liberation Serif"/>
        </w:rPr>
      </w:pPr>
      <w:r>
        <w:rPr>
          <w:color w:val="000000"/>
        </w:rPr>
        <w:t>31.</w:t>
        <w:tab/>
        <w:t>Possuir campo de pesquisa que retorne informações de notícias, serviços, evento, entre outros.</w:t>
      </w:r>
    </w:p>
    <w:p>
      <w:pPr>
        <w:pStyle w:val="Normal"/>
        <w:jc w:val="both"/>
        <w:rPr>
          <w:rFonts w:ascii="Liberation Serif" w:hAnsi="Liberation Serif"/>
        </w:rPr>
      </w:pPr>
      <w:r>
        <w:rPr>
          <w:color w:val="000000"/>
        </w:rPr>
        <w:t>32.</w:t>
        <w:tab/>
        <w:t>Dispor de área especifica para localizar informações de acessibilidade, como: alto contraste, aumento e diminuição de fonte e VLibras.</w:t>
      </w:r>
    </w:p>
    <w:p>
      <w:pPr>
        <w:pStyle w:val="Normal"/>
        <w:jc w:val="both"/>
        <w:rPr>
          <w:rFonts w:ascii="Liberation Serif" w:hAnsi="Liberation Serif"/>
        </w:rPr>
      </w:pPr>
      <w:r>
        <w:rPr>
          <w:color w:val="000000"/>
        </w:rPr>
        <w:t>33.</w:t>
        <w:tab/>
        <w:t>Permitir o gerenciamento dos cookies para aceitação dos usuários que acessam o website.</w:t>
      </w:r>
    </w:p>
    <w:p>
      <w:pPr>
        <w:pStyle w:val="Normal"/>
        <w:jc w:val="both"/>
        <w:rPr>
          <w:rFonts w:ascii="Liberation Serif" w:hAnsi="Liberation Serif"/>
        </w:rPr>
      </w:pPr>
      <w:r>
        <w:rPr>
          <w:color w:val="000000"/>
        </w:rPr>
        <w:t>34.</w:t>
        <w:tab/>
        <w:t>Disponibilizar área para exibir os ícones de redes sociais da entidade.</w:t>
      </w:r>
    </w:p>
    <w:p>
      <w:pPr>
        <w:pStyle w:val="Normal"/>
        <w:jc w:val="both"/>
        <w:rPr>
          <w:rFonts w:ascii="Liberation Serif" w:hAnsi="Liberation Serif"/>
        </w:rPr>
      </w:pPr>
      <w:r>
        <w:rPr>
          <w:color w:val="000000"/>
        </w:rPr>
        <w:t>35.</w:t>
        <w:tab/>
        <w:t>Permitir que cada entidade possua seu website, de forma que o acesso seja realizado por meio de um domínio específico.</w:t>
      </w:r>
    </w:p>
    <w:p>
      <w:pPr>
        <w:pStyle w:val="Normal"/>
        <w:jc w:val="both"/>
        <w:rPr>
          <w:rFonts w:ascii="Liberation Serif" w:hAnsi="Liberation Serif"/>
        </w:rPr>
      </w:pPr>
      <w:r>
        <w:rPr>
          <w:color w:val="000000"/>
        </w:rPr>
        <w:t>36.</w:t>
        <w:tab/>
        <w:t xml:space="preserve">Deverá ser possível realizar os cadastros de menus, notícias, páginas e galerias de imagens e vídeos, de forma que cada uma exiba seus respectivos itens no seu website.  </w:t>
      </w:r>
    </w:p>
    <w:p>
      <w:pPr>
        <w:pStyle w:val="Normal"/>
        <w:jc w:val="both"/>
        <w:rPr>
          <w:rFonts w:ascii="Liberation Serif" w:hAnsi="Liberation Serif"/>
        </w:rPr>
      </w:pPr>
      <w:r>
        <w:rPr>
          <w:color w:val="000000"/>
        </w:rPr>
        <w:t>37.</w:t>
        <w:tab/>
        <w:t>Permitir que sejam criados vários temas, para que este possa ser vinculado de acordo com a necessidade da entidade.</w:t>
      </w:r>
    </w:p>
    <w:p>
      <w:pPr>
        <w:pStyle w:val="Normal"/>
        <w:jc w:val="both"/>
        <w:rPr>
          <w:rFonts w:ascii="Liberation Serif" w:hAnsi="Liberation Serif"/>
        </w:rPr>
      </w:pPr>
      <w:r>
        <w:rPr>
          <w:color w:val="000000"/>
        </w:rPr>
        <w:t>38.</w:t>
        <w:tab/>
        <w:t>Permitir a definição de cor para o tema, possibilitando a seleção entre uma paleta variada de cores.</w:t>
      </w:r>
    </w:p>
    <w:p>
      <w:pPr>
        <w:pStyle w:val="Normal"/>
        <w:jc w:val="both"/>
        <w:rPr>
          <w:rFonts w:ascii="Liberation Serif" w:hAnsi="Liberation Serif"/>
        </w:rPr>
      </w:pPr>
      <w:r>
        <w:rPr>
          <w:color w:val="000000"/>
        </w:rPr>
        <w:t>39.</w:t>
        <w:tab/>
        <w:t xml:space="preserve">Permitir que os temas sejam compostos por áreas. Estas áreas devem ser ordenadas de acordo com a necessidade da contratante. </w:t>
      </w:r>
    </w:p>
    <w:p>
      <w:pPr>
        <w:pStyle w:val="Normal"/>
        <w:jc w:val="both"/>
        <w:rPr>
          <w:rFonts w:ascii="Liberation Serif" w:hAnsi="Liberation Serif"/>
        </w:rPr>
      </w:pPr>
      <w:r>
        <w:rPr>
          <w:color w:val="000000"/>
        </w:rPr>
        <w:t>40.</w:t>
        <w:tab/>
        <w:t>Permitir que cada área seja composta por elementos. Estes elementos devem ser organizados para exibição no website de acordo com a necessidade da contratante.</w:t>
      </w:r>
    </w:p>
    <w:p>
      <w:pPr>
        <w:pStyle w:val="Normal"/>
        <w:jc w:val="both"/>
        <w:rPr>
          <w:rFonts w:ascii="Liberation Serif" w:hAnsi="Liberation Serif"/>
        </w:rPr>
      </w:pPr>
      <w:r>
        <w:rPr>
          <w:color w:val="000000"/>
        </w:rPr>
        <w:t>41.</w:t>
        <w:tab/>
        <w:t>Permitir que os elementos possam ser incluídos ou ocultados do website.</w:t>
      </w:r>
    </w:p>
    <w:p>
      <w:pPr>
        <w:pStyle w:val="Normal"/>
        <w:jc w:val="both"/>
        <w:rPr>
          <w:rFonts w:ascii="Liberation Serif" w:hAnsi="Liberation Serif"/>
        </w:rPr>
      </w:pPr>
      <w:r>
        <w:rPr>
          <w:color w:val="000000"/>
        </w:rPr>
        <w:t>42.</w:t>
        <w:tab/>
        <w:t xml:space="preserve">Permitir que os elementos possam ser alterados de local no website. </w:t>
      </w:r>
    </w:p>
    <w:p>
      <w:pPr>
        <w:pStyle w:val="Normal"/>
        <w:jc w:val="both"/>
        <w:rPr>
          <w:rFonts w:ascii="Liberation Serif" w:hAnsi="Liberation Serif"/>
        </w:rPr>
      </w:pPr>
      <w:r>
        <w:rPr>
          <w:color w:val="000000"/>
        </w:rPr>
        <w:t>43.</w:t>
        <w:tab/>
        <w:t xml:space="preserve">Permitir a inclusão de cards personalizados, definindo o redirecionamento, a cor, o ícone e o título. </w:t>
      </w:r>
    </w:p>
    <w:p>
      <w:pPr>
        <w:pStyle w:val="Normal"/>
        <w:jc w:val="both"/>
        <w:rPr>
          <w:rFonts w:ascii="Liberation Serif" w:hAnsi="Liberation Serif"/>
        </w:rPr>
      </w:pPr>
      <w:r>
        <w:rPr>
          <w:color w:val="000000"/>
        </w:rPr>
        <w:t>44.</w:t>
        <w:tab/>
        <w:t>Possuir painéis indicadores que permitam a visualização dos seguintes dados de notícias:</w:t>
      </w:r>
    </w:p>
    <w:p>
      <w:pPr>
        <w:pStyle w:val="Normal"/>
        <w:jc w:val="both"/>
        <w:rPr>
          <w:rFonts w:ascii="Liberation Serif" w:hAnsi="Liberation Serif"/>
        </w:rPr>
      </w:pPr>
      <w:r>
        <w:rPr>
          <w:color w:val="000000"/>
        </w:rPr>
        <w:t>a.</w:t>
        <w:tab/>
        <w:t xml:space="preserve">Quantidade de acesso as notícias. </w:t>
      </w:r>
    </w:p>
    <w:p>
      <w:pPr>
        <w:pStyle w:val="Normal"/>
        <w:jc w:val="both"/>
        <w:rPr>
          <w:rFonts w:ascii="Liberation Serif" w:hAnsi="Liberation Serif"/>
        </w:rPr>
      </w:pPr>
      <w:r>
        <w:rPr>
          <w:color w:val="000000"/>
        </w:rPr>
        <w:t>b.</w:t>
        <w:tab/>
        <w:t>Quantidade de acesso as notícias por dia.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center"/>
        <w:rPr>
          <w:rFonts w:ascii="Liberation Serif" w:hAnsi="Liberation Serif"/>
        </w:rPr>
      </w:pPr>
      <w:r>
        <w:rPr>
          <w:color w:val="000000"/>
          <w:highlight w:val="white"/>
        </w:rPr>
        <w:t>ANEXO II</w:t>
      </w:r>
    </w:p>
    <w:p>
      <w:pPr>
        <w:pStyle w:val="Normal"/>
        <w:jc w:val="center"/>
        <w:rPr>
          <w:rFonts w:ascii="Liberation Serif" w:hAnsi="Liberation Serif"/>
          <w:color w:val="000000"/>
          <w:highlight w:val="white"/>
        </w:rPr>
      </w:pPr>
      <w:r>
        <w:rPr>
          <w:color w:val="000000"/>
          <w:highlight w:val="white"/>
        </w:rPr>
      </w:r>
    </w:p>
    <w:p>
      <w:pPr>
        <w:pStyle w:val="Normal"/>
        <w:jc w:val="center"/>
        <w:rPr>
          <w:rFonts w:ascii="Liberation Serif" w:hAnsi="Liberation Serif"/>
        </w:rPr>
      </w:pPr>
      <w:r>
        <w:rPr>
          <w:color w:val="000000"/>
          <w:highlight w:val="white"/>
        </w:rPr>
        <w:t>CREDENCIAMENTO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A empresa . . . . . . . , inscrito no CNPJ no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Santa Rosa de Lima ,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w:t>
      </w:r>
    </w:p>
    <w:p>
      <w:pPr>
        <w:pStyle w:val="Normal"/>
        <w:jc w:val="both"/>
        <w:rPr>
          <w:rFonts w:ascii="Liberation Serif" w:hAnsi="Liberation Serif"/>
        </w:rPr>
      </w:pPr>
      <w:r>
        <w:rPr>
          <w:color w:val="000000"/>
          <w:highlight w:val="white"/>
        </w:rPr>
        <w:t>poderes, dando tudo por bom, firme e valioso, e em especial, para esta licitação.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 xml:space="preserve">Local e data, _______________ , ___ de ____________de </w:t>
      </w:r>
      <w:r>
        <w:rPr>
          <w:color w:val="000000"/>
          <w:highlight w:val="white"/>
          <w:lang w:val="pt-BR"/>
        </w:rPr>
        <w:t>2023</w:t>
      </w:r>
      <w:r>
        <w:rPr>
          <w:color w:val="000000"/>
          <w:highlight w:val="white"/>
        </w:rPr>
        <w:t>.</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Ass:_____________________________________________</w:t>
      </w:r>
    </w:p>
    <w:p>
      <w:pPr>
        <w:pStyle w:val="Normal"/>
        <w:jc w:val="both"/>
        <w:rPr>
          <w:rFonts w:ascii="Liberation Serif" w:hAnsi="Liberation Serif"/>
        </w:rPr>
      </w:pPr>
      <w:r>
        <w:rPr>
          <w:color w:val="000000"/>
          <w:highlight w:val="white"/>
        </w:rPr>
        <w:t>Nome Completo:</w:t>
      </w:r>
    </w:p>
    <w:p>
      <w:pPr>
        <w:pStyle w:val="Normal"/>
        <w:jc w:val="both"/>
        <w:rPr>
          <w:rFonts w:ascii="Liberation Serif" w:hAnsi="Liberation Serif"/>
        </w:rPr>
      </w:pPr>
      <w:r>
        <w:rPr>
          <w:color w:val="000000"/>
          <w:highlight w:val="white"/>
        </w:rPr>
        <w:t>Cargo:</w:t>
      </w:r>
    </w:p>
    <w:p>
      <w:pPr>
        <w:pStyle w:val="Normal"/>
        <w:jc w:val="both"/>
        <w:rPr>
          <w:rFonts w:ascii="Liberation Serif" w:hAnsi="Liberation Serif"/>
        </w:rPr>
      </w:pPr>
      <w:r>
        <w:rPr>
          <w:color w:val="000000"/>
          <w:highlight w:val="white"/>
        </w:rPr>
        <w:t>CPF:</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ind w:firstLine="1800"/>
        <w:jc w:val="both"/>
        <w:rPr>
          <w:rFonts w:ascii="Liberation Serif" w:hAnsi="Liberation Serif"/>
        </w:rPr>
      </w:pPr>
      <w:r>
        <w:rPr>
          <w:color w:val="000000"/>
          <w:highlight w:val="white"/>
        </w:rPr>
        <w:t xml:space="preserve">                                 </w:t>
      </w:r>
      <w:r>
        <w:rPr>
          <w:color w:val="000000"/>
          <w:highlight w:val="white"/>
        </w:rPr>
        <w:t>ANEXO III</w:t>
      </w:r>
    </w:p>
    <w:p>
      <w:pPr>
        <w:pStyle w:val="Normal"/>
        <w:ind w:firstLine="1800"/>
        <w:jc w:val="both"/>
        <w:rPr>
          <w:color w:val="000000"/>
          <w:highlight w:val="white"/>
        </w:rPr>
      </w:pPr>
      <w:r>
        <w:rPr>
          <w:color w:val="000000"/>
          <w:highlight w:val="white"/>
        </w:rPr>
      </w:r>
    </w:p>
    <w:p>
      <w:pPr>
        <w:pStyle w:val="Normal"/>
        <w:ind w:firstLine="1800"/>
        <w:jc w:val="both"/>
        <w:rPr>
          <w:color w:val="000000"/>
          <w:highlight w:val="white"/>
        </w:rPr>
      </w:pPr>
      <w:r>
        <w:rPr>
          <w:color w:val="000000"/>
          <w:highlight w:val="white"/>
        </w:rPr>
      </w:r>
    </w:p>
    <w:p>
      <w:pPr>
        <w:pStyle w:val="Normal"/>
        <w:ind w:firstLine="1800"/>
        <w:jc w:val="both"/>
        <w:rPr>
          <w:color w:val="000000"/>
          <w:highlight w:val="white"/>
        </w:rPr>
      </w:pPr>
      <w:r>
        <w:rPr>
          <w:color w:val="000000"/>
          <w:highlight w:val="white"/>
        </w:rPr>
      </w:r>
    </w:p>
    <w:p>
      <w:pPr>
        <w:pStyle w:val="Normal"/>
        <w:ind w:firstLine="1800"/>
        <w:jc w:val="both"/>
        <w:rPr>
          <w:rFonts w:ascii="Liberation Serif" w:hAnsi="Liberation Serif"/>
        </w:rPr>
      </w:pPr>
      <w:r>
        <w:rPr>
          <w:color w:val="000000"/>
          <w:highlight w:val="white"/>
        </w:rPr>
        <w:t xml:space="preserve"> </w:t>
      </w:r>
      <w:r>
        <w:rPr>
          <w:color w:val="000000"/>
          <w:highlight w:val="white"/>
        </w:rPr>
        <w:t>Declaração de cumprimento dos requisitos de habilitação</w:t>
      </w:r>
    </w:p>
    <w:p>
      <w:pPr>
        <w:pStyle w:val="Normal"/>
        <w:ind w:firstLine="1800"/>
        <w:jc w:val="both"/>
        <w:rPr>
          <w:color w:val="000000"/>
          <w:highlight w:val="white"/>
        </w:rPr>
      </w:pPr>
      <w:r>
        <w:rPr>
          <w:color w:val="000000"/>
          <w:highlight w:val="white"/>
        </w:rPr>
      </w:r>
    </w:p>
    <w:p>
      <w:pPr>
        <w:pStyle w:val="Normal"/>
        <w:ind w:firstLine="1800"/>
        <w:jc w:val="both"/>
        <w:rPr>
          <w:color w:val="000000"/>
          <w:highlight w:val="white"/>
        </w:rPr>
      </w:pPr>
      <w:r>
        <w:rPr>
          <w:color w:val="000000"/>
          <w:highlight w:val="white"/>
        </w:rPr>
      </w:r>
    </w:p>
    <w:p>
      <w:pPr>
        <w:pStyle w:val="Normal"/>
        <w:ind w:firstLine="1800"/>
        <w:jc w:val="both"/>
        <w:rPr>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(NOME DA EMPRESA)___________________, CNPJ no. . . . . . . . . . , sediada (endereço completo)_______________________, DECLARA, sob as penas da lei, que cumpre plenamente os requisitos de habilitação no presente Pregão Presencial e, ainda, que está ciente da obrigatoriedade de declarar ocorrências posteriores.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 xml:space="preserve">Local e data, _______________ , ___ de ____________de </w:t>
      </w:r>
      <w:r>
        <w:rPr>
          <w:color w:val="000000"/>
          <w:highlight w:val="white"/>
          <w:lang w:val="pt-BR"/>
        </w:rPr>
        <w:t>2023</w:t>
      </w:r>
      <w:r>
        <w:rPr>
          <w:color w:val="000000"/>
          <w:highlight w:val="white"/>
        </w:rPr>
        <w:t>.</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_____________________________________________</w:t>
      </w:r>
    </w:p>
    <w:p>
      <w:pPr>
        <w:pStyle w:val="Normal"/>
        <w:jc w:val="both"/>
        <w:rPr>
          <w:rFonts w:ascii="Liberation Serif" w:hAnsi="Liberation Serif"/>
        </w:rPr>
      </w:pPr>
      <w:r>
        <w:rPr>
          <w:color w:val="000000"/>
          <w:highlight w:val="white"/>
        </w:rPr>
        <w:t>Ass:</w:t>
      </w:r>
    </w:p>
    <w:p>
      <w:pPr>
        <w:pStyle w:val="Normal"/>
        <w:jc w:val="both"/>
        <w:rPr>
          <w:rFonts w:ascii="Liberation Serif" w:hAnsi="Liberation Serif"/>
        </w:rPr>
      </w:pPr>
      <w:r>
        <w:rPr>
          <w:color w:val="000000"/>
          <w:highlight w:val="white"/>
        </w:rPr>
        <w:t>Nome Completo:</w:t>
      </w:r>
    </w:p>
    <w:p>
      <w:pPr>
        <w:pStyle w:val="Normal"/>
        <w:jc w:val="both"/>
        <w:rPr>
          <w:rFonts w:ascii="Liberation Serif" w:hAnsi="Liberation Serif"/>
        </w:rPr>
      </w:pPr>
      <w:r>
        <w:rPr>
          <w:color w:val="000000"/>
          <w:highlight w:val="white"/>
        </w:rPr>
        <w:t>Cargo:</w:t>
      </w:r>
    </w:p>
    <w:p>
      <w:pPr>
        <w:pStyle w:val="Normal"/>
        <w:jc w:val="both"/>
        <w:rPr>
          <w:rFonts w:ascii="Liberation Serif" w:hAnsi="Liberation Serif"/>
        </w:rPr>
      </w:pPr>
      <w:r>
        <w:rPr>
          <w:color w:val="000000"/>
          <w:highlight w:val="white"/>
        </w:rPr>
        <w:t>CPF:</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(nome e identidade do representante legal)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white"/>
        </w:rPr>
      </w:pPr>
      <w:r>
        <w:rPr>
          <w:color w:val="000000"/>
          <w:highlight w:val="white"/>
        </w:rPr>
      </w:r>
    </w:p>
    <w:p>
      <w:pPr>
        <w:pStyle w:val="Normal"/>
        <w:ind w:firstLine="4200"/>
        <w:jc w:val="both"/>
        <w:rPr>
          <w:rFonts w:ascii="Liberation Serif" w:hAnsi="Liberation Serif"/>
        </w:rPr>
      </w:pPr>
      <w:r>
        <w:rPr>
          <w:color w:val="000000"/>
          <w:highlight w:val="white"/>
        </w:rPr>
        <w:t>ANEXO IV</w:t>
      </w:r>
    </w:p>
    <w:p>
      <w:pPr>
        <w:pStyle w:val="Normal"/>
        <w:jc w:val="both"/>
        <w:rPr>
          <w:rFonts w:ascii="Liberation Serif" w:hAnsi="Liberation Serif"/>
          <w:color w:val="000000"/>
          <w:highlight w:val="white"/>
        </w:rPr>
      </w:pPr>
      <w:r>
        <w:rPr>
          <w:color w:val="000000"/>
          <w:highlight w:val="white"/>
        </w:rPr>
      </w:r>
    </w:p>
    <w:p>
      <w:pPr>
        <w:pStyle w:val="Normal"/>
        <w:ind w:firstLine="2280"/>
        <w:jc w:val="both"/>
        <w:rPr>
          <w:rFonts w:ascii="Liberation Serif" w:hAnsi="Liberation Serif"/>
        </w:rPr>
      </w:pPr>
      <w:r>
        <w:rPr>
          <w:color w:val="000000"/>
          <w:highlight w:val="white"/>
        </w:rPr>
        <w:t>DECLARAÇÃO DE NÃO EMPREGAR MENOR</w:t>
      </w:r>
    </w:p>
    <w:p>
      <w:pPr>
        <w:pStyle w:val="Normal"/>
        <w:ind w:firstLine="2280"/>
        <w:jc w:val="both"/>
        <w:rPr>
          <w:color w:val="000000"/>
          <w:highlight w:val="white"/>
        </w:rPr>
      </w:pPr>
      <w:r>
        <w:rPr>
          <w:color w:val="000000"/>
          <w:highlight w:val="white"/>
        </w:rPr>
      </w:r>
    </w:p>
    <w:p>
      <w:pPr>
        <w:pStyle w:val="Normal"/>
        <w:ind w:firstLine="2280"/>
        <w:jc w:val="both"/>
        <w:rPr>
          <w:color w:val="000000"/>
          <w:highlight w:val="white"/>
        </w:rPr>
      </w:pPr>
      <w:r>
        <w:rPr>
          <w:color w:val="000000"/>
          <w:highlight w:val="white"/>
        </w:rPr>
      </w:r>
    </w:p>
    <w:p>
      <w:pPr>
        <w:pStyle w:val="Normal"/>
        <w:ind w:firstLine="2280"/>
        <w:jc w:val="both"/>
        <w:rPr>
          <w:color w:val="000000"/>
          <w:highlight w:val="white"/>
        </w:rPr>
      </w:pPr>
      <w:r>
        <w:rPr>
          <w:color w:val="000000"/>
          <w:highlight w:val="white"/>
        </w:rPr>
      </w:r>
    </w:p>
    <w:p>
      <w:pPr>
        <w:pStyle w:val="Normal"/>
        <w:ind w:firstLine="2280"/>
        <w:jc w:val="both"/>
        <w:rPr>
          <w:color w:val="000000"/>
          <w:highlight w:val="white"/>
        </w:rPr>
      </w:pPr>
      <w:r>
        <w:rPr>
          <w:color w:val="000000"/>
          <w:highlight w:val="white"/>
        </w:rPr>
      </w:r>
    </w:p>
    <w:p>
      <w:pPr>
        <w:pStyle w:val="Normal"/>
        <w:jc w:val="both"/>
        <w:rPr>
          <w:rFonts w:ascii="Liberation Serif" w:hAnsi="Liberation Serif"/>
        </w:rPr>
      </w:pPr>
      <w:r>
        <w:rPr>
          <w:color w:val="000000"/>
          <w:highlight w:val="white"/>
        </w:rPr>
        <w:t>(Nome da Empresa)</w:t>
      </w:r>
    </w:p>
    <w:p>
      <w:pPr>
        <w:pStyle w:val="Normal"/>
        <w:jc w:val="both"/>
        <w:rPr>
          <w:rFonts w:ascii="Liberation Serif" w:hAnsi="Liberation Serif"/>
        </w:rPr>
      </w:pPr>
      <w:r>
        <w:rPr>
          <w:color w:val="000000"/>
          <w:highlight w:val="white"/>
        </w:rPr>
        <w:t>.........................................................................................................................................… inscrito no CNPJ no .................................................................., por intermédio de seu representante legal o(a) Sr(a) ..................................... ..........................., portador(a) da Carteira de Identidade n° ................................. 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Ressalva: emprega menor, a partir de quatorze anos, na condição de aprendiz.</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 xml:space="preserve">Local e data, _______________ , ___ de ____________de </w:t>
      </w:r>
      <w:r>
        <w:rPr>
          <w:color w:val="000000"/>
          <w:highlight w:val="white"/>
          <w:lang w:val="pt-BR"/>
        </w:rPr>
        <w:t>2023</w:t>
      </w:r>
      <w:r>
        <w:rPr>
          <w:color w:val="000000"/>
          <w:highlight w:val="white"/>
        </w:rPr>
        <w:t>.</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_____________________________________________</w:t>
      </w:r>
    </w:p>
    <w:p>
      <w:pPr>
        <w:pStyle w:val="Normal"/>
        <w:jc w:val="both"/>
        <w:rPr>
          <w:rFonts w:ascii="Liberation Serif" w:hAnsi="Liberation Serif"/>
        </w:rPr>
      </w:pPr>
      <w:r>
        <w:rPr>
          <w:color w:val="000000"/>
          <w:highlight w:val="white"/>
        </w:rPr>
        <w:t>Ass:</w:t>
      </w:r>
    </w:p>
    <w:p>
      <w:pPr>
        <w:pStyle w:val="Normal"/>
        <w:jc w:val="both"/>
        <w:rPr>
          <w:rFonts w:ascii="Liberation Serif" w:hAnsi="Liberation Serif"/>
        </w:rPr>
      </w:pPr>
      <w:r>
        <w:rPr>
          <w:color w:val="000000"/>
          <w:highlight w:val="white"/>
        </w:rPr>
        <w:t>Nome Completo:</w:t>
      </w:r>
    </w:p>
    <w:p>
      <w:pPr>
        <w:pStyle w:val="Normal"/>
        <w:jc w:val="both"/>
        <w:rPr>
          <w:rFonts w:ascii="Liberation Serif" w:hAnsi="Liberation Serif"/>
        </w:rPr>
      </w:pPr>
      <w:r>
        <w:rPr>
          <w:color w:val="000000"/>
          <w:highlight w:val="white"/>
        </w:rPr>
        <w:t>Cargo:</w:t>
      </w:r>
    </w:p>
    <w:p>
      <w:pPr>
        <w:pStyle w:val="Normal"/>
        <w:jc w:val="both"/>
        <w:rPr>
          <w:rFonts w:ascii="Liberation Serif" w:hAnsi="Liberation Serif"/>
        </w:rPr>
      </w:pPr>
      <w:r>
        <w:rPr>
          <w:color w:val="000000"/>
          <w:highlight w:val="white"/>
        </w:rPr>
        <w:t>CPF:</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(nome e identidade do representante legal)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color w:val="000000"/>
          <w:highlight w:val="white"/>
        </w:rPr>
      </w:pPr>
      <w:r>
        <w:rPr>
          <w:color w:val="000000"/>
          <w:highlight w:val="white"/>
        </w:rPr>
      </w:r>
    </w:p>
    <w:p>
      <w:pPr>
        <w:pStyle w:val="Normal"/>
        <w:jc w:val="both"/>
        <w:rPr>
          <w:color w:val="000000"/>
          <w:highlight w:val="white"/>
        </w:rPr>
      </w:pPr>
      <w:r>
        <w:rPr>
          <w:color w:val="000000"/>
          <w:highlight w:val="white"/>
        </w:rPr>
      </w:r>
    </w:p>
    <w:p>
      <w:pPr>
        <w:pStyle w:val="Normal"/>
        <w:jc w:val="both"/>
        <w:rPr>
          <w:color w:val="000000"/>
          <w:highlight w:val="white"/>
        </w:rPr>
      </w:pPr>
      <w:r>
        <w:rPr>
          <w:color w:val="000000"/>
          <w:highlight w:val="white"/>
        </w:rPr>
      </w:r>
    </w:p>
    <w:p>
      <w:pPr>
        <w:pStyle w:val="Normal"/>
        <w:jc w:val="both"/>
        <w:rPr>
          <w:rFonts w:ascii="Liberation Serif" w:hAnsi="Liberation Serif"/>
        </w:rPr>
      </w:pPr>
      <w:r>
        <w:rPr>
          <w:color w:val="000000"/>
          <w:highlight w:val="white"/>
        </w:rPr>
        <w:t xml:space="preserve">                                                                         </w:t>
      </w:r>
      <w:r>
        <w:rPr>
          <w:color w:val="000000"/>
          <w:highlight w:val="white"/>
        </w:rPr>
        <w:t>ANEXO V</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MINUTA DE CONTRATO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CONTRATO No ___/_____</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O MUNICÍPIO DE SANTA ROSA DE LIMA, Estado de Santa Catarina, pessoa jurídica de direito público interno, com sede a Rua 10 de Maio, 80, Centro, Santa Rosa de Lima-SC, CEP 88763-000, inscrito no CNPJ/MF sob o n.o 82.926.593/0001-86, neste ato representado por seu Prefeito Municipal, Sr. SALESIO WIEMES, a seguir denominado CONTRATANTE, e, de outro lado à empresa: _________, pessoa jurídica de direito privado, inscrita no CPNJ sob o no _____, sediada à _________, neste ato representada por seu sócio-administrador ______, CPF no _________, a seguir denominada CONTRATADA, têm entre si justo e contratada o constante nas cláusulas a seguir enumeradas: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ADJUDICAÇÃO: O presente Contrato decorre do Processo de Licitação no ___/____ Pregão Presencial.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PRIMEIRA - DO OBJETO</w:t>
      </w:r>
    </w:p>
    <w:p>
      <w:pPr>
        <w:pStyle w:val="Normal"/>
        <w:jc w:val="both"/>
        <w:rPr>
          <w:rFonts w:ascii="Liberation Serif" w:hAnsi="Liberation Serif"/>
        </w:rPr>
      </w:pPr>
      <w:r>
        <w:rPr>
          <w:color w:val="000000"/>
          <w:highlight w:val="white"/>
        </w:rPr>
        <w:t>O objeto do presente contrato é a _____________, os quais a CONTRATADA se declara em condições de entregar em estrita observância com o indicado nas Especificações do Anexo I e na documentação levada a efeito pelo Pregão Presencial no. ___/_____.</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1.1 A descrição dos itens serem fornecidos segue abaixo: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Consideram-se integrantes do Presente Instrumento Contratual, os termos do Edital de Licitação no. ___/______, pregão presencial, e seus anexos, da proposta da adjudicatária e demais documentos a ela pertinentes independentemente da sua transcrição.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CLÁUSULA SEGUNDA - DA CONTRATAÇÃO</w:t>
      </w:r>
    </w:p>
    <w:p>
      <w:pPr>
        <w:pStyle w:val="Normal"/>
        <w:jc w:val="both"/>
        <w:rPr>
          <w:rFonts w:ascii="Liberation Serif" w:hAnsi="Liberation Serif"/>
        </w:rPr>
      </w:pPr>
      <w:r>
        <w:rPr>
          <w:color w:val="000000"/>
          <w:highlight w:val="white"/>
        </w:rPr>
        <w:t>Ficam integrados a este Contrato, independente de transcrição, os seguintes documentos cujos teores são de conhecimento da CONTRATADA: atos convocatório, edital de licitação, especificações, termo de referencia e proposta da proponente vencedora, parecer de julgamento e legislação pertinente à espécie.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Primeiro</w:t>
      </w:r>
    </w:p>
    <w:p>
      <w:pPr>
        <w:pStyle w:val="Normal"/>
        <w:jc w:val="both"/>
        <w:rPr>
          <w:rFonts w:ascii="Liberation Serif" w:hAnsi="Liberation Serif"/>
        </w:rPr>
      </w:pPr>
      <w:r>
        <w:rPr>
          <w:color w:val="000000"/>
          <w:highlight w:val="white"/>
        </w:rPr>
        <w:t>A assinatura do presente contrato indica à CONTRATADA possuir plena ciência de seu conteúdo, bem como dos demais documentos vinculados ao presente, sujeitando-se os mesmos às normas da Lei no 8.666/93 e à totalidade das cláusulas contratuais aqui estabelecidas.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lang w:val="pt-BR"/>
        </w:rPr>
        <w:t>/</w:t>
      </w:r>
      <w:r>
        <w:rPr>
          <w:color w:val="000000"/>
          <w:highlight w:val="white"/>
        </w:rPr>
        <w:t>CLÁUSULA TERCEIRA - DO VALOR CONTRATUAL</w:t>
      </w:r>
    </w:p>
    <w:p>
      <w:pPr>
        <w:pStyle w:val="Normal"/>
        <w:jc w:val="both"/>
        <w:rPr>
          <w:rFonts w:ascii="Liberation Serif" w:hAnsi="Liberation Serif"/>
        </w:rPr>
      </w:pPr>
      <w:r>
        <w:rPr>
          <w:color w:val="000000"/>
          <w:highlight w:val="white"/>
        </w:rPr>
        <w:t>A CONTRATANTE pagará à CONTRATADA, pelo fornecimento dos materiais, o valor de R$ _____ (valor por extenso) daqui por diante denominado "Valor Contratual", que serão empenhados a conta da dotação:</w:t>
      </w:r>
    </w:p>
    <w:p>
      <w:pPr>
        <w:pStyle w:val="Normal"/>
        <w:jc w:val="both"/>
        <w:rPr>
          <w:rFonts w:ascii="Liberation Serif" w:hAnsi="Liberation Serif"/>
        </w:rPr>
      </w:pPr>
      <w:r>
        <w:rPr>
          <w:color w:val="000000"/>
          <w:highlight w:val="white"/>
        </w:rPr>
        <w:t xml:space="preserve">– </w:t>
      </w:r>
      <w:r>
        <w:rPr>
          <w:color w:val="000000"/>
          <w:highlight w:val="white"/>
        </w:rPr>
        <w:t>Órgão</w:t>
      </w:r>
    </w:p>
    <w:p>
      <w:pPr>
        <w:pStyle w:val="Normal"/>
        <w:jc w:val="both"/>
        <w:rPr>
          <w:rFonts w:ascii="Liberation Serif" w:hAnsi="Liberation Serif"/>
        </w:rPr>
      </w:pPr>
      <w:r>
        <w:rPr>
          <w:color w:val="000000"/>
          <w:highlight w:val="white"/>
        </w:rPr>
        <w:t xml:space="preserve">– </w:t>
      </w:r>
      <w:r>
        <w:rPr>
          <w:color w:val="000000"/>
          <w:highlight w:val="white"/>
        </w:rPr>
        <w:t>Unidade</w:t>
      </w:r>
    </w:p>
    <w:p>
      <w:pPr>
        <w:pStyle w:val="Normal"/>
        <w:jc w:val="both"/>
        <w:rPr>
          <w:rFonts w:ascii="Liberation Serif" w:hAnsi="Liberation Serif"/>
        </w:rPr>
      </w:pPr>
      <w:r>
        <w:rPr>
          <w:color w:val="000000"/>
          <w:highlight w:val="white"/>
        </w:rPr>
        <w:t xml:space="preserve">– </w:t>
      </w:r>
      <w:r>
        <w:rPr>
          <w:color w:val="000000"/>
          <w:highlight w:val="white"/>
        </w:rPr>
        <w:t>Projeto/Atividade</w:t>
      </w:r>
    </w:p>
    <w:p>
      <w:pPr>
        <w:pStyle w:val="Normal"/>
        <w:jc w:val="both"/>
        <w:rPr>
          <w:rFonts w:ascii="Liberation Serif" w:hAnsi="Liberation Serif"/>
        </w:rPr>
      </w:pPr>
      <w:r>
        <w:rPr>
          <w:color w:val="000000"/>
          <w:highlight w:val="white"/>
        </w:rPr>
        <w:t xml:space="preserve">– </w:t>
      </w:r>
      <w:r>
        <w:rPr>
          <w:color w:val="000000"/>
          <w:highlight w:val="white"/>
        </w:rPr>
        <w:t>Complemento do Elemento</w:t>
      </w:r>
    </w:p>
    <w:p>
      <w:pPr>
        <w:pStyle w:val="Normal"/>
        <w:jc w:val="both"/>
        <w:rPr>
          <w:rFonts w:ascii="Liberation Serif" w:hAnsi="Liberation Serif"/>
        </w:rPr>
      </w:pPr>
      <w:r>
        <w:rPr>
          <w:color w:val="000000"/>
          <w:highlight w:val="white"/>
        </w:rPr>
        <w:t xml:space="preserve">– </w:t>
      </w:r>
      <w:r>
        <w:rPr>
          <w:color w:val="000000"/>
          <w:highlight w:val="white"/>
        </w:rPr>
        <w:t>Código Reduzido</w:t>
      </w:r>
    </w:p>
    <w:p>
      <w:pPr>
        <w:pStyle w:val="Normal"/>
        <w:jc w:val="both"/>
        <w:rPr>
          <w:rFonts w:ascii="Liberation Serif" w:hAnsi="Liberation Serif"/>
        </w:rPr>
      </w:pPr>
      <w:r>
        <w:rPr>
          <w:color w:val="000000"/>
          <w:highlight w:val="white"/>
        </w:rPr>
        <w:t>O valor deste contrato é meramente estimativo não cabendo a contratada quaisquer direitos caso o mesmo não seja atingido durante a sua vigência, ficando a critério do contratante a utilização ou não do valor.</w:t>
      </w:r>
    </w:p>
    <w:p>
      <w:pPr>
        <w:pStyle w:val="Normal"/>
        <w:jc w:val="both"/>
        <w:rPr>
          <w:rFonts w:ascii="Liberation Serif" w:hAnsi="Liberation Serif"/>
        </w:rPr>
      </w:pPr>
      <w:r>
        <w:rPr>
          <w:color w:val="000000"/>
          <w:highlight w:val="white"/>
        </w:rPr>
        <w:t>O valor da entrega será calculado pelos preços unitários constantes da proposta da adjudicatária.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QUARTA - DA FORMA DE PAGAMENTO E REAJUSTE</w:t>
      </w:r>
    </w:p>
    <w:p>
      <w:pPr>
        <w:pStyle w:val="Normal"/>
        <w:jc w:val="both"/>
        <w:rPr>
          <w:rFonts w:ascii="Liberation Serif" w:hAnsi="Liberation Serif"/>
        </w:rPr>
      </w:pPr>
      <w:r>
        <w:rPr>
          <w:color w:val="000000"/>
          <w:highlight w:val="white"/>
        </w:rPr>
        <w:t>Os produtos entregues e aceitos serão pagos no prazo máximo de 30 (trinta) dias, contados da data de apresentação da nota fiscal certificada pelo departamento competente.</w:t>
      </w:r>
    </w:p>
    <w:p>
      <w:pPr>
        <w:pStyle w:val="Normal"/>
        <w:jc w:val="both"/>
        <w:rPr>
          <w:rFonts w:ascii="Liberation Serif" w:hAnsi="Liberation Serif"/>
        </w:rPr>
      </w:pPr>
      <w:r>
        <w:rPr>
          <w:color w:val="000000"/>
          <w:highlight w:val="white"/>
        </w:rPr>
        <w:t>Constatando o recebedor qualquer divergência ou irregularidade na nota fiscal, esta será devolvida à licitante para as devidas correções.</w:t>
      </w:r>
    </w:p>
    <w:p>
      <w:pPr>
        <w:pStyle w:val="Normal"/>
        <w:jc w:val="both"/>
        <w:rPr>
          <w:rFonts w:ascii="Liberation Serif" w:hAnsi="Liberation Serif"/>
        </w:rPr>
      </w:pPr>
      <w:r>
        <w:rPr>
          <w:color w:val="000000"/>
          <w:highlight w:val="white"/>
        </w:rPr>
        <w:t>Os preços fixados pelo fornecedor somente poderão ser realinhados, se autorizados por norma legal ou instrução federal superveniente, mediante exibição de planilha demonstrativa dos custos do produto fornecido e que reflitam desequilíbrio econômico-financeiro do fornecedor.</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QUINTA - DO PRAZO DE DURAÇÃO DO CONTRATO</w:t>
      </w:r>
    </w:p>
    <w:p>
      <w:pPr>
        <w:pStyle w:val="Normal"/>
        <w:jc w:val="both"/>
        <w:rPr>
          <w:rFonts w:ascii="Liberation Serif" w:hAnsi="Liberation Serif"/>
        </w:rPr>
      </w:pPr>
      <w:r>
        <w:rPr>
          <w:color w:val="000000"/>
          <w:highlight w:val="white"/>
        </w:rPr>
        <w:t>O presente contrato terá vigência a partir da data de sua assinatura até __/__/____, podendo ser prorrogado até o limite estabelecido pela lei.</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único</w:t>
      </w:r>
    </w:p>
    <w:p>
      <w:pPr>
        <w:pStyle w:val="Normal"/>
        <w:jc w:val="both"/>
        <w:rPr>
          <w:rFonts w:ascii="Liberation Serif" w:hAnsi="Liberation Serif"/>
        </w:rPr>
      </w:pPr>
      <w:r>
        <w:rPr>
          <w:color w:val="000000"/>
          <w:highlight w:val="white"/>
        </w:rPr>
        <w:t>Correrão à conta da CONTRATADA o frete e todas as despesas e encargos de natureza trabalhista, previdenciária, social ou tributária, incidentes sobre os produtos objeto deste Contrato.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SEXTA - DA FISCALIZAÇÃO</w:t>
      </w:r>
    </w:p>
    <w:p>
      <w:pPr>
        <w:pStyle w:val="Normal"/>
        <w:jc w:val="both"/>
        <w:rPr>
          <w:rFonts w:ascii="Liberation Serif" w:hAnsi="Liberation Serif"/>
        </w:rPr>
      </w:pPr>
      <w:r>
        <w:rPr>
          <w:color w:val="000000"/>
          <w:highlight w:val="white"/>
        </w:rPr>
        <w:t>A fiscalização e o acompanhamento da entrega dos produtos, objeto deste Contrato, será feita pela CONTRATANTE, através de profissionais qualificados e devidamente credenciado pela Administração Municipal.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SÉTIMA - DA CESSÃO DO CONTRATO E SUBCONTRATAÇÃO</w:t>
      </w:r>
    </w:p>
    <w:p>
      <w:pPr>
        <w:pStyle w:val="Normal"/>
        <w:jc w:val="both"/>
        <w:rPr>
          <w:rFonts w:ascii="Liberation Serif" w:hAnsi="Liberation Serif"/>
        </w:rPr>
      </w:pPr>
      <w:r>
        <w:rPr>
          <w:color w:val="000000"/>
          <w:highlight w:val="white"/>
        </w:rPr>
        <w:t>A CONTRATADA não poderá ceder o presente Contrato a nenhuma pessoa física ou jurídica, sem autorização prévia, por escrito, da CONTRATANTE.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OITAVA – DAS PENALIDADES</w:t>
      </w:r>
    </w:p>
    <w:p>
      <w:pPr>
        <w:pStyle w:val="Normal"/>
        <w:jc w:val="both"/>
        <w:rPr>
          <w:rFonts w:ascii="Liberation Serif" w:hAnsi="Liberation Serif"/>
        </w:rPr>
      </w:pPr>
      <w:r>
        <w:rPr>
          <w:color w:val="000000"/>
          <w:highlight w:val="white"/>
        </w:rPr>
        <w:t>À CONTRATADA serão aplicadas multas pela CONTRATANTE a serem apuradas na forma, a saber: (a) de 0,1% (um décimo por cento) do valor global do Contrato por dia consecutivo de atraso em relação ao prazo de entrega dos bens;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NONA - DA APLICAÇÃO DAS MULTAS</w:t>
      </w:r>
    </w:p>
    <w:p>
      <w:pPr>
        <w:pStyle w:val="Normal"/>
        <w:jc w:val="both"/>
        <w:rPr>
          <w:rFonts w:ascii="Liberation Serif" w:hAnsi="Liberation Serif"/>
        </w:rPr>
      </w:pPr>
      <w:r>
        <w:rPr>
          <w:color w:val="000000"/>
          <w:highlight w:val="white"/>
        </w:rPr>
        <w:t>Quando da aplicação de multas, a CONTRATANTE notificará à CONTRATADA que terá prazo de 5 (cinco) dias para recolher à Tesouraria da CONTRATANTE a importância correspondente, sob pena de incorrer em outras sanções cabíveis.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CLÁUSULA DÉCIMA - DO PRAZO DE FORNECIMENTO DE BEM (NS) E PRORROGAÇÃO</w:t>
      </w:r>
    </w:p>
    <w:p>
      <w:pPr>
        <w:pStyle w:val="Normal"/>
        <w:jc w:val="both"/>
        <w:rPr>
          <w:rFonts w:ascii="Liberation Serif" w:hAnsi="Liberation Serif"/>
        </w:rPr>
      </w:pPr>
      <w:r>
        <w:rPr>
          <w:color w:val="000000"/>
          <w:highlight w:val="white"/>
        </w:rPr>
        <w:t>Os produtos contratados serão entregues de forma parcelada nas quantidades indicadas nas autorizações de fornecimento expedidas pelo Departamento de Compras da Prefeitura, durante a vigência da Ata de Registro de Preços, a partir da data da assinatura da mesma.</w:t>
      </w:r>
    </w:p>
    <w:p>
      <w:pPr>
        <w:pStyle w:val="Normal"/>
        <w:jc w:val="both"/>
        <w:rPr>
          <w:rFonts w:ascii="Liberation Serif" w:hAnsi="Liberation Serif"/>
        </w:rPr>
      </w:pPr>
      <w:r>
        <w:rPr>
          <w:color w:val="000000"/>
          <w:highlight w:val="white"/>
        </w:rPr>
        <w:t>As quantidades são estimativas não cabendo a contratada quaisquer direitos caso as mesmas não sejam atingidas durante a vigência do contrato, ficando a critério do contratante a utilização total ou parcial de cada item.</w:t>
      </w:r>
    </w:p>
    <w:p>
      <w:pPr>
        <w:pStyle w:val="Normal"/>
        <w:jc w:val="both"/>
        <w:rPr>
          <w:rFonts w:ascii="Liberation Serif" w:hAnsi="Liberation Serif"/>
        </w:rPr>
      </w:pPr>
      <w:r>
        <w:rPr>
          <w:color w:val="000000"/>
          <w:highlight w:val="white"/>
        </w:rPr>
        <w:t>A entrega do objeto deste contrato será feita no ______, cabendo ao responsável pelo setor de TI conferi-lo e lavrar termo de recebimento para efeito de posterior verificação da conformidade do mesmo com as exigências do edital.</w:t>
      </w:r>
    </w:p>
    <w:p>
      <w:pPr>
        <w:pStyle w:val="Normal"/>
        <w:jc w:val="both"/>
        <w:rPr>
          <w:rFonts w:ascii="Liberation Serif" w:hAnsi="Liberation Serif"/>
        </w:rPr>
      </w:pPr>
      <w:r>
        <w:rPr>
          <w:color w:val="000000"/>
          <w:highlight w:val="white"/>
        </w:rPr>
        <w:t>A contratada iniciará a entrega do objeto imediatamente após a assinatura do contrato ou mediante requisição (Autorização de Fornecimento – AF) da contratante. O prazo máximo para entrega do produto solicitado na autorização de fornecimento – AF expedida pelo(a) diretor(a) de compras da Prefeitura, a partir da data do recebimento, será de xxxxxxxxxxx a partir do recebimento da autorização de fornecimento, cabendo ao fiscal indicado pelo município conferi-lo e lavrar Termo de Recebimento, para efeito de posterior verificação da conformidade do mesmo com as exigências do Edital.</w:t>
      </w:r>
    </w:p>
    <w:p>
      <w:pPr>
        <w:pStyle w:val="Normal"/>
        <w:jc w:val="both"/>
        <w:rPr>
          <w:rFonts w:ascii="Liberation Serif" w:hAnsi="Liberation Serif"/>
        </w:rPr>
      </w:pPr>
      <w:r>
        <w:rPr>
          <w:color w:val="000000"/>
          <w:highlight w:val="white"/>
        </w:rPr>
        <w:t>A Comissão fará a verificação do material conferindo a entrega realizada para posterior pagamento, caso aceito, ou notificar a Contratada, no caso de não aceitação.</w:t>
      </w:r>
    </w:p>
    <w:p>
      <w:pPr>
        <w:pStyle w:val="Normal"/>
        <w:jc w:val="both"/>
        <w:rPr>
          <w:rFonts w:ascii="Liberation Serif" w:hAnsi="Liberation Serif"/>
        </w:rPr>
      </w:pPr>
      <w:r>
        <w:rPr>
          <w:color w:val="000000"/>
          <w:highlight w:val="white"/>
        </w:rPr>
        <w:t>Na hipótese da não aceitação do objeto, o mesmo deverá ser substituído, sob pena de aplicação de multa e demais cominações previstas em Lei e neste Edital.</w:t>
      </w:r>
    </w:p>
    <w:p>
      <w:pPr>
        <w:pStyle w:val="Normal"/>
        <w:jc w:val="both"/>
        <w:rPr>
          <w:rFonts w:ascii="Liberation Serif" w:hAnsi="Liberation Serif"/>
        </w:rPr>
      </w:pPr>
      <w:r>
        <w:rPr>
          <w:color w:val="000000"/>
          <w:highlight w:val="white"/>
        </w:rPr>
        <w:t>O recebimento não exclui a responsabilidade da Contratada pela perfeita execução do contrato, ficando a mesma obrigada a substituir, no todo ou em parte, o objeto do contrato, se a qualquer tempo se verificarem vícios, defeitos ou incorreções.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Primeiro</w:t>
      </w:r>
    </w:p>
    <w:p>
      <w:pPr>
        <w:pStyle w:val="Normal"/>
        <w:jc w:val="both"/>
        <w:rPr>
          <w:rFonts w:ascii="Liberation Serif" w:hAnsi="Liberation Serif"/>
        </w:rPr>
      </w:pPr>
      <w:r>
        <w:rPr>
          <w:color w:val="000000"/>
          <w:highlight w:val="white"/>
        </w:rPr>
        <w:t>Ficando a CONTRATADA temporariamente impossibilitada, total ou parcialmente, de cumprir seus deveres e responsabilidades relativos aos fornecimentos contratados, deverá esta comunicar e</w:t>
      </w:r>
      <w:r>
        <w:rPr>
          <w:color w:val="000000"/>
          <w:highlight w:val="yellow"/>
        </w:rPr>
        <w:t xml:space="preserve"> </w:t>
      </w:r>
      <w:r>
        <w:rPr>
          <w:color w:val="000000"/>
          <w:highlight w:val="white"/>
        </w:rPr>
        <w:t>justificar o fato, por escrito, no prazo de 48 (quarenta e oito) horas, para que, a contratante tome as providências cabíveis, inclusive no que diz respeito à aceitação ou não do alegado.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Segundo</w:t>
      </w:r>
    </w:p>
    <w:p>
      <w:pPr>
        <w:pStyle w:val="Normal"/>
        <w:jc w:val="both"/>
        <w:rPr>
          <w:rFonts w:ascii="Liberation Serif" w:hAnsi="Liberation Serif"/>
        </w:rPr>
      </w:pPr>
      <w:r>
        <w:rPr>
          <w:color w:val="000000"/>
          <w:highlight w:val="white"/>
        </w:rPr>
        <w:t>Enquanto perdurar o impedimento a CONTRATANTE se reserva o direito de contratar o fornecimento do(s) bem(ns) com outro fornecedor, desde que respeitadas as condições desta licitação, não cabendo direito à CONTRATADA de formular qualquer reivindicação, pleito ou reclamação.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PRIMEIRA - DO CONTROLE DE QUALIDADE</w:t>
      </w:r>
    </w:p>
    <w:p>
      <w:pPr>
        <w:pStyle w:val="Normal"/>
        <w:jc w:val="both"/>
        <w:rPr>
          <w:rFonts w:ascii="Liberation Serif" w:hAnsi="Liberation Serif"/>
        </w:rPr>
      </w:pPr>
      <w:r>
        <w:rPr>
          <w:color w:val="000000"/>
          <w:highlight w:val="white"/>
        </w:rPr>
        <w:t>A CONTRATANTE reserva-se o direito de, a qualquer tempo, antes e após a contratação, solicitar inspeções para verificar se o(s) bem(ns) e/ou o processo de fabricação atendem às exigências das normas e especificações técnicas.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Primeiro</w:t>
      </w:r>
    </w:p>
    <w:p>
      <w:pPr>
        <w:pStyle w:val="Normal"/>
        <w:jc w:val="both"/>
        <w:rPr>
          <w:rFonts w:ascii="Liberation Serif" w:hAnsi="Liberation Serif"/>
        </w:rPr>
      </w:pPr>
      <w:r>
        <w:rPr>
          <w:color w:val="000000"/>
          <w:highlight w:val="white"/>
        </w:rPr>
        <w:t>Sendo a inspeção realizada nas instalações do fabricante, a CONTRATADA deverá avisar por escrito à CONTRATANTE, com antecedência de 2 (dois) dias, da data em que o bem estará pronto para ser inspecionado. A aceitação do bem inspecionado não isenta a CONTRATADA da responsabilidade quanto ao cumprimento dos termos de garantia do(s) bem(ns).</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Parágrafo Segundo</w:t>
      </w:r>
    </w:p>
    <w:p>
      <w:pPr>
        <w:pStyle w:val="Normal"/>
        <w:jc w:val="both"/>
        <w:rPr>
          <w:rFonts w:ascii="Liberation Serif" w:hAnsi="Liberation Serif"/>
        </w:rPr>
      </w:pPr>
      <w:r>
        <w:rPr>
          <w:color w:val="000000"/>
          <w:highlight w:val="white"/>
        </w:rPr>
        <w:t>O produto entregue em desacordo com as características, especificações exigidas no edital, validade e/ou com as quantidades do edital, verificadas no ato de seu recebimento, deverá ser substituído ou complementado. Nestes casos, o prazo para reposição e/ou substituição e/ou complementação será determinado pela contratante e sua inobservância implicará a aplicação das penalidades previstas no edital.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SEGUNDA - DA INEXECUÇÃO DO OBJETO</w:t>
      </w:r>
    </w:p>
    <w:p>
      <w:pPr>
        <w:pStyle w:val="Normal"/>
        <w:jc w:val="both"/>
        <w:rPr>
          <w:rFonts w:ascii="Liberation Serif" w:hAnsi="Liberation Serif"/>
        </w:rPr>
      </w:pPr>
      <w:r>
        <w:rPr>
          <w:color w:val="000000"/>
          <w:highlight w:val="white"/>
        </w:rPr>
        <w:t>Pela inexecução total ou parcial do contrato, a Administração poderá aplicar à CONTRATADA, as seguintes sanções:</w:t>
      </w:r>
    </w:p>
    <w:p>
      <w:pPr>
        <w:pStyle w:val="Normal"/>
        <w:jc w:val="both"/>
        <w:rPr>
          <w:rFonts w:ascii="Liberation Serif" w:hAnsi="Liberation Serif"/>
        </w:rPr>
      </w:pPr>
      <w:r>
        <w:rPr>
          <w:color w:val="000000"/>
          <w:highlight w:val="white"/>
        </w:rPr>
        <w:t>I - advertência;</w:t>
      </w:r>
    </w:p>
    <w:p>
      <w:pPr>
        <w:pStyle w:val="Normal"/>
        <w:jc w:val="both"/>
        <w:rPr>
          <w:rFonts w:ascii="Liberation Serif" w:hAnsi="Liberation Serif"/>
        </w:rPr>
      </w:pPr>
      <w:r>
        <w:rPr>
          <w:color w:val="000000"/>
          <w:highlight w:val="white"/>
        </w:rPr>
        <w:t>II - multa, na forma prevista no instrumento convocatório;</w:t>
      </w:r>
    </w:p>
    <w:p>
      <w:pPr>
        <w:pStyle w:val="Normal"/>
        <w:jc w:val="both"/>
        <w:rPr>
          <w:rFonts w:ascii="Liberation Serif" w:hAnsi="Liberation Serif"/>
        </w:rPr>
      </w:pPr>
      <w:r>
        <w:rPr>
          <w:color w:val="000000"/>
          <w:highlight w:val="white"/>
        </w:rPr>
        <w:t>III - suspensão temporária de participação em licitação e impedimento de contratar com a Administração, por prazo não superior a 2 (dois) anos;</w:t>
      </w:r>
    </w:p>
    <w:p>
      <w:pPr>
        <w:pStyle w:val="Normal"/>
        <w:jc w:val="both"/>
        <w:rPr>
          <w:rFonts w:ascii="Liberation Serif" w:hAnsi="Liberation Serif"/>
        </w:rPr>
      </w:pPr>
      <w:r>
        <w:rPr>
          <w:color w:val="000000"/>
          <w:highlight w:val="white"/>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TERCEIRA - DA RESCISÃO</w:t>
      </w:r>
    </w:p>
    <w:p>
      <w:pPr>
        <w:pStyle w:val="Normal"/>
        <w:jc w:val="both"/>
        <w:rPr>
          <w:rFonts w:ascii="Liberation Serif" w:hAnsi="Liberation Serif"/>
        </w:rPr>
      </w:pPr>
      <w:r>
        <w:rPr>
          <w:color w:val="000000"/>
          <w:highlight w:val="white"/>
        </w:rPr>
        <w:t>A CONTRATANTE reserva-se o direito de rescindir o Contrato, independentemente de interpelação judicial ou extrajudicial, sem que à CONTRATADA caiba o direito de indenização de qualquer espécie, nos seguintes casos:</w:t>
      </w:r>
    </w:p>
    <w:p>
      <w:pPr>
        <w:pStyle w:val="Normal"/>
        <w:jc w:val="both"/>
        <w:rPr>
          <w:rFonts w:ascii="Liberation Serif" w:hAnsi="Liberation Serif"/>
        </w:rPr>
      </w:pPr>
      <w:r>
        <w:rPr>
          <w:color w:val="000000"/>
          <w:highlight w:val="white"/>
        </w:rPr>
        <w:t>(a) quando a CONTRATADA falir ou for dissolvida;</w:t>
      </w:r>
    </w:p>
    <w:p>
      <w:pPr>
        <w:pStyle w:val="Normal"/>
        <w:jc w:val="both"/>
        <w:rPr>
          <w:rFonts w:ascii="Liberation Serif" w:hAnsi="Liberation Serif"/>
        </w:rPr>
      </w:pPr>
      <w:r>
        <w:rPr>
          <w:color w:val="000000"/>
          <w:highlight w:val="white"/>
        </w:rPr>
        <w:t>(b) quando a CONTRATADA transferir no todo ou em parte o Contrato sem a prévia anuência da CONTRATANTE.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Primeiro</w:t>
      </w:r>
    </w:p>
    <w:p>
      <w:pPr>
        <w:pStyle w:val="Normal"/>
        <w:jc w:val="both"/>
        <w:rPr>
          <w:rFonts w:ascii="Liberation Serif" w:hAnsi="Liberation Serif"/>
        </w:rPr>
      </w:pPr>
      <w:r>
        <w:rPr>
          <w:color w:val="000000"/>
          <w:highlight w:val="white"/>
        </w:rPr>
        <w:t>A rescisão do Contrato na mesma forma prevista no caput ocorrerá nas seguintes hipóteses:</w:t>
      </w:r>
    </w:p>
    <w:p>
      <w:pPr>
        <w:pStyle w:val="Normal"/>
        <w:jc w:val="both"/>
        <w:rPr>
          <w:rFonts w:ascii="Liberation Serif" w:hAnsi="Liberation Serif"/>
        </w:rPr>
      </w:pPr>
      <w:r>
        <w:rPr>
          <w:color w:val="000000"/>
          <w:highlight w:val="white"/>
        </w:rPr>
        <w:t>I - Por ato unilateral escrito da Administração, nos casos enumerados nos incisos I a XII e XVII do artigo 78 da Lei 8.666/93;</w:t>
      </w:r>
    </w:p>
    <w:p>
      <w:pPr>
        <w:pStyle w:val="Normal"/>
        <w:jc w:val="both"/>
        <w:rPr>
          <w:rFonts w:ascii="Liberation Serif" w:hAnsi="Liberation Serif"/>
        </w:rPr>
      </w:pPr>
      <w:r>
        <w:rPr>
          <w:color w:val="000000"/>
          <w:highlight w:val="white"/>
        </w:rPr>
        <w:t>II - Amigável, por acordo entre as partes, reduzidas a termo no processo da licitação, desde que haja conveniência para a Administração;</w:t>
      </w:r>
    </w:p>
    <w:p>
      <w:pPr>
        <w:pStyle w:val="Normal"/>
        <w:jc w:val="both"/>
        <w:rPr>
          <w:rFonts w:ascii="Liberation Serif" w:hAnsi="Liberation Serif"/>
        </w:rPr>
      </w:pPr>
      <w:r>
        <w:rPr>
          <w:color w:val="000000"/>
          <w:highlight w:val="white"/>
        </w:rPr>
        <w:t>III - Judicial, nos termos da legislação.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Segundo</w:t>
      </w:r>
    </w:p>
    <w:p>
      <w:pPr>
        <w:pStyle w:val="Normal"/>
        <w:jc w:val="both"/>
        <w:rPr>
          <w:rFonts w:ascii="Liberation Serif" w:hAnsi="Liberation Serif"/>
        </w:rPr>
      </w:pPr>
      <w:r>
        <w:rPr>
          <w:color w:val="000000"/>
          <w:highlight w:val="white"/>
        </w:rPr>
        <w:t>A rescisão do Contrato, quando motivada por qualquer dos itens acima relacionados, implicará a apuração de perdas e danos, sem embargos da aplicação das demais providências legais cabíveis.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Parágrafo Terceiro</w:t>
      </w:r>
    </w:p>
    <w:p>
      <w:pPr>
        <w:pStyle w:val="Normal"/>
        <w:jc w:val="both"/>
        <w:rPr>
          <w:rFonts w:ascii="Liberation Serif" w:hAnsi="Liberation Serif"/>
        </w:rPr>
      </w:pPr>
      <w:r>
        <w:rPr>
          <w:color w:val="000000"/>
          <w:highlight w:val="white"/>
        </w:rPr>
        <w:t>A CONTRATANTE, por conveniência exclusiva e independentemente de cláusulas expressas, poderá rescindir o Contrato desde que efetue os pagamentos devidos, relativos ao mesmo.</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QUARTA - DAS ALTERAÇÕES</w:t>
      </w:r>
    </w:p>
    <w:p>
      <w:pPr>
        <w:pStyle w:val="Normal"/>
        <w:jc w:val="both"/>
        <w:rPr>
          <w:rFonts w:ascii="Liberation Serif" w:hAnsi="Liberation Serif"/>
        </w:rPr>
      </w:pPr>
      <w:r>
        <w:rPr>
          <w:color w:val="000000"/>
          <w:highlight w:val="white"/>
        </w:rPr>
        <w:t>Serão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QUINTA - DOS CASOS OMISSOS</w:t>
      </w:r>
    </w:p>
    <w:p>
      <w:pPr>
        <w:pStyle w:val="Normal"/>
        <w:jc w:val="both"/>
        <w:rPr>
          <w:rFonts w:ascii="Liberation Serif" w:hAnsi="Liberation Serif"/>
        </w:rPr>
      </w:pPr>
      <w:r>
        <w:rPr>
          <w:color w:val="000000"/>
          <w:highlight w:val="white"/>
        </w:rPr>
        <w:t>Os casos omissos e o que se tornar controvertido em face das presentes cláusulas contratuais, serão resolvidos administrativamente entre as partes, de acordo com a legislação pertinente.</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CLÁUSULA DÉCIMA SEXTA - DO CONHECIMENTO DAS PARTES</w:t>
      </w:r>
    </w:p>
    <w:p>
      <w:pPr>
        <w:pStyle w:val="Normal"/>
        <w:jc w:val="both"/>
        <w:rPr>
          <w:rFonts w:ascii="Liberation Serif" w:hAnsi="Liberation Serif"/>
        </w:rPr>
      </w:pPr>
      <w:r>
        <w:rPr>
          <w:color w:val="000000"/>
          <w:highlight w:val="white"/>
        </w:rPr>
        <w:t>Ao firmar este instrumento, declara a CONTRATADA ter plena ciência de seu conteúdo, bem como dos demais documentos vinculados ao presente Contrato.</w:t>
      </w:r>
    </w:p>
    <w:p>
      <w:pPr>
        <w:pStyle w:val="Normal"/>
        <w:jc w:val="both"/>
        <w:rPr>
          <w:rFonts w:ascii="Liberation Serif" w:hAnsi="Liberation Serif"/>
          <w:color w:val="000000"/>
          <w:highlight w:val="yellow"/>
        </w:rPr>
      </w:pPr>
      <w:r>
        <w:rPr>
          <w:color w:val="000000"/>
          <w:highlight w:val="yellow"/>
        </w:rPr>
      </w:r>
    </w:p>
    <w:p>
      <w:pPr>
        <w:pStyle w:val="Normal"/>
        <w:jc w:val="both"/>
        <w:rPr>
          <w:rFonts w:ascii="Liberation Serif" w:hAnsi="Liberation Serif"/>
        </w:rPr>
      </w:pPr>
      <w:r>
        <w:rPr>
          <w:color w:val="000000"/>
          <w:highlight w:val="white"/>
        </w:rPr>
        <w:t>CLÁUSULA DÉCIMA SÉTIMA - DO FORO</w:t>
      </w:r>
    </w:p>
    <w:p>
      <w:pPr>
        <w:pStyle w:val="Normal"/>
        <w:jc w:val="both"/>
        <w:rPr>
          <w:rFonts w:ascii="Liberation Serif" w:hAnsi="Liberation Serif"/>
        </w:rPr>
      </w:pPr>
      <w:r>
        <w:rPr>
          <w:color w:val="000000"/>
          <w:highlight w:val="white"/>
        </w:rPr>
        <w:t>As partes contratantes ficam obrigadas a responder pelo cumprimento deste termo, perante o Foro da Comarca de Braço do Norte, Estado de Santa Catarina, não obstante qualquer mudança de domicílio da CONTRATADA que, em razão disso, é obrigada a manter um representante com plenos poderes para receber notificação, citação inicial e outras medidas em direito permitidas.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Justas e contratadas, firmam as partes este instrumento, em 03 (três) vias de igual teor, a fim de que produza seus efeitos legais.</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 xml:space="preserve">Santa Rosa de Lima-SC, __ de _____________ de </w:t>
      </w:r>
      <w:r>
        <w:rPr>
          <w:color w:val="000000"/>
          <w:highlight w:val="white"/>
          <w:lang w:val="pt-BR"/>
        </w:rPr>
        <w:t>2023</w:t>
      </w:r>
      <w:r>
        <w:rPr>
          <w:color w:val="000000"/>
          <w:highlight w:val="white"/>
        </w:rPr>
        <w:t>.</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___________________________</w:t>
      </w:r>
    </w:p>
    <w:p>
      <w:pPr>
        <w:pStyle w:val="Normal"/>
        <w:jc w:val="both"/>
        <w:rPr>
          <w:rFonts w:ascii="Liberation Serif" w:hAnsi="Liberation Serif"/>
        </w:rPr>
      </w:pPr>
      <w:r>
        <w:rPr>
          <w:color w:val="000000"/>
          <w:highlight w:val="white"/>
        </w:rPr>
        <w:t>Salésio Wiemes</w:t>
      </w:r>
    </w:p>
    <w:p>
      <w:pPr>
        <w:pStyle w:val="Normal"/>
        <w:jc w:val="both"/>
        <w:rPr>
          <w:rFonts w:ascii="Liberation Serif" w:hAnsi="Liberation Serif"/>
        </w:rPr>
      </w:pPr>
      <w:r>
        <w:rPr>
          <w:color w:val="000000"/>
          <w:highlight w:val="white"/>
        </w:rPr>
        <w:t>Prefeito Municipal</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C O N T R A T A N T E</w:t>
      </w:r>
    </w:p>
    <w:p>
      <w:pPr>
        <w:pStyle w:val="Normal"/>
        <w:jc w:val="both"/>
        <w:rPr>
          <w:rFonts w:ascii="Liberation Serif" w:hAnsi="Liberation Serif"/>
        </w:rPr>
      </w:pPr>
      <w:r>
        <w:rPr>
          <w:color w:val="000000"/>
          <w:highlight w:val="white"/>
        </w:rPr>
        <w:t>__________________________</w:t>
      </w:r>
    </w:p>
    <w:p>
      <w:pPr>
        <w:pStyle w:val="Normal"/>
        <w:jc w:val="both"/>
        <w:rPr>
          <w:rFonts w:ascii="Liberation Serif" w:hAnsi="Liberation Serif"/>
        </w:rPr>
      </w:pPr>
      <w:r>
        <w:rPr>
          <w:color w:val="000000"/>
          <w:highlight w:val="white"/>
        </w:rPr>
        <w:t>Empresa</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Testemunha 1.................................................................................</w:t>
      </w:r>
    </w:p>
    <w:p>
      <w:pPr>
        <w:pStyle w:val="Normal"/>
        <w:jc w:val="both"/>
        <w:rPr>
          <w:rFonts w:ascii="Liberation Serif" w:hAnsi="Liberation Serif"/>
        </w:rPr>
      </w:pPr>
      <w:r>
        <w:rPr>
          <w:color w:val="000000"/>
          <w:highlight w:val="white"/>
        </w:rPr>
        <w:t>Contratante: Nome:</w:t>
      </w:r>
    </w:p>
    <w:p>
      <w:pPr>
        <w:pStyle w:val="Normal"/>
        <w:jc w:val="both"/>
        <w:rPr>
          <w:rFonts w:ascii="Liberation Serif" w:hAnsi="Liberation Serif"/>
        </w:rPr>
      </w:pPr>
      <w:r>
        <w:rPr>
          <w:color w:val="000000"/>
          <w:highlight w:val="white"/>
        </w:rPr>
        <w:t>CPF:</w:t>
      </w:r>
    </w:p>
    <w:p>
      <w:pPr>
        <w:pStyle w:val="Normal"/>
        <w:jc w:val="both"/>
        <w:rPr>
          <w:rFonts w:ascii="Liberation Serif" w:hAnsi="Liberation Serif"/>
          <w:color w:val="000000"/>
          <w:highlight w:val="white"/>
        </w:rPr>
      </w:pPr>
      <w:r>
        <w:rPr>
          <w:color w:val="000000"/>
          <w:highlight w:val="white"/>
        </w:rPr>
      </w:r>
    </w:p>
    <w:p>
      <w:pPr>
        <w:pStyle w:val="Normal"/>
        <w:jc w:val="both"/>
        <w:rPr>
          <w:rFonts w:ascii="Liberation Serif" w:hAnsi="Liberation Serif"/>
        </w:rPr>
      </w:pPr>
      <w:r>
        <w:rPr>
          <w:color w:val="000000"/>
          <w:highlight w:val="white"/>
        </w:rPr>
        <w:t>Testemunha 2.................................................................................</w:t>
      </w:r>
    </w:p>
    <w:p>
      <w:pPr>
        <w:pStyle w:val="Normal"/>
        <w:jc w:val="both"/>
        <w:rPr>
          <w:rFonts w:ascii="Liberation Serif" w:hAnsi="Liberation Serif"/>
        </w:rPr>
      </w:pPr>
      <w:r>
        <w:rPr>
          <w:color w:val="000000"/>
          <w:highlight w:val="white"/>
        </w:rPr>
        <w:t>Contratada: Nome:</w:t>
      </w:r>
    </w:p>
    <w:p>
      <w:pPr>
        <w:pStyle w:val="Normal"/>
        <w:jc w:val="both"/>
        <w:rPr>
          <w:rFonts w:ascii="Liberation Serif" w:hAnsi="Liberation Serif"/>
        </w:rPr>
      </w:pPr>
      <w:r>
        <w:rPr>
          <w:color w:val="000000"/>
          <w:highlight w:val="white"/>
        </w:rPr>
        <w:t>CPF:</w:t>
      </w:r>
    </w:p>
    <w:sectPr>
      <w:headerReference w:type="default" r:id="rId4"/>
      <w:footerReference w:type="default" r:id="rId5"/>
      <w:type w:val="nextPage"/>
      <w:pgSz w:w="11906" w:h="16838"/>
      <w:pgMar w:left="1134" w:right="1134" w:gutter="0" w:header="1134" w:top="2605" w:footer="1134" w:bottom="239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bottom w:val="single" w:sz="8" w:space="2" w:color="000001"/>
      </w:pBdr>
      <w:ind w:right="360"/>
      <w:rPr>
        <w:b/>
        <w:bCs/>
        <w:sz w:val="16"/>
      </w:rPr>
    </w:pPr>
    <w:r>
      <w:rPr>
        <w:b/>
        <w:bCs/>
        <w:sz w:val="16"/>
      </w:rPr>
    </w:r>
  </w:p>
  <w:p>
    <w:pPr>
      <w:pStyle w:val="Footer"/>
      <w:ind w:right="360"/>
      <w:rPr>
        <w:b/>
        <w:bCs/>
        <w:sz w:val="16"/>
      </w:rPr>
    </w:pPr>
    <w:r>
      <w:rPr>
        <w:b/>
        <w:bCs/>
        <w:sz w:val="16"/>
      </w:rPr>
      <w:t>PREFEITURA MUNICIPAL DE SANTA ROSA DE LIMA (SC)</w:t>
    </w:r>
  </w:p>
  <w:p>
    <w:pPr>
      <w:pStyle w:val="Footer"/>
      <w:rPr>
        <w:b/>
        <w:bCs/>
        <w:sz w:val="16"/>
      </w:rPr>
    </w:pPr>
    <w:r>
      <w:rPr>
        <w:b/>
        <w:bCs/>
        <w:sz w:val="16"/>
      </w:rPr>
      <w:t>RUA 10 DE MAIO, Nº 80, CENTRO, CEP 88.763-000</w:t>
    </w:r>
  </w:p>
  <w:p>
    <w:pPr>
      <w:pStyle w:val="Footer"/>
      <w:rPr>
        <w:b/>
        <w:bCs/>
        <w:sz w:val="16"/>
      </w:rPr>
    </w:pPr>
    <w:r>
      <w:rPr>
        <w:b/>
        <w:bCs/>
        <w:sz w:val="16"/>
      </w:rPr>
      <w:t>FONE/FAX: (48) 3654 3000 – 3654 3023</w:t>
    </w:r>
  </w:p>
  <w:p>
    <w:pPr>
      <w:pStyle w:val="Footer"/>
      <w:rPr>
        <w:b/>
        <w:bCs/>
        <w:sz w:val="16"/>
      </w:rPr>
    </w:pPr>
    <w:r>
      <w:rPr>
        <w:b/>
        <w:bCs/>
        <w:sz w:val="16"/>
      </w:rPr>
      <w:t>CNPJ: 82.926.593/0001-86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le"/>
      <w:spacing w:before="240" w:after="120"/>
      <w:rPr>
        <w:rFonts w:ascii="Times New Roman" w:hAnsi="Times New Roman" w:cs="Times New Roman"/>
        <w:sz w:val="24"/>
      </w:rPr>
    </w:pPr>
    <w:r>
      <w:drawing>
        <wp:anchor behindDoc="1" distT="0" distB="0" distL="0" distR="0" simplePos="0" locked="0" layoutInCell="1" allowOverlap="1" relativeHeight="143">
          <wp:simplePos x="0" y="0"/>
          <wp:positionH relativeFrom="column">
            <wp:posOffset>-114300</wp:posOffset>
          </wp:positionH>
          <wp:positionV relativeFrom="paragraph">
            <wp:posOffset>-228600</wp:posOffset>
          </wp:positionV>
          <wp:extent cx="610235" cy="911225"/>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610235" cy="911225"/>
                  </a:xfrm>
                  <a:prstGeom prst="rect">
                    <a:avLst/>
                  </a:prstGeom>
                </pic:spPr>
              </pic:pic>
            </a:graphicData>
          </a:graphic>
        </wp:anchor>
      </w:drawing>
    </w:r>
    <w:r>
      <w:rPr>
        <w:rFonts w:cs="Times New Roman" w:ascii="Times New Roman" w:hAnsi="Times New Roman"/>
        <w:sz w:val="24"/>
      </w:rPr>
      <w:t xml:space="preserve">                                             </w:t>
    </w:r>
    <w:r>
      <w:rPr>
        <w:rFonts w:cs="Times New Roman" w:ascii="Times New Roman" w:hAnsi="Times New Roman"/>
        <w:b/>
        <w:bCs/>
        <w:sz w:val="24"/>
      </w:rPr>
      <w:t xml:space="preserve">   </w:t>
    </w:r>
    <w:r>
      <w:rPr>
        <w:rFonts w:cs="Times New Roman" w:ascii="Times New Roman" w:hAnsi="Times New Roman"/>
        <w:b/>
        <w:bCs/>
        <w:sz w:val="24"/>
      </w:rPr>
      <w:t>ESTADO DE SANTA CATARINA</w:t>
    </w:r>
  </w:p>
  <w:p>
    <w:pPr>
      <w:pStyle w:val="Normal"/>
      <w:jc w:val="center"/>
      <w:rPr>
        <w:b/>
        <w:bCs/>
      </w:rPr>
    </w:pPr>
    <w:r>
      <w:rPr>
        <w:b/>
        <w:bCs/>
      </w:rPr>
      <w:t>PREFEITURA MUNICIPAL DE SANTA ROSA DE LIMA</w:t>
    </w:r>
  </w:p>
  <w:p>
    <w:pPr>
      <w:pStyle w:val="Normal"/>
      <w:jc w:val="center"/>
      <w:rPr>
        <w:b/>
        <w:bCs/>
      </w:rPr>
    </w:pPr>
    <w:r>
      <w:rPr>
        <w:b/>
        <w:bCs/>
      </w:rPr>
      <w:t>COMPRAS E LICITAÇÕES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0" w:semiHidden="0" w:unhideWhenUsed="0" w:qFormat="1"/>
    <w:lsdException w:name="footer" w:uiPriority="0" w:semiHidden="0" w:unhideWhenUsed="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st Paragraph" w:uiPriority="34" w:semiHidden="0" w:unhideWhenUsed="0" w:qFormat="1"/>
  </w:latentStyles>
  <w:style w:type="paragraph" w:styleId="Normal" w:default="1">
    <w:name w:val="Normal"/>
    <w:uiPriority w:val="0"/>
    <w:qFormat/>
    <w:pPr>
      <w:widowControl/>
      <w:suppressAutoHyphens w:val="true"/>
      <w:bidi w:val="0"/>
      <w:spacing w:before="0" w:after="0"/>
      <w:jc w:val="left"/>
    </w:pPr>
    <w:rPr>
      <w:rFonts w:ascii="Liberation Serif" w:hAnsi="Liberation Serif" w:eastAsia="Noto Serif CJK SC" w:cs="Lohit Devanagari"/>
      <w:color w:val="00000A"/>
      <w:kern w:val="0"/>
      <w:sz w:val="24"/>
      <w:szCs w:val="24"/>
      <w:lang w:val="pt-BR" w:eastAsia="zh-CN" w:bidi="hi-IN"/>
    </w:rPr>
  </w:style>
  <w:style w:type="character" w:styleId="DefaultParagraphFont" w:default="1">
    <w:name w:val="Default Paragraph Font"/>
    <w:uiPriority w:val="1"/>
    <w:semiHidden/>
    <w:unhideWhenUsed/>
    <w:qFormat/>
    <w:rPr/>
  </w:style>
  <w:style w:type="character" w:styleId="Hyperlink" w:customStyle="1">
    <w:name w:val="Hyperlink"/>
    <w:uiPriority w:val="0"/>
    <w:qFormat/>
    <w:rPr>
      <w:color w:themeColor="hyperlink" w:val="0000FF"/>
      <w:u w:val="single"/>
      <w14:textFill>
        <w14:solidFill>
          <w14:schemeClr w14:val="hlink"/>
        </w14:solidFill>
      </w14:textFill>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uiPriority w:val="0"/>
    <w:qFormat/>
    <w:pPr>
      <w:spacing w:lineRule="auto" w:line="276" w:before="0" w:after="140"/>
    </w:pPr>
    <w:rPr/>
  </w:style>
  <w:style w:type="paragraph" w:styleId="List">
    <w:name w:val="List"/>
    <w:basedOn w:val="BodyText"/>
    <w:uiPriority w:val="0"/>
    <w:qFormat/>
    <w:pPr/>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uiPriority w:val="0"/>
    <w:qFormat/>
    <w:pPr>
      <w:suppressLineNumbers/>
    </w:pPr>
    <w:rPr/>
  </w:style>
  <w:style w:type="paragraph" w:styleId="Title">
    <w:name w:val="Title"/>
    <w:basedOn w:val="Normal"/>
    <w:next w:val="BodyText"/>
    <w:uiPriority w:val="0"/>
    <w:qFormat/>
    <w:pPr>
      <w:keepNext w:val="true"/>
      <w:spacing w:before="240" w:after="120"/>
    </w:pPr>
    <w:rPr>
      <w:rFonts w:ascii="Liberation Sans" w:hAnsi="Liberation Sans" w:eastAsia="Noto Sans CJK SC"/>
      <w:sz w:val="28"/>
      <w:szCs w:val="28"/>
    </w:rPr>
  </w:style>
  <w:style w:type="paragraph" w:styleId="CabealhoeRodap" w:customStyle="1">
    <w:name w:val="Cabeçalho e Rodapé"/>
    <w:basedOn w:val="Normal"/>
    <w:uiPriority w:val="0"/>
    <w:qFormat/>
    <w:pPr/>
    <w:rPr/>
  </w:style>
  <w:style w:type="paragraph" w:styleId="Header">
    <w:name w:val="Header"/>
    <w:basedOn w:val="Normal"/>
    <w:uiPriority w:val="0"/>
    <w:qFormat/>
    <w:pPr/>
    <w:rPr/>
  </w:style>
  <w:style w:type="paragraph" w:styleId="Footer">
    <w:name w:val="Footer"/>
    <w:basedOn w:val="Normal"/>
    <w:uiPriority w:val="0"/>
    <w:qFormat/>
    <w:pPr/>
    <w:rPr/>
  </w:style>
  <w:style w:type="paragraph" w:styleId="Caption1">
    <w:name w:val="caption1"/>
    <w:basedOn w:val="Normal"/>
    <w:next w:val="Normal"/>
    <w:uiPriority w:val="0"/>
    <w:qFormat/>
    <w:pPr>
      <w:suppressLineNumbers/>
      <w:spacing w:before="120" w:after="120"/>
    </w:pPr>
    <w:rPr>
      <w:i/>
      <w:iCs/>
    </w:rPr>
  </w:style>
  <w:style w:type="paragraph" w:styleId="Contedodatabela" w:customStyle="1">
    <w:name w:val="Conteúdo da tabela"/>
    <w:basedOn w:val="Normal"/>
    <w:uiPriority w:val="0"/>
    <w:qFormat/>
    <w:pPr>
      <w:suppressLineNumbers/>
    </w:pPr>
    <w:rPr/>
  </w:style>
  <w:style w:type="paragraph" w:styleId="ListParagraph">
    <w:name w:val="List Paragraph"/>
    <w:basedOn w:val="Normal"/>
    <w:uiPriority w:val="34"/>
    <w:qFormat/>
    <w:pPr>
      <w:spacing w:before="0" w:after="0"/>
      <w:ind w:left="720"/>
      <w:contextualSpacing/>
    </w:pPr>
    <w:rPr>
      <w:rFonts w:cs="Mangal"/>
      <w:szCs w:val="21"/>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aj.tjsc.jus.br/sco/abrirCadastro.do." TargetMode="External"/><Relationship Id="rId3" Type="http://schemas.openxmlformats.org/officeDocument/2006/relationships/hyperlink" Target="mailto:licitacao@santarosadelima.sc.gov.b"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656B-69F4-499E-B02C-B81BDDCB3F37}">
  <ds:schemaRefs/>
</ds:datastoreItem>
</file>

<file path=docProps/app.xml><?xml version="1.0" encoding="utf-8"?>
<Properties xmlns="http://schemas.openxmlformats.org/officeDocument/2006/extended-properties" xmlns:vt="http://schemas.openxmlformats.org/officeDocument/2006/docPropsVTypes">
  <Template>Normal</Template>
  <TotalTime>385</TotalTime>
  <Application>LibreOffice/7.6.1.2$Windows_X86_64 LibreOffice_project/f5defcebd022c5bc36bbb79be232cb6926d8f674</Application>
  <AppVersion>15.0000</AppVersion>
  <Pages>142</Pages>
  <Words>61118</Words>
  <Characters>352628</Characters>
  <CharactersWithSpaces>413046</CharactersWithSpaces>
  <Paragraphs>2936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2023-08-21T14:56:00Z</dcterms:created>
  <dc:creator>Administrador</dc:creator>
  <dc:description/>
  <dc:language>pt-BR</dc:language>
  <cp:lastModifiedBy/>
  <cp:lastPrinted>2022-11-09T11:10:00Z</cp:lastPrinted>
  <dcterms:modified xsi:type="dcterms:W3CDTF">2023-10-10T11:07:31Z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DE60E419E3C94F2CBB930F48A987DB3B</vt:lpwstr>
  </property>
  <property fmtid="{D5CDD505-2E9C-101B-9397-08002B2CF9AE}" pid="4" name="KSOProductBuildVer">
    <vt:lpwstr>1046-11.2.0.11537</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